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776BF" w14:textId="257ED995" w:rsidR="00AB0F6B" w:rsidRPr="00AB0F6B" w:rsidRDefault="00AB0F6B" w:rsidP="00505D71">
      <w:pPr>
        <w:pStyle w:val="a5"/>
        <w:numPr>
          <w:ilvl w:val="0"/>
          <w:numId w:val="1"/>
        </w:numPr>
        <w:spacing w:afterLines="30" w:after="108" w:line="440" w:lineRule="exact"/>
        <w:ind w:leftChars="0" w:left="567" w:hanging="567"/>
        <w:jc w:val="both"/>
        <w:rPr>
          <w:rFonts w:ascii="標楷體" w:eastAsia="標楷體" w:hAnsi="標楷體"/>
          <w:sz w:val="32"/>
          <w:szCs w:val="32"/>
        </w:rPr>
      </w:pPr>
      <w:r w:rsidRPr="00AB0F6B">
        <w:rPr>
          <w:rFonts w:ascii="標楷體" w:eastAsia="標楷體" w:hAnsi="標楷體"/>
          <w:sz w:val="32"/>
          <w:szCs w:val="32"/>
        </w:rPr>
        <w:t>目的：</w:t>
      </w:r>
      <w:r>
        <w:rPr>
          <w:rFonts w:ascii="標楷體" w:eastAsia="標楷體" w:hAnsi="標楷體"/>
          <w:sz w:val="32"/>
          <w:szCs w:val="32"/>
        </w:rPr>
        <w:br/>
      </w:r>
      <w:r w:rsidR="00504852" w:rsidRPr="00504852">
        <w:rPr>
          <w:rFonts w:ascii="標楷體" w:eastAsia="標楷體" w:hAnsi="標楷體" w:hint="eastAsia"/>
          <w:sz w:val="32"/>
          <w:szCs w:val="32"/>
        </w:rPr>
        <w:t>為</w:t>
      </w:r>
      <w:r w:rsidR="00BE5470">
        <w:rPr>
          <w:rFonts w:ascii="標楷體" w:eastAsia="標楷體" w:hAnsi="標楷體" w:hint="eastAsia"/>
          <w:sz w:val="32"/>
          <w:szCs w:val="32"/>
        </w:rPr>
        <w:t>提升</w:t>
      </w:r>
      <w:r w:rsidR="000E5E7B">
        <w:rPr>
          <w:rFonts w:ascii="標楷體" w:eastAsia="標楷體" w:hAnsi="標楷體" w:hint="eastAsia"/>
          <w:sz w:val="32"/>
          <w:szCs w:val="32"/>
        </w:rPr>
        <w:t>早期療育</w:t>
      </w:r>
      <w:r w:rsidR="00F84893">
        <w:rPr>
          <w:rFonts w:ascii="標楷體" w:eastAsia="標楷體" w:hAnsi="標楷體" w:hint="eastAsia"/>
          <w:sz w:val="32"/>
          <w:szCs w:val="32"/>
        </w:rPr>
        <w:t>及</w:t>
      </w:r>
      <w:r w:rsidR="000E5E7B">
        <w:rPr>
          <w:rFonts w:ascii="標楷體" w:eastAsia="標楷體" w:hAnsi="標楷體" w:hint="eastAsia"/>
          <w:sz w:val="32"/>
          <w:szCs w:val="32"/>
        </w:rPr>
        <w:t>學前教育</w:t>
      </w:r>
      <w:r w:rsidR="00504852" w:rsidRPr="00504852">
        <w:rPr>
          <w:rFonts w:ascii="標楷體" w:eastAsia="標楷體" w:hAnsi="標楷體" w:hint="eastAsia"/>
          <w:sz w:val="32"/>
          <w:szCs w:val="32"/>
        </w:rPr>
        <w:t>人員專業知能，</w:t>
      </w:r>
      <w:r w:rsidR="00F84893">
        <w:rPr>
          <w:rFonts w:ascii="標楷體" w:eastAsia="標楷體" w:hAnsi="標楷體" w:hint="eastAsia"/>
          <w:sz w:val="32"/>
          <w:szCs w:val="32"/>
        </w:rPr>
        <w:t>特舉辦</w:t>
      </w:r>
      <w:r w:rsidR="00504852" w:rsidRPr="00504852">
        <w:rPr>
          <w:rFonts w:ascii="標楷體" w:eastAsia="標楷體" w:hAnsi="標楷體" w:hint="eastAsia"/>
          <w:sz w:val="32"/>
          <w:szCs w:val="32"/>
        </w:rPr>
        <w:t>早</w:t>
      </w:r>
      <w:r w:rsidR="00F84893">
        <w:rPr>
          <w:rFonts w:ascii="標楷體" w:eastAsia="標楷體" w:hAnsi="標楷體" w:hint="eastAsia"/>
          <w:sz w:val="32"/>
          <w:szCs w:val="32"/>
        </w:rPr>
        <w:t>療</w:t>
      </w:r>
      <w:r w:rsidR="00504852" w:rsidRPr="00504852">
        <w:rPr>
          <w:rFonts w:ascii="標楷體" w:eastAsia="標楷體" w:hAnsi="標楷體" w:hint="eastAsia"/>
          <w:sz w:val="32"/>
          <w:szCs w:val="32"/>
        </w:rPr>
        <w:t>觀摩</w:t>
      </w:r>
      <w:r w:rsidR="007919DD">
        <w:rPr>
          <w:rFonts w:ascii="標楷體" w:eastAsia="標楷體" w:hAnsi="標楷體" w:hint="eastAsia"/>
          <w:sz w:val="32"/>
          <w:szCs w:val="32"/>
        </w:rPr>
        <w:t xml:space="preserve">     </w:t>
      </w:r>
      <w:r w:rsidR="00504852" w:rsidRPr="00504852">
        <w:rPr>
          <w:rFonts w:ascii="標楷體" w:eastAsia="標楷體" w:hAnsi="標楷體" w:hint="eastAsia"/>
          <w:sz w:val="32"/>
          <w:szCs w:val="32"/>
        </w:rPr>
        <w:t>研討會，</w:t>
      </w:r>
      <w:r w:rsidR="00BE5470">
        <w:rPr>
          <w:rFonts w:ascii="標楷體" w:eastAsia="標楷體" w:hAnsi="標楷體" w:hint="eastAsia"/>
          <w:sz w:val="32"/>
          <w:szCs w:val="32"/>
        </w:rPr>
        <w:t>宣導</w:t>
      </w:r>
      <w:r w:rsidR="00353970">
        <w:rPr>
          <w:rFonts w:ascii="標楷體" w:eastAsia="標楷體" w:hAnsi="標楷體" w:hint="eastAsia"/>
          <w:sz w:val="32"/>
          <w:szCs w:val="32"/>
        </w:rPr>
        <w:t>王</w:t>
      </w:r>
      <w:proofErr w:type="gramStart"/>
      <w:r w:rsidR="00353970">
        <w:rPr>
          <w:rFonts w:ascii="標楷體" w:eastAsia="標楷體" w:hAnsi="標楷體" w:hint="eastAsia"/>
          <w:sz w:val="32"/>
          <w:szCs w:val="32"/>
        </w:rPr>
        <w:t>詹</w:t>
      </w:r>
      <w:proofErr w:type="gramEnd"/>
      <w:r w:rsidR="00353970">
        <w:rPr>
          <w:rFonts w:ascii="標楷體" w:eastAsia="標楷體" w:hAnsi="標楷體" w:hint="eastAsia"/>
          <w:sz w:val="32"/>
          <w:szCs w:val="32"/>
        </w:rPr>
        <w:t>樣</w:t>
      </w:r>
      <w:r w:rsidR="00BE5470">
        <w:rPr>
          <w:rFonts w:ascii="標楷體" w:eastAsia="標楷體" w:hAnsi="標楷體" w:hint="eastAsia"/>
          <w:sz w:val="32"/>
          <w:szCs w:val="32"/>
        </w:rPr>
        <w:t>基金會</w:t>
      </w:r>
      <w:proofErr w:type="gramStart"/>
      <w:r w:rsidR="00BE5470">
        <w:rPr>
          <w:rFonts w:ascii="標楷體" w:eastAsia="標楷體" w:hAnsi="標楷體" w:hint="eastAsia"/>
          <w:sz w:val="32"/>
          <w:szCs w:val="32"/>
        </w:rPr>
        <w:t>早療評核</w:t>
      </w:r>
      <w:proofErr w:type="gramEnd"/>
      <w:r w:rsidR="00BE5470">
        <w:rPr>
          <w:rFonts w:ascii="標楷體" w:eastAsia="標楷體" w:hAnsi="標楷體" w:hint="eastAsia"/>
          <w:sz w:val="32"/>
          <w:szCs w:val="32"/>
        </w:rPr>
        <w:t>補助計畫，</w:t>
      </w:r>
      <w:r w:rsidR="007919DD">
        <w:rPr>
          <w:rFonts w:ascii="標楷體" w:eastAsia="標楷體" w:hAnsi="標楷體" w:hint="eastAsia"/>
          <w:sz w:val="32"/>
          <w:szCs w:val="32"/>
        </w:rPr>
        <w:t>並</w:t>
      </w:r>
      <w:r w:rsidR="00BE5470">
        <w:rPr>
          <w:rFonts w:ascii="標楷體" w:eastAsia="標楷體" w:hAnsi="標楷體" w:hint="eastAsia"/>
          <w:sz w:val="32"/>
          <w:szCs w:val="32"/>
        </w:rPr>
        <w:t>安排</w:t>
      </w:r>
      <w:r w:rsidR="00504852" w:rsidRPr="00504852">
        <w:rPr>
          <w:rFonts w:ascii="標楷體" w:eastAsia="標楷體" w:hAnsi="標楷體" w:hint="eastAsia"/>
          <w:sz w:val="32"/>
          <w:szCs w:val="32"/>
        </w:rPr>
        <w:t>新知</w:t>
      </w:r>
      <w:r w:rsidR="00BE5470">
        <w:rPr>
          <w:rFonts w:ascii="標楷體" w:eastAsia="標楷體" w:hAnsi="標楷體" w:hint="eastAsia"/>
          <w:sz w:val="32"/>
          <w:szCs w:val="32"/>
        </w:rPr>
        <w:t>講座</w:t>
      </w:r>
      <w:r w:rsidR="00504852" w:rsidRPr="00504852">
        <w:rPr>
          <w:rFonts w:ascii="標楷體" w:eastAsia="標楷體" w:hAnsi="標楷體" w:hint="eastAsia"/>
          <w:sz w:val="32"/>
          <w:szCs w:val="32"/>
        </w:rPr>
        <w:t>及績優機構實務分享，</w:t>
      </w:r>
      <w:r w:rsidR="007919DD">
        <w:rPr>
          <w:rFonts w:ascii="標楷體" w:eastAsia="標楷體" w:hAnsi="標楷體" w:hint="eastAsia"/>
          <w:sz w:val="32"/>
          <w:szCs w:val="32"/>
        </w:rPr>
        <w:t>以增進</w:t>
      </w:r>
      <w:r w:rsidR="00504852">
        <w:rPr>
          <w:rFonts w:ascii="標楷體" w:eastAsia="標楷體" w:hAnsi="標楷體" w:hint="eastAsia"/>
          <w:sz w:val="32"/>
          <w:szCs w:val="32"/>
        </w:rPr>
        <w:t>台灣</w:t>
      </w:r>
      <w:r w:rsidR="00BE5470">
        <w:rPr>
          <w:rFonts w:ascii="標楷體" w:eastAsia="標楷體" w:hAnsi="標楷體" w:hint="eastAsia"/>
          <w:sz w:val="32"/>
          <w:szCs w:val="32"/>
        </w:rPr>
        <w:t>整體</w:t>
      </w:r>
      <w:r w:rsidR="00504852">
        <w:rPr>
          <w:rFonts w:ascii="標楷體" w:eastAsia="標楷體" w:hAnsi="標楷體" w:hint="eastAsia"/>
          <w:sz w:val="32"/>
          <w:szCs w:val="32"/>
        </w:rPr>
        <w:t>早療服務</w:t>
      </w:r>
      <w:r w:rsidR="00504852" w:rsidRPr="00504852">
        <w:rPr>
          <w:rFonts w:ascii="標楷體" w:eastAsia="標楷體" w:hAnsi="標楷體" w:hint="eastAsia"/>
          <w:sz w:val="32"/>
          <w:szCs w:val="32"/>
        </w:rPr>
        <w:t>品</w:t>
      </w:r>
      <w:r w:rsidR="00504852">
        <w:rPr>
          <w:rFonts w:ascii="標楷體" w:eastAsia="標楷體" w:hAnsi="標楷體" w:hint="eastAsia"/>
          <w:sz w:val="32"/>
          <w:szCs w:val="32"/>
        </w:rPr>
        <w:t>質</w:t>
      </w:r>
      <w:r w:rsidRPr="00AB0F6B">
        <w:rPr>
          <w:rFonts w:ascii="標楷體" w:eastAsia="標楷體" w:hAnsi="標楷體" w:hint="eastAsia"/>
          <w:sz w:val="32"/>
          <w:szCs w:val="32"/>
        </w:rPr>
        <w:t>。</w:t>
      </w:r>
    </w:p>
    <w:p w14:paraId="09C1CC83" w14:textId="3EE5ED3D" w:rsidR="00E52758" w:rsidRDefault="00E52758" w:rsidP="00436890">
      <w:pPr>
        <w:pStyle w:val="a5"/>
        <w:numPr>
          <w:ilvl w:val="0"/>
          <w:numId w:val="1"/>
        </w:numPr>
        <w:spacing w:afterLines="30" w:after="108" w:line="440" w:lineRule="exact"/>
        <w:ind w:leftChars="0" w:left="482" w:hanging="482"/>
        <w:rPr>
          <w:rFonts w:ascii="標楷體" w:eastAsia="標楷體" w:hAnsi="標楷體"/>
          <w:sz w:val="32"/>
          <w:szCs w:val="32"/>
        </w:rPr>
      </w:pPr>
      <w:r w:rsidRPr="00AB0F6B">
        <w:rPr>
          <w:rFonts w:ascii="標楷體" w:eastAsia="標楷體" w:hAnsi="標楷體"/>
          <w:sz w:val="32"/>
          <w:szCs w:val="32"/>
        </w:rPr>
        <w:t>日期：</w:t>
      </w:r>
      <w:bookmarkStart w:id="0" w:name="_Hlk161044607"/>
      <w:r w:rsidRPr="00196098">
        <w:rPr>
          <w:rFonts w:ascii="標楷體" w:eastAsia="標楷體" w:hAnsi="標楷體"/>
          <w:sz w:val="30"/>
          <w:szCs w:val="32"/>
        </w:rPr>
        <w:t>202</w:t>
      </w:r>
      <w:r w:rsidR="00131D41" w:rsidRPr="00196098">
        <w:rPr>
          <w:rFonts w:ascii="標楷體" w:eastAsia="標楷體" w:hAnsi="標楷體"/>
          <w:sz w:val="30"/>
          <w:szCs w:val="32"/>
        </w:rPr>
        <w:t>5</w:t>
      </w:r>
      <w:r w:rsidRPr="00196098">
        <w:rPr>
          <w:rFonts w:ascii="標楷體" w:eastAsia="標楷體" w:hAnsi="標楷體"/>
          <w:sz w:val="32"/>
          <w:szCs w:val="32"/>
        </w:rPr>
        <w:t>年</w:t>
      </w:r>
      <w:r w:rsidR="00131D41" w:rsidRPr="00196098">
        <w:rPr>
          <w:rFonts w:ascii="標楷體" w:eastAsia="標楷體" w:hAnsi="標楷體"/>
          <w:sz w:val="30"/>
          <w:szCs w:val="32"/>
        </w:rPr>
        <w:t>6</w:t>
      </w:r>
      <w:r w:rsidRPr="00196098">
        <w:rPr>
          <w:rFonts w:ascii="標楷體" w:eastAsia="標楷體" w:hAnsi="標楷體"/>
          <w:sz w:val="32"/>
          <w:szCs w:val="32"/>
        </w:rPr>
        <w:t>月</w:t>
      </w:r>
      <w:r w:rsidR="00131D41" w:rsidRPr="00196098">
        <w:rPr>
          <w:rFonts w:ascii="標楷體" w:eastAsia="標楷體" w:hAnsi="標楷體"/>
          <w:sz w:val="30"/>
          <w:szCs w:val="32"/>
        </w:rPr>
        <w:t>14</w:t>
      </w:r>
      <w:r w:rsidRPr="00196098">
        <w:rPr>
          <w:rFonts w:ascii="標楷體" w:eastAsia="標楷體" w:hAnsi="標楷體"/>
          <w:sz w:val="32"/>
          <w:szCs w:val="32"/>
        </w:rPr>
        <w:t>日(</w:t>
      </w:r>
      <w:r w:rsidRPr="00196098">
        <w:rPr>
          <w:rFonts w:ascii="標楷體" w:eastAsia="標楷體" w:hAnsi="標楷體" w:hint="eastAsia"/>
          <w:sz w:val="32"/>
          <w:szCs w:val="32"/>
        </w:rPr>
        <w:t>六</w:t>
      </w:r>
      <w:r w:rsidRPr="00196098">
        <w:rPr>
          <w:rFonts w:ascii="標楷體" w:eastAsia="標楷體" w:hAnsi="標楷體"/>
          <w:sz w:val="32"/>
          <w:szCs w:val="32"/>
        </w:rPr>
        <w:t>)</w:t>
      </w:r>
      <w:bookmarkEnd w:id="0"/>
      <w:r w:rsidR="00546882" w:rsidRPr="00196098">
        <w:rPr>
          <w:rFonts w:ascii="標楷體" w:eastAsia="標楷體" w:hAnsi="標楷體"/>
          <w:sz w:val="32"/>
          <w:szCs w:val="32"/>
        </w:rPr>
        <w:t>9</w:t>
      </w:r>
      <w:r w:rsidR="00546882" w:rsidRPr="00196098">
        <w:rPr>
          <w:rFonts w:ascii="標楷體" w:eastAsia="標楷體" w:hAnsi="標楷體" w:hint="eastAsia"/>
          <w:sz w:val="32"/>
          <w:szCs w:val="32"/>
        </w:rPr>
        <w:t>：00～1</w:t>
      </w:r>
      <w:r w:rsidR="00546882" w:rsidRPr="00196098">
        <w:rPr>
          <w:rFonts w:ascii="標楷體" w:eastAsia="標楷體" w:hAnsi="標楷體"/>
          <w:sz w:val="32"/>
          <w:szCs w:val="32"/>
        </w:rPr>
        <w:t>7</w:t>
      </w:r>
      <w:r w:rsidR="00546882" w:rsidRPr="00196098">
        <w:rPr>
          <w:rFonts w:ascii="標楷體" w:eastAsia="標楷體" w:hAnsi="標楷體" w:hint="eastAsia"/>
          <w:sz w:val="32"/>
          <w:szCs w:val="32"/>
        </w:rPr>
        <w:t>：</w:t>
      </w:r>
      <w:r w:rsidR="000B4E5B">
        <w:rPr>
          <w:rFonts w:ascii="標楷體" w:eastAsia="標楷體" w:hAnsi="標楷體"/>
          <w:sz w:val="32"/>
          <w:szCs w:val="32"/>
        </w:rPr>
        <w:t>30</w:t>
      </w:r>
    </w:p>
    <w:p w14:paraId="1B5F8A39" w14:textId="696A91BB" w:rsidR="00546882" w:rsidRPr="00196098" w:rsidRDefault="00E52758" w:rsidP="00436890">
      <w:pPr>
        <w:pStyle w:val="a5"/>
        <w:numPr>
          <w:ilvl w:val="0"/>
          <w:numId w:val="1"/>
        </w:numPr>
        <w:spacing w:afterLines="30" w:after="108" w:line="440" w:lineRule="exact"/>
        <w:ind w:leftChars="0" w:left="482" w:hanging="482"/>
        <w:rPr>
          <w:rFonts w:ascii="標楷體" w:eastAsia="標楷體" w:hAnsi="標楷體"/>
          <w:sz w:val="32"/>
          <w:szCs w:val="32"/>
        </w:rPr>
      </w:pPr>
      <w:r w:rsidRPr="00196098">
        <w:rPr>
          <w:rFonts w:ascii="標楷體" w:eastAsia="標楷體" w:hAnsi="標楷體"/>
          <w:sz w:val="32"/>
          <w:szCs w:val="32"/>
        </w:rPr>
        <w:t>地點：</w:t>
      </w:r>
      <w:r w:rsidR="00980A0A" w:rsidRPr="00196098">
        <w:rPr>
          <w:rFonts w:ascii="標楷體" w:eastAsia="標楷體" w:hAnsi="標楷體"/>
          <w:sz w:val="32"/>
          <w:szCs w:val="32"/>
        </w:rPr>
        <w:br/>
      </w:r>
      <w:r w:rsidR="00546882" w:rsidRPr="00196098">
        <w:rPr>
          <w:rFonts w:ascii="標楷體" w:eastAsia="標楷體" w:hAnsi="標楷體" w:cs="Arial" w:hint="eastAsia"/>
          <w:color w:val="000000" w:themeColor="text1"/>
          <w:spacing w:val="-18"/>
          <w:sz w:val="32"/>
          <w:szCs w:val="32"/>
        </w:rPr>
        <w:t>「林口長庚醫院」</w:t>
      </w:r>
      <w:r w:rsidR="00F3760E" w:rsidRPr="00196098">
        <w:rPr>
          <w:rFonts w:ascii="標楷體" w:eastAsia="標楷體" w:hAnsi="標楷體" w:cs="Arial" w:hint="eastAsia"/>
          <w:color w:val="000000" w:themeColor="text1"/>
          <w:spacing w:val="-18"/>
          <w:sz w:val="32"/>
          <w:szCs w:val="32"/>
        </w:rPr>
        <w:t>復健大樓一樓第一會議廳</w:t>
      </w:r>
      <w:r w:rsidR="00546882" w:rsidRPr="00196098">
        <w:rPr>
          <w:rFonts w:ascii="標楷體" w:eastAsia="標楷體" w:hAnsi="標楷體" w:cs="Arial" w:hint="eastAsia"/>
          <w:color w:val="000000" w:themeColor="text1"/>
          <w:spacing w:val="-18"/>
          <w:sz w:val="32"/>
          <w:szCs w:val="32"/>
        </w:rPr>
        <w:t>（</w:t>
      </w:r>
      <w:r w:rsidR="00546882" w:rsidRPr="00196098">
        <w:rPr>
          <w:rFonts w:ascii="標楷體" w:eastAsia="標楷體" w:hAnsi="標楷體" w:cs="Arial"/>
          <w:color w:val="000000" w:themeColor="text1"/>
          <w:spacing w:val="-18"/>
          <w:sz w:val="32"/>
          <w:szCs w:val="32"/>
        </w:rPr>
        <w:t>桃園市龜山區</w:t>
      </w:r>
      <w:r w:rsidR="00F3760E" w:rsidRPr="00196098">
        <w:rPr>
          <w:rFonts w:ascii="標楷體" w:eastAsia="標楷體" w:hAnsi="標楷體" w:cs="Arial" w:hint="eastAsia"/>
          <w:color w:val="000000" w:themeColor="text1"/>
          <w:spacing w:val="-18"/>
          <w:sz w:val="32"/>
          <w:szCs w:val="32"/>
        </w:rPr>
        <w:t>復興街</w:t>
      </w:r>
      <w:r w:rsidR="00546882" w:rsidRPr="00196098">
        <w:rPr>
          <w:rFonts w:ascii="標楷體" w:eastAsia="標楷體" w:hAnsi="標楷體" w:cs="Arial"/>
          <w:color w:val="000000" w:themeColor="text1"/>
          <w:spacing w:val="-18"/>
          <w:sz w:val="32"/>
          <w:szCs w:val="32"/>
        </w:rPr>
        <w:t>5號</w:t>
      </w:r>
      <w:r w:rsidR="00546882" w:rsidRPr="00196098">
        <w:rPr>
          <w:rFonts w:ascii="標楷體" w:eastAsia="標楷體" w:hAnsi="標楷體" w:cs="Arial" w:hint="eastAsia"/>
          <w:color w:val="000000" w:themeColor="text1"/>
          <w:spacing w:val="-18"/>
          <w:sz w:val="32"/>
          <w:szCs w:val="32"/>
        </w:rPr>
        <w:t>）</w:t>
      </w:r>
    </w:p>
    <w:p w14:paraId="4B2C775D" w14:textId="59DCFA9E" w:rsidR="00E52758" w:rsidRPr="00EE740F" w:rsidRDefault="00AB0F6B" w:rsidP="00436890">
      <w:pPr>
        <w:pStyle w:val="a5"/>
        <w:numPr>
          <w:ilvl w:val="0"/>
          <w:numId w:val="1"/>
        </w:numPr>
        <w:spacing w:afterLines="30" w:after="108" w:line="440" w:lineRule="exact"/>
        <w:ind w:leftChars="0" w:left="482" w:hanging="48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0124E0">
        <w:rPr>
          <w:rFonts w:ascii="標楷體" w:eastAsia="標楷體" w:hAnsi="標楷體"/>
          <w:sz w:val="32"/>
          <w:szCs w:val="32"/>
        </w:rPr>
        <w:t>主辦單位：</w:t>
      </w:r>
      <w:r>
        <w:rPr>
          <w:rFonts w:ascii="標楷體" w:eastAsia="標楷體" w:hAnsi="標楷體"/>
          <w:sz w:val="32"/>
          <w:szCs w:val="32"/>
        </w:rPr>
        <w:br/>
      </w:r>
      <w:r w:rsidRPr="00AB0F6B">
        <w:rPr>
          <w:rFonts w:ascii="標楷體" w:eastAsia="標楷體" w:hAnsi="標楷體" w:hint="eastAsia"/>
          <w:spacing w:val="-10"/>
          <w:sz w:val="32"/>
          <w:szCs w:val="32"/>
        </w:rPr>
        <w:t>台塑企業暨</w:t>
      </w:r>
      <w:r w:rsidR="00D33333">
        <w:rPr>
          <w:rFonts w:ascii="標楷體" w:eastAsia="標楷體" w:hAnsi="標楷體" w:hint="eastAsia"/>
          <w:spacing w:val="-10"/>
          <w:sz w:val="32"/>
          <w:szCs w:val="32"/>
        </w:rPr>
        <w:t>財團法人</w:t>
      </w:r>
      <w:r w:rsidRPr="00AB0F6B">
        <w:rPr>
          <w:rFonts w:ascii="標楷體" w:eastAsia="標楷體" w:hAnsi="標楷體" w:hint="eastAsia"/>
          <w:spacing w:val="-10"/>
          <w:sz w:val="32"/>
          <w:szCs w:val="32"/>
        </w:rPr>
        <w:t>王</w:t>
      </w:r>
      <w:proofErr w:type="gramStart"/>
      <w:r w:rsidRPr="00AB0F6B">
        <w:rPr>
          <w:rFonts w:ascii="標楷體" w:eastAsia="標楷體" w:hAnsi="標楷體" w:hint="eastAsia"/>
          <w:spacing w:val="-10"/>
          <w:sz w:val="32"/>
          <w:szCs w:val="32"/>
        </w:rPr>
        <w:t>詹</w:t>
      </w:r>
      <w:proofErr w:type="gramEnd"/>
      <w:r w:rsidRPr="00AB0F6B">
        <w:rPr>
          <w:rFonts w:ascii="標楷體" w:eastAsia="標楷體" w:hAnsi="標楷體" w:hint="eastAsia"/>
          <w:spacing w:val="-10"/>
          <w:sz w:val="32"/>
          <w:szCs w:val="32"/>
        </w:rPr>
        <w:t>樣</w:t>
      </w:r>
      <w:r w:rsidR="00D33333">
        <w:rPr>
          <w:rFonts w:ascii="標楷體" w:eastAsia="標楷體" w:hAnsi="標楷體" w:hint="eastAsia"/>
          <w:spacing w:val="-10"/>
          <w:sz w:val="32"/>
          <w:szCs w:val="32"/>
        </w:rPr>
        <w:t>社會福利慈善</w:t>
      </w:r>
      <w:r w:rsidRPr="00AB0F6B">
        <w:rPr>
          <w:rFonts w:ascii="標楷體" w:eastAsia="標楷體" w:hAnsi="標楷體" w:hint="eastAsia"/>
          <w:spacing w:val="-10"/>
          <w:sz w:val="32"/>
          <w:szCs w:val="32"/>
        </w:rPr>
        <w:t>基金會</w:t>
      </w:r>
      <w:r w:rsidRPr="00AB0F6B">
        <w:rPr>
          <w:rFonts w:ascii="標楷體" w:eastAsia="標楷體" w:hAnsi="標楷體"/>
          <w:spacing w:val="-10"/>
          <w:sz w:val="32"/>
          <w:szCs w:val="32"/>
        </w:rPr>
        <w:t>、</w:t>
      </w:r>
      <w:r w:rsidR="00D33333" w:rsidRPr="00AB0F6B">
        <w:rPr>
          <w:rFonts w:ascii="標楷體" w:eastAsia="標楷體" w:hAnsi="標楷體" w:hint="eastAsia"/>
          <w:spacing w:val="-10"/>
          <w:sz w:val="32"/>
          <w:szCs w:val="32"/>
        </w:rPr>
        <w:t>公益信託</w:t>
      </w:r>
      <w:r w:rsidRPr="00AB0F6B">
        <w:rPr>
          <w:rFonts w:ascii="標楷體" w:eastAsia="標楷體" w:hAnsi="標楷體" w:hint="eastAsia"/>
          <w:spacing w:val="-10"/>
          <w:sz w:val="32"/>
          <w:szCs w:val="32"/>
        </w:rPr>
        <w:t>王長庚</w:t>
      </w:r>
      <w:r w:rsidR="00D33333">
        <w:rPr>
          <w:rFonts w:ascii="標楷體" w:eastAsia="標楷體" w:hAnsi="標楷體" w:hint="eastAsia"/>
          <w:spacing w:val="-10"/>
          <w:sz w:val="32"/>
          <w:szCs w:val="32"/>
        </w:rPr>
        <w:t>社會福利基金</w:t>
      </w:r>
      <w:r w:rsidR="007130FE" w:rsidRPr="002620FC">
        <w:rPr>
          <w:rFonts w:ascii="標楷體" w:eastAsia="標楷體" w:hAnsi="標楷體" w:hint="eastAsia"/>
          <w:sz w:val="32"/>
          <w:szCs w:val="32"/>
        </w:rPr>
        <w:t>、</w:t>
      </w:r>
      <w:r w:rsidR="007130FE" w:rsidRPr="00EE740F">
        <w:rPr>
          <w:rFonts w:ascii="標楷體" w:eastAsia="標楷體" w:hAnsi="標楷體" w:hint="eastAsia"/>
          <w:color w:val="000000" w:themeColor="text1"/>
          <w:sz w:val="32"/>
          <w:szCs w:val="32"/>
        </w:rPr>
        <w:t>中華民國智障者家長總會</w:t>
      </w:r>
      <w:r w:rsidRPr="00AB0F6B">
        <w:rPr>
          <w:rFonts w:ascii="標楷體" w:eastAsia="標楷體" w:hAnsi="標楷體" w:hint="eastAsia"/>
          <w:spacing w:val="-10"/>
          <w:sz w:val="32"/>
          <w:szCs w:val="32"/>
        </w:rPr>
        <w:t>、</w:t>
      </w:r>
      <w:r w:rsidR="00A934A8" w:rsidRPr="002620FC">
        <w:rPr>
          <w:rFonts w:ascii="標楷體" w:eastAsia="標楷體" w:hAnsi="標楷體" w:hint="eastAsia"/>
          <w:spacing w:val="-10"/>
          <w:sz w:val="32"/>
          <w:szCs w:val="32"/>
        </w:rPr>
        <w:t>臺灣小兒神經醫學會</w:t>
      </w:r>
    </w:p>
    <w:p w14:paraId="4B1121FD" w14:textId="4D2C6F26" w:rsidR="00E52758" w:rsidRDefault="00E52758" w:rsidP="00436890">
      <w:pPr>
        <w:pStyle w:val="a5"/>
        <w:numPr>
          <w:ilvl w:val="0"/>
          <w:numId w:val="1"/>
        </w:numPr>
        <w:spacing w:afterLines="30" w:after="108" w:line="440" w:lineRule="exact"/>
        <w:ind w:leftChars="0" w:left="482" w:hanging="482"/>
        <w:rPr>
          <w:rFonts w:ascii="標楷體" w:eastAsia="標楷體" w:hAnsi="標楷體"/>
          <w:sz w:val="32"/>
          <w:szCs w:val="32"/>
        </w:rPr>
      </w:pPr>
      <w:r w:rsidRPr="000124E0">
        <w:rPr>
          <w:rFonts w:ascii="標楷體" w:eastAsia="標楷體" w:hAnsi="標楷體"/>
          <w:sz w:val="32"/>
          <w:szCs w:val="32"/>
        </w:rPr>
        <w:t>參加</w:t>
      </w:r>
      <w:r w:rsidR="00EE740F">
        <w:rPr>
          <w:rFonts w:ascii="標楷體" w:eastAsia="標楷體" w:hAnsi="標楷體" w:hint="eastAsia"/>
          <w:sz w:val="32"/>
          <w:szCs w:val="32"/>
        </w:rPr>
        <w:t>單位</w:t>
      </w:r>
      <w:r w:rsidRPr="000124E0">
        <w:rPr>
          <w:rFonts w:ascii="標楷體" w:eastAsia="標楷體" w:hAnsi="標楷體"/>
          <w:sz w:val="32"/>
          <w:szCs w:val="32"/>
        </w:rPr>
        <w:t>：</w:t>
      </w:r>
      <w:bookmarkStart w:id="1" w:name="_Hlk160615191"/>
      <w:r w:rsidR="0077479A">
        <w:rPr>
          <w:rFonts w:ascii="標楷體" w:eastAsia="標楷體" w:hAnsi="標楷體"/>
          <w:sz w:val="32"/>
          <w:szCs w:val="32"/>
        </w:rPr>
        <w:br/>
      </w:r>
      <w:r w:rsidR="000124E0">
        <w:rPr>
          <w:rFonts w:ascii="標楷體" w:eastAsia="標楷體" w:hAnsi="標楷體" w:hint="eastAsia"/>
          <w:sz w:val="32"/>
          <w:szCs w:val="32"/>
        </w:rPr>
        <w:t>社會福利</w:t>
      </w:r>
      <w:r w:rsidR="0041039C">
        <w:rPr>
          <w:rFonts w:ascii="標楷體" w:eastAsia="標楷體" w:hAnsi="標楷體" w:hint="eastAsia"/>
          <w:sz w:val="32"/>
          <w:szCs w:val="32"/>
        </w:rPr>
        <w:t>單位</w:t>
      </w:r>
      <w:r w:rsidR="000124E0">
        <w:rPr>
          <w:rFonts w:ascii="標楷體" w:eastAsia="標楷體" w:hAnsi="標楷體" w:hint="eastAsia"/>
          <w:sz w:val="32"/>
          <w:szCs w:val="32"/>
        </w:rPr>
        <w:t>、</w:t>
      </w:r>
      <w:r w:rsidR="000124E0" w:rsidRPr="000124E0">
        <w:rPr>
          <w:rFonts w:ascii="標楷體" w:eastAsia="標楷體" w:hAnsi="標楷體"/>
          <w:sz w:val="32"/>
          <w:szCs w:val="32"/>
        </w:rPr>
        <w:t>醫療院所</w:t>
      </w:r>
      <w:r w:rsidR="000124E0">
        <w:rPr>
          <w:rFonts w:ascii="標楷體" w:eastAsia="標楷體" w:hAnsi="標楷體" w:hint="eastAsia"/>
          <w:sz w:val="32"/>
          <w:szCs w:val="32"/>
        </w:rPr>
        <w:t>、學校單位</w:t>
      </w:r>
    </w:p>
    <w:bookmarkEnd w:id="1"/>
    <w:p w14:paraId="7D6E944D" w14:textId="1911AF94" w:rsidR="00D209F1" w:rsidRPr="001E701A" w:rsidRDefault="00C120B1" w:rsidP="00436890">
      <w:pPr>
        <w:pStyle w:val="a5"/>
        <w:numPr>
          <w:ilvl w:val="0"/>
          <w:numId w:val="1"/>
        </w:numPr>
        <w:spacing w:line="320" w:lineRule="exact"/>
        <w:ind w:leftChars="0" w:left="482" w:hanging="482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議程：</w:t>
      </w:r>
      <w:bookmarkStart w:id="2" w:name="_Hlk159496326"/>
    </w:p>
    <w:tbl>
      <w:tblPr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dotted" w:sz="4" w:space="0" w:color="000000"/>
          <w:insideV w:val="dotted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"/>
        <w:gridCol w:w="424"/>
        <w:gridCol w:w="3117"/>
        <w:gridCol w:w="5080"/>
      </w:tblGrid>
      <w:tr w:rsidR="004A6C0C" w:rsidRPr="00BF3520" w14:paraId="02397CF6" w14:textId="73908235" w:rsidTr="00632922">
        <w:trPr>
          <w:trHeight w:val="20"/>
          <w:tblHeader/>
        </w:trPr>
        <w:tc>
          <w:tcPr>
            <w:tcW w:w="727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D2EC01" w14:textId="42D1B885" w:rsidR="004A6C0C" w:rsidRPr="00BF3520" w:rsidRDefault="00FD1063" w:rsidP="00632922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bookmarkStart w:id="3" w:name="_Hlk160625325"/>
            <w:bookmarkEnd w:id="2"/>
            <w:r w:rsidRPr="00BF3520">
              <w:rPr>
                <w:rFonts w:ascii="標楷體" w:eastAsia="標楷體" w:hAnsi="標楷體" w:hint="eastAsia"/>
                <w:b/>
                <w:bCs/>
                <w:szCs w:val="24"/>
              </w:rPr>
              <w:t>時間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04C1B4D" w14:textId="1A7F7866" w:rsidR="004A6C0C" w:rsidRPr="00BF3520" w:rsidRDefault="004A6C0C" w:rsidP="00632922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BF3520">
              <w:rPr>
                <w:rFonts w:ascii="標楷體" w:eastAsia="標楷體" w:hAnsi="標楷體"/>
                <w:b/>
                <w:bCs/>
                <w:szCs w:val="24"/>
              </w:rPr>
              <w:t>內容</w:t>
            </w:r>
          </w:p>
        </w:tc>
        <w:tc>
          <w:tcPr>
            <w:tcW w:w="2648" w:type="pct"/>
          </w:tcPr>
          <w:p w14:paraId="501F40B8" w14:textId="6DA0AB14" w:rsidR="004A6C0C" w:rsidRPr="00BF3520" w:rsidRDefault="004A6C0C" w:rsidP="00632922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/>
                <w:b/>
                <w:bCs/>
                <w:szCs w:val="24"/>
              </w:rPr>
              <w:t>出席人員/講者</w:t>
            </w:r>
          </w:p>
        </w:tc>
      </w:tr>
      <w:tr w:rsidR="00057807" w:rsidRPr="00BF3520" w14:paraId="12D6F5EA" w14:textId="77777777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59939" w14:textId="0203DEEE" w:rsidR="00057807" w:rsidRPr="00BF3520" w:rsidRDefault="00057807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0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9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00</w:t>
            </w:r>
          </w:p>
        </w:tc>
        <w:tc>
          <w:tcPr>
            <w:tcW w:w="221" w:type="pct"/>
          </w:tcPr>
          <w:p w14:paraId="417CAA60" w14:textId="2883BE3D" w:rsidR="00057807" w:rsidRPr="00BF3520" w:rsidRDefault="009C7342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3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4273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5FB68" w14:textId="5656B17D" w:rsidR="00057807" w:rsidRPr="00BF3520" w:rsidRDefault="00057807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</w:tr>
      <w:tr w:rsidR="00276FE6" w:rsidRPr="00BF3520" w14:paraId="55ED0C2F" w14:textId="748060D2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7B8C78" w14:textId="79F435BF" w:rsidR="00276FE6" w:rsidRPr="00BF3520" w:rsidRDefault="00276FE6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09</w:t>
            </w:r>
            <w:r w:rsidRPr="00BF3520">
              <w:rPr>
                <w:rFonts w:ascii="標楷體" w:eastAsia="標楷體" w:hAnsi="標楷體"/>
                <w:spacing w:val="-20"/>
                <w:szCs w:val="24"/>
              </w:rPr>
              <w:t>：</w:t>
            </w:r>
            <w:r w:rsidR="009C7342"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3</w:t>
            </w:r>
            <w:r w:rsidR="009C7342"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21" w:type="pct"/>
          </w:tcPr>
          <w:p w14:paraId="466D25C7" w14:textId="766770A8" w:rsidR="00276FE6" w:rsidRPr="00BF3520" w:rsidRDefault="009C7342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3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A8CE5C" w14:textId="77777777" w:rsidR="009C7342" w:rsidRPr="00BF3520" w:rsidRDefault="009C7342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【開幕式】</w:t>
            </w:r>
          </w:p>
          <w:p w14:paraId="1B017105" w14:textId="77777777" w:rsidR="009C7342" w:rsidRPr="00BF3520" w:rsidRDefault="009C7342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Pr="00BF3520">
              <w:rPr>
                <w:rFonts w:ascii="標楷體" w:eastAsia="標楷體" w:hAnsi="標楷體" w:hint="eastAsia"/>
                <w:szCs w:val="24"/>
              </w:rPr>
              <w:t>. 台塑企業社會回饋簡報</w:t>
            </w:r>
          </w:p>
          <w:p w14:paraId="08C8C868" w14:textId="054FA7DB" w:rsidR="00276FE6" w:rsidRPr="00BF3520" w:rsidRDefault="009C7342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2</w:t>
            </w:r>
            <w:r w:rsidRPr="00BF3520">
              <w:rPr>
                <w:rFonts w:ascii="標楷體" w:eastAsia="標楷體" w:hAnsi="標楷體" w:hint="eastAsia"/>
                <w:szCs w:val="24"/>
              </w:rPr>
              <w:t xml:space="preserve">. </w:t>
            </w:r>
            <w:r w:rsidRPr="00BF3520">
              <w:rPr>
                <w:rFonts w:ascii="標楷體" w:eastAsia="標楷體" w:hAnsi="標楷體"/>
                <w:szCs w:val="24"/>
              </w:rPr>
              <w:t>政府機關代表致詞</w:t>
            </w:r>
          </w:p>
        </w:tc>
        <w:tc>
          <w:tcPr>
            <w:tcW w:w="2648" w:type="pct"/>
          </w:tcPr>
          <w:p w14:paraId="6508495F" w14:textId="631E6CFA" w:rsidR="004A6C0C" w:rsidRPr="00BF3520" w:rsidRDefault="004A6C0C" w:rsidP="00632922">
            <w:pPr>
              <w:pStyle w:val="a5"/>
              <w:numPr>
                <w:ilvl w:val="0"/>
                <w:numId w:val="10"/>
              </w:numPr>
              <w:spacing w:line="240" w:lineRule="exact"/>
              <w:ind w:leftChars="0" w:left="266" w:hanging="266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台塑企業代表：</w:t>
            </w:r>
            <w:r w:rsidR="003F1E22" w:rsidRPr="00BF3520">
              <w:rPr>
                <w:rFonts w:ascii="標楷體" w:eastAsia="標楷體" w:hAnsi="標楷體"/>
                <w:szCs w:val="24"/>
              </w:rPr>
              <w:br/>
            </w:r>
            <w:r w:rsidRPr="00BF3520">
              <w:rPr>
                <w:rFonts w:ascii="標楷體" w:eastAsia="標楷體" w:hAnsi="標楷體" w:hint="eastAsia"/>
                <w:szCs w:val="24"/>
              </w:rPr>
              <w:t>總管理處</w:t>
            </w:r>
            <w:r w:rsidR="003F1E22" w:rsidRPr="00BF3520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F3520">
              <w:rPr>
                <w:rFonts w:ascii="標楷體" w:eastAsia="標楷體" w:hAnsi="標楷體" w:hint="eastAsia"/>
                <w:szCs w:val="24"/>
              </w:rPr>
              <w:t>林振添協理</w:t>
            </w:r>
          </w:p>
          <w:p w14:paraId="09F3B967" w14:textId="6514FB53" w:rsidR="004A6C0C" w:rsidRPr="00BF3520" w:rsidRDefault="004A6C0C" w:rsidP="00632922">
            <w:pPr>
              <w:pStyle w:val="a5"/>
              <w:numPr>
                <w:ilvl w:val="0"/>
                <w:numId w:val="10"/>
              </w:numPr>
              <w:spacing w:line="24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政府代表致詞</w:t>
            </w:r>
            <w:r w:rsidR="00C346D4" w:rsidRPr="00BF3520">
              <w:rPr>
                <w:rFonts w:ascii="標楷體" w:eastAsia="標楷體" w:hAnsi="標楷體" w:hint="eastAsia"/>
                <w:szCs w:val="24"/>
              </w:rPr>
              <w:t>（邀請中）</w:t>
            </w:r>
            <w:r w:rsidRPr="00BF3520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6B875824" w14:textId="77777777" w:rsidR="00436890" w:rsidRPr="00BF3520" w:rsidRDefault="004A6C0C" w:rsidP="00632922">
            <w:pPr>
              <w:pStyle w:val="a5"/>
              <w:numPr>
                <w:ilvl w:val="0"/>
                <w:numId w:val="11"/>
              </w:numPr>
              <w:spacing w:line="240" w:lineRule="exact"/>
              <w:ind w:leftChars="0" w:left="348" w:hangingChars="145" w:hanging="348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張美美 副署長</w:t>
            </w:r>
            <w:r w:rsidR="00436890" w:rsidRPr="00BF3520">
              <w:rPr>
                <w:rFonts w:ascii="標楷體" w:eastAsia="標楷體" w:hAnsi="標楷體"/>
                <w:szCs w:val="24"/>
              </w:rPr>
              <w:br/>
            </w:r>
            <w:r w:rsidRPr="00BF3520">
              <w:rPr>
                <w:rFonts w:ascii="標楷體" w:eastAsia="標楷體" w:hAnsi="標楷體" w:hint="eastAsia"/>
                <w:szCs w:val="24"/>
              </w:rPr>
              <w:t>衛生福利部社會及家庭署</w:t>
            </w:r>
          </w:p>
          <w:p w14:paraId="2DE8B425" w14:textId="33D12BA5" w:rsidR="004A6C0C" w:rsidRPr="00BF3520" w:rsidRDefault="004A6C0C" w:rsidP="00632922">
            <w:pPr>
              <w:pStyle w:val="a5"/>
              <w:numPr>
                <w:ilvl w:val="0"/>
                <w:numId w:val="11"/>
              </w:numPr>
              <w:spacing w:line="240" w:lineRule="exact"/>
              <w:ind w:leftChars="0" w:left="348" w:hangingChars="145" w:hanging="348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杜慈容 局長</w:t>
            </w:r>
            <w:r w:rsidR="00436890" w:rsidRPr="00BF3520">
              <w:rPr>
                <w:rFonts w:ascii="標楷體" w:eastAsia="標楷體" w:hAnsi="標楷體"/>
                <w:szCs w:val="24"/>
              </w:rPr>
              <w:br/>
            </w:r>
            <w:r w:rsidRPr="00BF3520">
              <w:rPr>
                <w:rFonts w:ascii="標楷體" w:eastAsia="標楷體" w:hAnsi="標楷體" w:hint="eastAsia"/>
                <w:szCs w:val="24"/>
              </w:rPr>
              <w:t>桃園市政府婦幼發展局</w:t>
            </w:r>
          </w:p>
          <w:p w14:paraId="73E172AD" w14:textId="77777777" w:rsidR="00436890" w:rsidRPr="00BF3520" w:rsidRDefault="004A6C0C" w:rsidP="00632922">
            <w:pPr>
              <w:pStyle w:val="a5"/>
              <w:numPr>
                <w:ilvl w:val="0"/>
                <w:numId w:val="11"/>
              </w:numPr>
              <w:spacing w:line="240" w:lineRule="exact"/>
              <w:ind w:leftChars="0" w:left="348" w:hangingChars="145" w:hanging="348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姚淑文 局長</w:t>
            </w:r>
            <w:r w:rsidR="00436890" w:rsidRPr="00BF3520">
              <w:rPr>
                <w:rFonts w:ascii="標楷體" w:eastAsia="標楷體" w:hAnsi="標楷體"/>
                <w:szCs w:val="24"/>
              </w:rPr>
              <w:br/>
            </w:r>
            <w:r w:rsidRPr="00BF3520">
              <w:rPr>
                <w:rFonts w:ascii="標楷體" w:eastAsia="標楷體" w:hAnsi="標楷體" w:hint="eastAsia"/>
                <w:szCs w:val="24"/>
              </w:rPr>
              <w:t>臺北市政府社會局</w:t>
            </w:r>
          </w:p>
          <w:p w14:paraId="156E87C2" w14:textId="383D3A1D" w:rsidR="004E4F88" w:rsidRPr="00BF3520" w:rsidRDefault="004A6C0C" w:rsidP="00632922">
            <w:pPr>
              <w:pStyle w:val="a5"/>
              <w:numPr>
                <w:ilvl w:val="0"/>
                <w:numId w:val="11"/>
              </w:numPr>
              <w:spacing w:line="240" w:lineRule="exact"/>
              <w:ind w:leftChars="0" w:left="348" w:hangingChars="145" w:hanging="348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李美珍 局長</w:t>
            </w:r>
            <w:r w:rsidR="00436890" w:rsidRPr="00BF3520">
              <w:rPr>
                <w:rFonts w:ascii="標楷體" w:eastAsia="標楷體" w:hAnsi="標楷體"/>
                <w:szCs w:val="24"/>
              </w:rPr>
              <w:br/>
            </w:r>
            <w:r w:rsidRPr="00BF3520">
              <w:rPr>
                <w:rFonts w:ascii="標楷體" w:eastAsia="標楷體" w:hAnsi="標楷體" w:hint="eastAsia"/>
                <w:szCs w:val="24"/>
              </w:rPr>
              <w:t>新北市政府社會局</w:t>
            </w:r>
          </w:p>
        </w:tc>
      </w:tr>
      <w:tr w:rsidR="00276FE6" w:rsidRPr="00BF3520" w14:paraId="543F56B6" w14:textId="73FF08BA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1F9548C" w14:textId="3F25024F" w:rsidR="00276FE6" w:rsidRPr="00BF3520" w:rsidRDefault="00276FE6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10</w:t>
            </w:r>
            <w:r w:rsidRPr="00BF3520">
              <w:rPr>
                <w:rFonts w:ascii="標楷體" w:eastAsia="標楷體" w:hAnsi="標楷體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00</w:t>
            </w:r>
          </w:p>
        </w:tc>
        <w:tc>
          <w:tcPr>
            <w:tcW w:w="221" w:type="pct"/>
          </w:tcPr>
          <w:p w14:paraId="49A4B874" w14:textId="526BB6FE" w:rsidR="00276FE6" w:rsidRPr="00BF3520" w:rsidRDefault="004A6C0C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20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2D40CC" w14:textId="12A3D46F" w:rsidR="00276FE6" w:rsidRPr="00BF3520" w:rsidRDefault="004A6C0C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補助</w:t>
            </w:r>
            <w:r w:rsidRPr="00BF3520">
              <w:rPr>
                <w:rFonts w:ascii="標楷體" w:eastAsia="標楷體" w:hAnsi="標楷體" w:hint="eastAsia"/>
                <w:szCs w:val="24"/>
              </w:rPr>
              <w:t>宣導】</w:t>
            </w:r>
            <w:bookmarkStart w:id="4" w:name="_Hlk192587936"/>
            <w:r w:rsidRPr="00BF3520">
              <w:rPr>
                <w:rFonts w:ascii="標楷體" w:eastAsia="標楷體" w:hAnsi="標楷體" w:hint="eastAsia"/>
                <w:szCs w:val="24"/>
              </w:rPr>
              <w:t>王</w:t>
            </w:r>
            <w:proofErr w:type="gramStart"/>
            <w:r w:rsidRPr="00BF3520">
              <w:rPr>
                <w:rFonts w:ascii="標楷體" w:eastAsia="標楷體" w:hAnsi="標楷體" w:hint="eastAsia"/>
                <w:szCs w:val="24"/>
              </w:rPr>
              <w:t>詹</w:t>
            </w:r>
            <w:proofErr w:type="gramEnd"/>
            <w:r w:rsidRPr="00BF3520">
              <w:rPr>
                <w:rFonts w:ascii="標楷體" w:eastAsia="標楷體" w:hAnsi="標楷體" w:hint="eastAsia"/>
                <w:szCs w:val="24"/>
              </w:rPr>
              <w:t>樣基金會</w:t>
            </w:r>
            <w:proofErr w:type="gramStart"/>
            <w:r w:rsidRPr="00BF3520">
              <w:rPr>
                <w:rFonts w:ascii="標楷體" w:eastAsia="標楷體" w:hAnsi="標楷體" w:hint="eastAsia"/>
                <w:szCs w:val="24"/>
              </w:rPr>
              <w:t>早療評核</w:t>
            </w:r>
            <w:proofErr w:type="gramEnd"/>
            <w:r w:rsidRPr="00BF3520">
              <w:rPr>
                <w:rFonts w:ascii="標楷體" w:eastAsia="標楷體" w:hAnsi="標楷體" w:hint="eastAsia"/>
                <w:szCs w:val="24"/>
              </w:rPr>
              <w:t>補助計畫</w:t>
            </w:r>
            <w:bookmarkEnd w:id="4"/>
          </w:p>
        </w:tc>
        <w:tc>
          <w:tcPr>
            <w:tcW w:w="2648" w:type="pct"/>
          </w:tcPr>
          <w:p w14:paraId="58E28D04" w14:textId="79133E43" w:rsidR="00646A8A" w:rsidRPr="00BF3520" w:rsidRDefault="00646A8A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bookmarkStart w:id="5" w:name="_Hlk192588013"/>
            <w:r w:rsidRPr="00BF3520">
              <w:rPr>
                <w:rFonts w:ascii="標楷體" w:eastAsia="標楷體" w:hAnsi="標楷體" w:hint="eastAsia"/>
                <w:szCs w:val="24"/>
              </w:rPr>
              <w:t>林惠芳</w:t>
            </w:r>
            <w:r w:rsidR="007130F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F3520">
              <w:rPr>
                <w:rFonts w:ascii="標楷體" w:eastAsia="標楷體" w:hAnsi="標楷體" w:hint="eastAsia"/>
                <w:szCs w:val="24"/>
              </w:rPr>
              <w:t>秘書長</w:t>
            </w:r>
          </w:p>
          <w:p w14:paraId="5602F04C" w14:textId="1DCFACBA" w:rsidR="00276FE6" w:rsidRPr="00BF3520" w:rsidRDefault="00646A8A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中華民國智障者家長總會</w:t>
            </w:r>
            <w:bookmarkEnd w:id="5"/>
          </w:p>
        </w:tc>
      </w:tr>
      <w:tr w:rsidR="00646A8A" w:rsidRPr="00BF3520" w14:paraId="6420F680" w14:textId="77777777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563A5" w14:textId="5CC2C2E9" w:rsidR="00646A8A" w:rsidRPr="00BF3520" w:rsidRDefault="00646A8A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10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20</w:t>
            </w:r>
          </w:p>
        </w:tc>
        <w:tc>
          <w:tcPr>
            <w:tcW w:w="221" w:type="pct"/>
          </w:tcPr>
          <w:p w14:paraId="1CBCB604" w14:textId="655C5C78" w:rsidR="00646A8A" w:rsidRPr="00BF3520" w:rsidRDefault="00646A8A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2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F81B6" w14:textId="58F19314" w:rsidR="00646A8A" w:rsidRPr="00BF3520" w:rsidRDefault="00646A8A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  <w:tc>
          <w:tcPr>
            <w:tcW w:w="2648" w:type="pct"/>
          </w:tcPr>
          <w:p w14:paraId="183FD6D2" w14:textId="77777777" w:rsidR="00646A8A" w:rsidRPr="00BF3520" w:rsidRDefault="00646A8A" w:rsidP="00632922">
            <w:pPr>
              <w:spacing w:line="240" w:lineRule="exact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646A8A" w:rsidRPr="00BF3520" w14:paraId="127C8586" w14:textId="77777777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15A58" w14:textId="12E29361" w:rsidR="00646A8A" w:rsidRPr="00BF3520" w:rsidRDefault="00646A8A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10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40</w:t>
            </w:r>
          </w:p>
        </w:tc>
        <w:tc>
          <w:tcPr>
            <w:tcW w:w="221" w:type="pct"/>
          </w:tcPr>
          <w:p w14:paraId="2E13B870" w14:textId="66C449E4" w:rsidR="00646A8A" w:rsidRPr="00BF3520" w:rsidRDefault="00E74539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3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76BB1" w14:textId="1A23D8DA" w:rsidR="00646A8A" w:rsidRPr="00BF3520" w:rsidRDefault="00646A8A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早療新知</w:t>
            </w:r>
            <w:r w:rsidRPr="00BF3520">
              <w:rPr>
                <w:rFonts w:ascii="標楷體" w:eastAsia="標楷體" w:hAnsi="標楷體" w:hint="eastAsia"/>
                <w:szCs w:val="24"/>
              </w:rPr>
              <w:t>】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美、台脊髓性</w:t>
            </w:r>
            <w:r w:rsidR="00B14120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肌肉萎縮症(</w:t>
            </w:r>
            <w:r w:rsidR="00BF3520" w:rsidRPr="002E0EB3">
              <w:rPr>
                <w:rFonts w:ascii="Arial" w:eastAsia="標楷體" w:hAnsi="Arial" w:cs="Arial"/>
                <w:sz w:val="20"/>
                <w:szCs w:val="20"/>
              </w:rPr>
              <w:t>SMA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)新生兒</w:t>
            </w:r>
            <w:r w:rsidR="00B14120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篩檢與治療給付政</w:t>
            </w:r>
            <w:r w:rsidR="00D7002F">
              <w:rPr>
                <w:rFonts w:ascii="標楷體" w:eastAsia="標楷體" w:hAnsi="標楷體" w:hint="eastAsia"/>
                <w:szCs w:val="24"/>
              </w:rPr>
              <w:t>策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比較</w:t>
            </w:r>
            <w:r w:rsidR="00D7002F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分析及建議</w:t>
            </w:r>
          </w:p>
        </w:tc>
        <w:tc>
          <w:tcPr>
            <w:tcW w:w="2648" w:type="pct"/>
          </w:tcPr>
          <w:p w14:paraId="2DA898DC" w14:textId="77777777" w:rsidR="00EE740F" w:rsidRPr="00BF3520" w:rsidRDefault="00EE740F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謝慧敏 主任</w:t>
            </w:r>
          </w:p>
          <w:p w14:paraId="2B67BF7A" w14:textId="2CE0752B" w:rsidR="00646A8A" w:rsidRPr="00BF3520" w:rsidRDefault="00EE740F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高雄醫學大學公共衛生系</w:t>
            </w:r>
          </w:p>
          <w:p w14:paraId="46297952" w14:textId="149FB365" w:rsidR="00646A8A" w:rsidRPr="00BF3520" w:rsidRDefault="00F733FA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台塑企業-傅爾布</w:t>
            </w:r>
            <w:proofErr w:type="gramStart"/>
            <w:r w:rsidRPr="00BF3520">
              <w:rPr>
                <w:rFonts w:ascii="標楷體" w:eastAsia="標楷體" w:hAnsi="標楷體" w:hint="eastAsia"/>
                <w:szCs w:val="24"/>
              </w:rPr>
              <w:t>萊</w:t>
            </w:r>
            <w:proofErr w:type="gramEnd"/>
            <w:r w:rsidRPr="00BF3520">
              <w:rPr>
                <w:rFonts w:ascii="標楷體" w:eastAsia="標楷體" w:hAnsi="標楷體" w:hint="eastAsia"/>
                <w:szCs w:val="24"/>
              </w:rPr>
              <w:t>特獎助學金獲獎者</w:t>
            </w:r>
          </w:p>
          <w:p w14:paraId="5D0B3852" w14:textId="744B69E7" w:rsidR="00646A8A" w:rsidRPr="00BF3520" w:rsidRDefault="00F733FA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（</w:t>
            </w:r>
            <w:proofErr w:type="gramEnd"/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訪問機構：美國密西根大學兒童健康評估和研究中心</w:t>
            </w:r>
            <w:proofErr w:type="gramStart"/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）</w:t>
            </w:r>
            <w:proofErr w:type="gramEnd"/>
          </w:p>
        </w:tc>
      </w:tr>
      <w:tr w:rsidR="00E74539" w:rsidRPr="00BF3520" w14:paraId="5E997B37" w14:textId="77777777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5ABE8" w14:textId="086EDD3C" w:rsidR="00E74539" w:rsidRPr="00BF3520" w:rsidRDefault="00E74539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1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10</w:t>
            </w:r>
          </w:p>
        </w:tc>
        <w:tc>
          <w:tcPr>
            <w:tcW w:w="221" w:type="pct"/>
          </w:tcPr>
          <w:p w14:paraId="7090D10C" w14:textId="4DAEAF8B" w:rsidR="00E74539" w:rsidRPr="00BF3520" w:rsidRDefault="00E74539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3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0BD88" w14:textId="315C1BE5" w:rsidR="00E74539" w:rsidRPr="00BF3520" w:rsidRDefault="00E74539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</w:t>
            </w:r>
            <w:r w:rsidR="00BF3520" w:rsidRPr="00BF3520">
              <w:rPr>
                <w:rFonts w:ascii="標楷體" w:eastAsia="標楷體" w:hAnsi="標楷體" w:hint="eastAsia"/>
                <w:szCs w:val="24"/>
              </w:rPr>
              <w:t>早療新知</w:t>
            </w:r>
            <w:r w:rsidRPr="00BF3520">
              <w:rPr>
                <w:rFonts w:ascii="標楷體" w:eastAsia="標楷體" w:hAnsi="標楷體" w:hint="eastAsia"/>
                <w:szCs w:val="24"/>
              </w:rPr>
              <w:t>】</w:t>
            </w:r>
            <w:r w:rsidR="00E846C1" w:rsidRPr="00BF3520">
              <w:rPr>
                <w:rFonts w:ascii="標楷體" w:eastAsia="標楷體" w:hAnsi="標楷體"/>
                <w:szCs w:val="24"/>
              </w:rPr>
              <w:br/>
            </w:r>
            <w:r w:rsidR="00632922" w:rsidRPr="003F2B47">
              <w:rPr>
                <w:rFonts w:ascii="標楷體" w:eastAsia="標楷體" w:hAnsi="標楷體" w:hint="eastAsia"/>
                <w:szCs w:val="24"/>
              </w:rPr>
              <w:t>「介入反應模式」在學前</w:t>
            </w:r>
            <w:r w:rsidR="007130FE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632922" w:rsidRPr="003F2B47">
              <w:rPr>
                <w:rFonts w:ascii="標楷體" w:eastAsia="標楷體" w:hAnsi="標楷體" w:hint="eastAsia"/>
                <w:szCs w:val="24"/>
              </w:rPr>
              <w:t>融合教育現場的實踐</w:t>
            </w:r>
          </w:p>
        </w:tc>
        <w:tc>
          <w:tcPr>
            <w:tcW w:w="2648" w:type="pct"/>
          </w:tcPr>
          <w:p w14:paraId="2AFA1F0D" w14:textId="77777777" w:rsidR="00EE740F" w:rsidRPr="00BF3520" w:rsidRDefault="00EE740F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BF3520">
              <w:rPr>
                <w:rFonts w:ascii="標楷體" w:eastAsia="標楷體" w:hAnsi="標楷體" w:hint="eastAsia"/>
                <w:szCs w:val="24"/>
              </w:rPr>
              <w:t>宣崇慧</w:t>
            </w:r>
            <w:proofErr w:type="gramEnd"/>
            <w:r w:rsidRPr="00BF3520">
              <w:rPr>
                <w:rFonts w:ascii="標楷體" w:eastAsia="標楷體" w:hAnsi="標楷體" w:hint="eastAsia"/>
                <w:szCs w:val="24"/>
              </w:rPr>
              <w:t xml:space="preserve"> 主任</w:t>
            </w:r>
          </w:p>
          <w:p w14:paraId="27EDB18F" w14:textId="24AA1B27" w:rsidR="00EE740F" w:rsidRPr="00BF3520" w:rsidRDefault="00EE740F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嘉義大學幼兒教育系</w:t>
            </w:r>
          </w:p>
          <w:p w14:paraId="5D63F421" w14:textId="08F0F753" w:rsidR="00E74539" w:rsidRPr="00BF3520" w:rsidRDefault="00F733FA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台塑企業-傅爾布</w:t>
            </w:r>
            <w:proofErr w:type="gramStart"/>
            <w:r w:rsidRPr="00BF3520">
              <w:rPr>
                <w:rFonts w:ascii="標楷體" w:eastAsia="標楷體" w:hAnsi="標楷體" w:hint="eastAsia"/>
                <w:szCs w:val="24"/>
              </w:rPr>
              <w:t>萊</w:t>
            </w:r>
            <w:proofErr w:type="gramEnd"/>
            <w:r w:rsidRPr="00BF3520">
              <w:rPr>
                <w:rFonts w:ascii="標楷體" w:eastAsia="標楷體" w:hAnsi="標楷體" w:hint="eastAsia"/>
                <w:szCs w:val="24"/>
              </w:rPr>
              <w:t>特獎助學金獲獎者</w:t>
            </w:r>
            <w:r w:rsidR="002E0EB3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B14120">
              <w:rPr>
                <w:rFonts w:ascii="標楷體" w:eastAsia="標楷體" w:hAnsi="標楷體"/>
                <w:szCs w:val="24"/>
              </w:rPr>
              <w:br/>
            </w:r>
            <w:r w:rsidRPr="002E0EB3">
              <w:rPr>
                <w:rFonts w:ascii="標楷體" w:eastAsia="標楷體" w:hAnsi="標楷體" w:hint="eastAsia"/>
                <w:szCs w:val="24"/>
              </w:rPr>
              <w:t>（訪問機構：美國密西根州立大學自閉症、智能及神經發展障礙研究中心</w:t>
            </w:r>
            <w:proofErr w:type="gramStart"/>
            <w:r w:rsidRPr="002E0EB3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</w:p>
        </w:tc>
      </w:tr>
      <w:tr w:rsidR="001F2659" w:rsidRPr="00BF3520" w14:paraId="3383B959" w14:textId="77777777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923FB" w14:textId="4CCFB2CE" w:rsidR="001F2659" w:rsidRPr="00BF3520" w:rsidRDefault="00AF2476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1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40</w:t>
            </w:r>
          </w:p>
        </w:tc>
        <w:tc>
          <w:tcPr>
            <w:tcW w:w="221" w:type="pct"/>
          </w:tcPr>
          <w:p w14:paraId="61761931" w14:textId="67428AA7" w:rsidR="001F2659" w:rsidRPr="00BF3520" w:rsidRDefault="00E74539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8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151CF" w14:textId="65C4D9E2" w:rsidR="001F2659" w:rsidRPr="00BF3520" w:rsidRDefault="001F2659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元氣午餐</w:t>
            </w:r>
          </w:p>
        </w:tc>
        <w:tc>
          <w:tcPr>
            <w:tcW w:w="2648" w:type="pct"/>
          </w:tcPr>
          <w:p w14:paraId="4F9C1FFB" w14:textId="76E7856D" w:rsidR="001F2659" w:rsidRPr="00BF3520" w:rsidRDefault="00D7002F" w:rsidP="00632922">
            <w:pPr>
              <w:spacing w:line="240" w:lineRule="exact"/>
              <w:rPr>
                <w:rFonts w:ascii="標楷體" w:eastAsia="標楷體" w:hAnsi="標楷體"/>
                <w:szCs w:val="24"/>
                <w:u w:val="single"/>
              </w:rPr>
            </w:pPr>
            <w:hyperlink r:id="rId8" w:history="1">
              <w:r w:rsidR="001F2659" w:rsidRPr="00BF3520">
                <w:rPr>
                  <w:rStyle w:val="a3"/>
                  <w:rFonts w:ascii="標楷體" w:eastAsia="標楷體" w:hAnsi="標楷體"/>
                  <w:color w:val="auto"/>
                  <w:szCs w:val="24"/>
                </w:rPr>
                <w:t>長庚紀念醫院地下街餐飲區</w:t>
              </w:r>
            </w:hyperlink>
          </w:p>
        </w:tc>
      </w:tr>
      <w:tr w:rsidR="00E74539" w:rsidRPr="00BF3520" w14:paraId="28F2568A" w14:textId="77777777" w:rsidTr="00632922">
        <w:trPr>
          <w:trHeight w:val="20"/>
        </w:trPr>
        <w:tc>
          <w:tcPr>
            <w:tcW w:w="506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B2D4C" w14:textId="01412D22" w:rsidR="00E74539" w:rsidRPr="00BF3520" w:rsidRDefault="00E74539" w:rsidP="00632922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3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00</w:t>
            </w:r>
          </w:p>
        </w:tc>
        <w:tc>
          <w:tcPr>
            <w:tcW w:w="221" w:type="pct"/>
          </w:tcPr>
          <w:p w14:paraId="1195A92F" w14:textId="6C252AFA" w:rsidR="00E74539" w:rsidRPr="00BF3520" w:rsidRDefault="00E74539" w:rsidP="00632922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162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F4276" w14:textId="50478637" w:rsidR="00E74539" w:rsidRPr="00BF3520" w:rsidRDefault="00E74539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</w:t>
            </w:r>
            <w:r w:rsidR="00632922" w:rsidRPr="003F2B47">
              <w:rPr>
                <w:rFonts w:ascii="標楷體" w:eastAsia="標楷體" w:hAnsi="標楷體" w:hint="eastAsia"/>
                <w:szCs w:val="24"/>
              </w:rPr>
              <w:t>早療專講</w:t>
            </w:r>
            <w:r w:rsidRPr="00BF3520">
              <w:rPr>
                <w:rFonts w:ascii="標楷體" w:eastAsia="標楷體" w:hAnsi="標楷體" w:hint="eastAsia"/>
                <w:szCs w:val="24"/>
              </w:rPr>
              <w:t>】</w:t>
            </w:r>
          </w:p>
          <w:p w14:paraId="35882B1E" w14:textId="65B4FB5E" w:rsidR="00E74539" w:rsidRPr="00BF3520" w:rsidRDefault="00632922" w:rsidP="0063292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3F2B47">
              <w:rPr>
                <w:rFonts w:ascii="標楷體" w:eastAsia="標楷體" w:hAnsi="標楷體" w:hint="eastAsia"/>
                <w:szCs w:val="24"/>
              </w:rPr>
              <w:t>王</w:t>
            </w:r>
            <w:proofErr w:type="gramStart"/>
            <w:r w:rsidRPr="003F2B47">
              <w:rPr>
                <w:rFonts w:ascii="標楷體" w:eastAsia="標楷體" w:hAnsi="標楷體" w:hint="eastAsia"/>
                <w:szCs w:val="24"/>
              </w:rPr>
              <w:t>詹</w:t>
            </w:r>
            <w:proofErr w:type="gramEnd"/>
            <w:r w:rsidRPr="003F2B47">
              <w:rPr>
                <w:rFonts w:ascii="標楷體" w:eastAsia="標楷體" w:hAnsi="標楷體" w:hint="eastAsia"/>
                <w:szCs w:val="24"/>
              </w:rPr>
              <w:t>樣基金會「早療家庭</w:t>
            </w:r>
            <w:r w:rsidR="007130FE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3F2B47">
              <w:rPr>
                <w:rFonts w:ascii="標楷體" w:eastAsia="標楷體" w:hAnsi="標楷體" w:hint="eastAsia"/>
                <w:szCs w:val="24"/>
              </w:rPr>
              <w:t>服務指標」在個別化服務</w:t>
            </w:r>
            <w:r w:rsidR="007130FE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3F2B47">
              <w:rPr>
                <w:rFonts w:ascii="標楷體" w:eastAsia="標楷體" w:hAnsi="標楷體" w:hint="eastAsia"/>
                <w:szCs w:val="24"/>
              </w:rPr>
              <w:t>計畫的應用</w:t>
            </w:r>
          </w:p>
        </w:tc>
        <w:tc>
          <w:tcPr>
            <w:tcW w:w="2648" w:type="pct"/>
          </w:tcPr>
          <w:p w14:paraId="5AA045BF" w14:textId="5D9A0734" w:rsidR="00E74539" w:rsidRPr="00BF3520" w:rsidRDefault="00E74539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孫</w:t>
            </w:r>
            <w:proofErr w:type="gramStart"/>
            <w:r w:rsidRPr="00BF3520">
              <w:rPr>
                <w:rFonts w:ascii="標楷體" w:eastAsia="標楷體" w:hAnsi="標楷體" w:hint="eastAsia"/>
                <w:szCs w:val="24"/>
              </w:rPr>
              <w:t>世</w:t>
            </w:r>
            <w:proofErr w:type="gramEnd"/>
            <w:r w:rsidRPr="00BF3520">
              <w:rPr>
                <w:rFonts w:ascii="標楷體" w:eastAsia="標楷體" w:hAnsi="標楷體" w:hint="eastAsia"/>
                <w:szCs w:val="24"/>
              </w:rPr>
              <w:t>恒</w:t>
            </w:r>
            <w:r w:rsidR="007130F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F3520">
              <w:rPr>
                <w:rFonts w:ascii="標楷體" w:eastAsia="標楷體" w:hAnsi="標楷體" w:hint="eastAsia"/>
                <w:szCs w:val="24"/>
              </w:rPr>
              <w:t>副教授</w:t>
            </w:r>
          </w:p>
          <w:p w14:paraId="43EAFCD5" w14:textId="39FBCFD5" w:rsidR="00E74539" w:rsidRPr="00BF3520" w:rsidRDefault="00E74539" w:rsidP="0063292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台中教育大學特殊教育系</w:t>
            </w:r>
          </w:p>
        </w:tc>
      </w:tr>
    </w:tbl>
    <w:tbl>
      <w:tblPr>
        <w:tblpPr w:leftFromText="180" w:rightFromText="180" w:vertAnchor="text" w:horzAnchor="margin" w:tblpY="179"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dotted" w:sz="4" w:space="0" w:color="000000"/>
          <w:insideV w:val="dotted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"/>
        <w:gridCol w:w="426"/>
        <w:gridCol w:w="4677"/>
        <w:gridCol w:w="3516"/>
      </w:tblGrid>
      <w:tr w:rsidR="008C253D" w:rsidRPr="00BF3520" w14:paraId="6852301E" w14:textId="77777777" w:rsidTr="008C253D">
        <w:trPr>
          <w:trHeight w:val="20"/>
        </w:trPr>
        <w:tc>
          <w:tcPr>
            <w:tcW w:w="728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B6835" w14:textId="77777777" w:rsidR="008C253D" w:rsidRPr="00632922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4"/>
              </w:rPr>
            </w:pPr>
            <w:r w:rsidRPr="00BF3520"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時間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98CA6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/>
                <w:b/>
                <w:bCs/>
                <w:szCs w:val="24"/>
              </w:rPr>
              <w:t>內容</w:t>
            </w:r>
          </w:p>
        </w:tc>
        <w:tc>
          <w:tcPr>
            <w:tcW w:w="1834" w:type="pct"/>
          </w:tcPr>
          <w:p w14:paraId="6E059C83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/>
                <w:b/>
                <w:bCs/>
                <w:szCs w:val="24"/>
              </w:rPr>
              <w:t>出席人員/講者</w:t>
            </w:r>
          </w:p>
        </w:tc>
      </w:tr>
      <w:tr w:rsidR="008C253D" w:rsidRPr="00BF3520" w14:paraId="561D463A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CE9B5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3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22" w:type="pct"/>
          </w:tcPr>
          <w:p w14:paraId="6E6E936D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2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B22A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  <w:tc>
          <w:tcPr>
            <w:tcW w:w="1834" w:type="pct"/>
          </w:tcPr>
          <w:p w14:paraId="5231A895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8C253D" w:rsidRPr="00BF3520" w14:paraId="4EF5AEFB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C00B4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4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0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22" w:type="pct"/>
          </w:tcPr>
          <w:p w14:paraId="1953C6DF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20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10572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</w:t>
            </w:r>
            <w:r w:rsidRPr="00632922">
              <w:rPr>
                <w:rFonts w:ascii="標楷體" w:eastAsia="標楷體" w:hAnsi="標楷體" w:hint="eastAsia"/>
                <w:szCs w:val="24"/>
              </w:rPr>
              <w:t>機構分享</w:t>
            </w:r>
            <w:r w:rsidRPr="00BF3520">
              <w:rPr>
                <w:rFonts w:ascii="標楷體" w:eastAsia="標楷體" w:hAnsi="標楷體" w:hint="eastAsia"/>
                <w:szCs w:val="24"/>
              </w:rPr>
              <w:t>】</w:t>
            </w:r>
            <w:r w:rsidRPr="00632922">
              <w:rPr>
                <w:rFonts w:ascii="標楷體" w:eastAsia="標楷體" w:hAnsi="標楷體" w:hint="eastAsia"/>
                <w:szCs w:val="24"/>
              </w:rPr>
              <w:t>機構對家庭服務品質之管理</w:t>
            </w:r>
          </w:p>
        </w:tc>
        <w:tc>
          <w:tcPr>
            <w:tcW w:w="1834" w:type="pct"/>
          </w:tcPr>
          <w:p w14:paraId="483AB53D" w14:textId="35A6DDDC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李政璋</w:t>
            </w:r>
            <w:r w:rsidR="007130F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F3520">
              <w:rPr>
                <w:rFonts w:ascii="標楷體" w:eastAsia="標楷體" w:hAnsi="標楷體" w:hint="eastAsia"/>
                <w:szCs w:val="24"/>
              </w:rPr>
              <w:t>主任</w:t>
            </w:r>
          </w:p>
          <w:p w14:paraId="0F47C24D" w14:textId="77777777" w:rsidR="008C253D" w:rsidRPr="00632922" w:rsidRDefault="008C253D" w:rsidP="008C253D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高雄市三民早療中心</w:t>
            </w:r>
          </w:p>
        </w:tc>
      </w:tr>
      <w:tr w:rsidR="008C253D" w:rsidRPr="00BF3520" w14:paraId="257B50D7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6B710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4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20</w:t>
            </w:r>
          </w:p>
        </w:tc>
        <w:tc>
          <w:tcPr>
            <w:tcW w:w="222" w:type="pct"/>
          </w:tcPr>
          <w:p w14:paraId="2DE9BF86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2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541EE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/>
                <w:szCs w:val="24"/>
              </w:rPr>
              <w:t>【</w:t>
            </w:r>
            <w:r w:rsidRPr="003F2B47">
              <w:rPr>
                <w:rFonts w:ascii="標楷體" w:eastAsia="標楷體" w:hAnsi="標楷體" w:hint="eastAsia"/>
                <w:szCs w:val="24"/>
              </w:rPr>
              <w:t>機構分享</w:t>
            </w:r>
            <w:r w:rsidRPr="00BF3520">
              <w:rPr>
                <w:rFonts w:ascii="標楷體" w:eastAsia="標楷體" w:hAnsi="標楷體"/>
                <w:szCs w:val="24"/>
              </w:rPr>
              <w:t>】</w:t>
            </w:r>
            <w:r w:rsidRPr="00766E5A">
              <w:rPr>
                <w:rFonts w:ascii="標楷體" w:eastAsia="標楷體" w:hAnsi="標楷體" w:hint="eastAsia"/>
                <w:szCs w:val="24"/>
              </w:rPr>
              <w:t>家庭增能與幼童成長實例分享</w:t>
            </w:r>
          </w:p>
        </w:tc>
        <w:tc>
          <w:tcPr>
            <w:tcW w:w="1834" w:type="pct"/>
          </w:tcPr>
          <w:p w14:paraId="769F47E3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羅文雄 社工組長</w:t>
            </w:r>
          </w:p>
          <w:p w14:paraId="5795B631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b/>
                <w:bCs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屏東勝利之家</w:t>
            </w:r>
          </w:p>
        </w:tc>
      </w:tr>
      <w:tr w:rsidR="008C253D" w:rsidRPr="00BF3520" w14:paraId="6ADD4E69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9162F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4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22" w:type="pct"/>
          </w:tcPr>
          <w:p w14:paraId="5134C6E4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2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EED0B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休息及分組</w:t>
            </w:r>
          </w:p>
        </w:tc>
        <w:tc>
          <w:tcPr>
            <w:tcW w:w="1834" w:type="pct"/>
          </w:tcPr>
          <w:p w14:paraId="6798C57E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8C253D" w:rsidRPr="00BF3520" w14:paraId="4050769F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5F19A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5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0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22" w:type="pct"/>
          </w:tcPr>
          <w:p w14:paraId="2FE28AAC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EA747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【分組討論】</w:t>
            </w: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Pr="00BF3520">
              <w:rPr>
                <w:rFonts w:ascii="標楷體" w:eastAsia="標楷體" w:hAnsi="標楷體" w:hint="eastAsia"/>
                <w:szCs w:val="24"/>
              </w:rPr>
              <w:t>～</w:t>
            </w: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10</w:t>
            </w:r>
            <w:r w:rsidRPr="00BF3520">
              <w:rPr>
                <w:rFonts w:ascii="標楷體" w:eastAsia="標楷體" w:hAnsi="標楷體" w:hint="eastAsia"/>
                <w:szCs w:val="24"/>
              </w:rPr>
              <w:t>組</w:t>
            </w:r>
          </w:p>
          <w:p w14:paraId="7E940A82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3F2B47">
              <w:rPr>
                <w:rFonts w:ascii="標楷體" w:eastAsia="標楷體" w:hAnsi="標楷體" w:hint="eastAsia"/>
              </w:rPr>
              <w:t>提升家長參與</w:t>
            </w:r>
            <w:proofErr w:type="gramStart"/>
            <w:r w:rsidRPr="003F2B47">
              <w:rPr>
                <w:rFonts w:ascii="標楷體" w:eastAsia="標楷體" w:hAnsi="標楷體" w:hint="eastAsia"/>
              </w:rPr>
              <w:t>最</w:t>
            </w:r>
            <w:proofErr w:type="gramEnd"/>
            <w:r w:rsidRPr="003F2B47">
              <w:rPr>
                <w:rFonts w:ascii="標楷體" w:eastAsia="標楷體" w:hAnsi="標楷體" w:hint="eastAsia"/>
              </w:rPr>
              <w:t>棒的作法及困難</w:t>
            </w:r>
            <w:r>
              <w:rPr>
                <w:rFonts w:ascii="標楷體" w:eastAsia="標楷體" w:hAnsi="標楷體" w:hint="eastAsia"/>
              </w:rPr>
              <w:t>的解決</w:t>
            </w:r>
          </w:p>
          <w:p w14:paraId="10641484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【分組討論】</w:t>
            </w: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z w:val="22"/>
                <w:szCs w:val="24"/>
              </w:rPr>
              <w:t>1</w:t>
            </w:r>
            <w:r w:rsidRPr="00BF3520">
              <w:rPr>
                <w:rFonts w:ascii="標楷體" w:eastAsia="標楷體" w:hAnsi="標楷體" w:hint="eastAsia"/>
                <w:szCs w:val="24"/>
              </w:rPr>
              <w:t>～</w:t>
            </w: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20</w:t>
            </w:r>
            <w:r w:rsidRPr="00BF3520">
              <w:rPr>
                <w:rFonts w:ascii="標楷體" w:eastAsia="標楷體" w:hAnsi="標楷體" w:hint="eastAsia"/>
                <w:szCs w:val="24"/>
              </w:rPr>
              <w:t>組</w:t>
            </w:r>
          </w:p>
          <w:p w14:paraId="6A73C605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3F2B47">
              <w:rPr>
                <w:rFonts w:ascii="標楷體" w:eastAsia="標楷體" w:hAnsi="標楷體" w:hint="eastAsia"/>
              </w:rPr>
              <w:t>提升家庭服務</w:t>
            </w:r>
            <w:proofErr w:type="gramStart"/>
            <w:r w:rsidRPr="003F2B47">
              <w:rPr>
                <w:rFonts w:ascii="標楷體" w:eastAsia="標楷體" w:hAnsi="標楷體" w:hint="eastAsia"/>
              </w:rPr>
              <w:t>最</w:t>
            </w:r>
            <w:proofErr w:type="gramEnd"/>
            <w:r w:rsidRPr="003F2B47">
              <w:rPr>
                <w:rFonts w:ascii="標楷體" w:eastAsia="標楷體" w:hAnsi="標楷體" w:hint="eastAsia"/>
              </w:rPr>
              <w:t>棒的作法及困難</w:t>
            </w:r>
            <w:r>
              <w:rPr>
                <w:rFonts w:ascii="標楷體" w:eastAsia="標楷體" w:hAnsi="標楷體" w:hint="eastAsia"/>
              </w:rPr>
              <w:t>的解決</w:t>
            </w:r>
          </w:p>
        </w:tc>
        <w:tc>
          <w:tcPr>
            <w:tcW w:w="1834" w:type="pct"/>
          </w:tcPr>
          <w:p w14:paraId="7680A540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各組小組長</w:t>
            </w:r>
            <w:r>
              <w:rPr>
                <w:rFonts w:ascii="標楷體" w:eastAsia="標楷體" w:hAnsi="標楷體" w:hint="eastAsia"/>
                <w:szCs w:val="24"/>
              </w:rPr>
              <w:t>（邀請中）</w:t>
            </w:r>
          </w:p>
        </w:tc>
      </w:tr>
      <w:tr w:rsidR="008C253D" w:rsidRPr="00BF3520" w14:paraId="76861C07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37AAA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5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40</w:t>
            </w:r>
          </w:p>
        </w:tc>
        <w:tc>
          <w:tcPr>
            <w:tcW w:w="222" w:type="pct"/>
          </w:tcPr>
          <w:p w14:paraId="56E5C1D8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2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A5F7F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  <w:tc>
          <w:tcPr>
            <w:tcW w:w="1834" w:type="pct"/>
          </w:tcPr>
          <w:p w14:paraId="0B3E77C9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C253D" w:rsidRPr="00BF3520" w14:paraId="52362B3E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E39B9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6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0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22" w:type="pct"/>
          </w:tcPr>
          <w:p w14:paraId="7B292760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9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0</w:t>
            </w: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87E6A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20</w:t>
            </w:r>
            <w:r w:rsidRPr="00632922">
              <w:rPr>
                <w:rFonts w:ascii="標楷體" w:eastAsia="標楷體" w:hAnsi="標楷體" w:hint="eastAsia"/>
                <w:szCs w:val="24"/>
              </w:rPr>
              <w:t>個小組討論成果彙整分享</w:t>
            </w:r>
            <w:r w:rsidRPr="00BF3520">
              <w:rPr>
                <w:rFonts w:ascii="標楷體" w:eastAsia="標楷體" w:hAnsi="標楷體" w:hint="eastAsia"/>
                <w:szCs w:val="24"/>
              </w:rPr>
              <w:t>（每組約</w:t>
            </w:r>
            <w:r w:rsidRPr="00632922">
              <w:rPr>
                <w:rFonts w:ascii="標楷體" w:eastAsia="標楷體" w:hAnsi="標楷體" w:hint="eastAsia"/>
                <w:sz w:val="22"/>
                <w:szCs w:val="24"/>
              </w:rPr>
              <w:t>4</w:t>
            </w:r>
            <w:r w:rsidRPr="00BF3520">
              <w:rPr>
                <w:rFonts w:ascii="標楷體" w:eastAsia="標楷體" w:hAnsi="標楷體" w:hint="eastAsia"/>
                <w:szCs w:val="24"/>
              </w:rPr>
              <w:t>分）</w:t>
            </w:r>
          </w:p>
        </w:tc>
        <w:tc>
          <w:tcPr>
            <w:tcW w:w="1834" w:type="pct"/>
          </w:tcPr>
          <w:p w14:paraId="3076A21E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各組小組長</w:t>
            </w:r>
          </w:p>
        </w:tc>
      </w:tr>
      <w:tr w:rsidR="008C253D" w:rsidRPr="00BF3520" w14:paraId="7BC20FA0" w14:textId="77777777" w:rsidTr="008C253D">
        <w:trPr>
          <w:trHeight w:val="20"/>
        </w:trPr>
        <w:tc>
          <w:tcPr>
            <w:tcW w:w="50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5DB45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spacing w:val="-20"/>
                <w:szCs w:val="24"/>
              </w:rPr>
            </w:pPr>
            <w:r w:rsidRPr="00632922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7</w:t>
            </w:r>
            <w:r w:rsidRPr="00BF3520">
              <w:rPr>
                <w:rFonts w:ascii="標楷體" w:eastAsia="標楷體" w:hAnsi="標楷體" w:hint="eastAsia"/>
                <w:spacing w:val="-20"/>
                <w:szCs w:val="24"/>
              </w:rPr>
              <w:t>：</w:t>
            </w:r>
            <w:r w:rsidRPr="00632922">
              <w:rPr>
                <w:rFonts w:ascii="標楷體" w:eastAsia="標楷體" w:hAnsi="標楷體"/>
                <w:spacing w:val="-20"/>
                <w:sz w:val="22"/>
                <w:szCs w:val="24"/>
              </w:rPr>
              <w:t>30</w:t>
            </w:r>
          </w:p>
        </w:tc>
        <w:tc>
          <w:tcPr>
            <w:tcW w:w="222" w:type="pct"/>
          </w:tcPr>
          <w:p w14:paraId="5E598F33" w14:textId="77777777" w:rsidR="008C253D" w:rsidRPr="00BF3520" w:rsidRDefault="008C253D" w:rsidP="008C253D">
            <w:pPr>
              <w:spacing w:line="24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</w:p>
        </w:tc>
        <w:tc>
          <w:tcPr>
            <w:tcW w:w="24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78D05" w14:textId="77777777" w:rsidR="008C253D" w:rsidRPr="00BF3520" w:rsidRDefault="008C253D" w:rsidP="008C253D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F3520">
              <w:rPr>
                <w:rFonts w:ascii="標楷體" w:eastAsia="標楷體" w:hAnsi="標楷體" w:hint="eastAsia"/>
                <w:szCs w:val="24"/>
              </w:rPr>
              <w:t>賦歸</w:t>
            </w:r>
          </w:p>
        </w:tc>
        <w:tc>
          <w:tcPr>
            <w:tcW w:w="1834" w:type="pct"/>
          </w:tcPr>
          <w:p w14:paraId="6449BC1A" w14:textId="77777777" w:rsidR="008C253D" w:rsidRPr="00BF3520" w:rsidRDefault="008C253D" w:rsidP="008C253D">
            <w:pPr>
              <w:spacing w:line="240" w:lineRule="exact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</w:tbl>
    <w:p w14:paraId="7CE9FEAE" w14:textId="2013F9D3" w:rsidR="00D6285E" w:rsidRPr="00FC0728" w:rsidRDefault="00827AB9" w:rsidP="00C346D4">
      <w:pPr>
        <w:widowControl/>
        <w:numPr>
          <w:ilvl w:val="0"/>
          <w:numId w:val="13"/>
        </w:numPr>
        <w:spacing w:afterLines="30" w:after="108" w:line="400" w:lineRule="exact"/>
        <w:jc w:val="both"/>
        <w:rPr>
          <w:rFonts w:ascii="標楷體" w:eastAsia="標楷體" w:hAnsi="標楷體" w:cs="Times New Roman"/>
          <w:color w:val="000000" w:themeColor="text1"/>
          <w:kern w:val="0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6F05DB3" wp14:editId="01C343D2">
            <wp:simplePos x="0" y="0"/>
            <wp:positionH relativeFrom="column">
              <wp:posOffset>5427980</wp:posOffset>
            </wp:positionH>
            <wp:positionV relativeFrom="paragraph">
              <wp:posOffset>2851150</wp:posOffset>
            </wp:positionV>
            <wp:extent cx="106870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176" y="21181"/>
                <wp:lineTo x="21176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D2C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報名</w:t>
      </w:r>
      <w:r w:rsidR="00D6285E" w:rsidRPr="00FC0728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方式：</w:t>
      </w:r>
      <w:r w:rsidR="00E846C1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（</w:t>
      </w:r>
      <w:r w:rsidR="008C253D"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研習及餐食費</w:t>
      </w:r>
      <w:r w:rsidR="008C253D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全額由</w:t>
      </w:r>
      <w:r w:rsidR="008C253D"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王</w:t>
      </w:r>
      <w:proofErr w:type="gramStart"/>
      <w:r w:rsidR="008C253D"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詹</w:t>
      </w:r>
      <w:proofErr w:type="gramEnd"/>
      <w:r w:rsidR="008C253D"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樣基金會、王長庚公益</w:t>
      </w:r>
      <w:r w:rsidR="00B14120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 xml:space="preserve">    </w:t>
      </w:r>
      <w:r w:rsidR="008C253D"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信託補助</w:t>
      </w:r>
      <w:r w:rsidR="00E846C1" w:rsidRPr="00E846C1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主辦單位</w:t>
      </w:r>
      <w:r w:rsidR="00C13DD6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，</w:t>
      </w:r>
      <w:r w:rsidR="00E846C1" w:rsidRPr="00E846C1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保留接受報名與否之最終權力</w:t>
      </w:r>
      <w:r w:rsidR="00E846C1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）</w:t>
      </w:r>
    </w:p>
    <w:p w14:paraId="37DC5ECF" w14:textId="3DB81E09" w:rsidR="00D6285E" w:rsidRPr="00FC0728" w:rsidRDefault="00D6285E" w:rsidP="00505D71">
      <w:pPr>
        <w:widowControl/>
        <w:numPr>
          <w:ilvl w:val="0"/>
          <w:numId w:val="6"/>
        </w:numPr>
        <w:spacing w:afterLines="30" w:after="108" w:line="400" w:lineRule="exact"/>
        <w:ind w:left="771" w:hanging="482"/>
        <w:jc w:val="both"/>
        <w:rPr>
          <w:rFonts w:ascii="標楷體" w:eastAsia="標楷體" w:hAnsi="標楷體" w:cs="Times New Roman"/>
          <w:color w:val="000000" w:themeColor="text1"/>
          <w:kern w:val="0"/>
          <w:sz w:val="32"/>
          <w:szCs w:val="24"/>
        </w:rPr>
      </w:pPr>
      <w:r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現場參加（提供繼續教育積分證明）</w:t>
      </w:r>
      <w:r w:rsidRPr="00FC0728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：</w:t>
      </w:r>
      <w:r w:rsidR="00B14120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 xml:space="preserve">              </w:t>
      </w:r>
      <w:hyperlink r:id="rId10" w:history="1">
        <w:r w:rsidRPr="00B16956">
          <w:rPr>
            <w:rFonts w:ascii="標楷體" w:eastAsia="標楷體" w:hAnsi="標楷體" w:cs="Times New Roman" w:hint="eastAsia"/>
            <w:kern w:val="0"/>
            <w:sz w:val="32"/>
            <w:szCs w:val="24"/>
          </w:rPr>
          <w:t>至</w:t>
        </w:r>
        <w:r w:rsidRPr="00FC0728">
          <w:rPr>
            <w:rFonts w:ascii="標楷體" w:eastAsia="標楷體" w:hAnsi="標楷體" w:cs="Times New Roman" w:hint="eastAsia"/>
            <w:color w:val="0563C1" w:themeColor="hyperlink"/>
            <w:kern w:val="0"/>
            <w:sz w:val="32"/>
            <w:szCs w:val="24"/>
            <w:u w:val="single"/>
          </w:rPr>
          <w:t>王詹樣基金會網站「早期療育交流平台」，加入</w:t>
        </w:r>
        <w:r w:rsidR="00B14120">
          <w:rPr>
            <w:rFonts w:ascii="標楷體" w:eastAsia="標楷體" w:hAnsi="標楷體" w:cs="Times New Roman" w:hint="eastAsia"/>
            <w:color w:val="0563C1" w:themeColor="hyperlink"/>
            <w:kern w:val="0"/>
            <w:sz w:val="32"/>
            <w:szCs w:val="24"/>
            <w:u w:val="single"/>
          </w:rPr>
          <w:t xml:space="preserve">    </w:t>
        </w:r>
        <w:r w:rsidRPr="00FC0728">
          <w:rPr>
            <w:rFonts w:ascii="標楷體" w:eastAsia="標楷體" w:hAnsi="標楷體" w:cs="Times New Roman" w:hint="eastAsia"/>
            <w:color w:val="0563C1" w:themeColor="hyperlink"/>
            <w:kern w:val="0"/>
            <w:sz w:val="32"/>
            <w:szCs w:val="24"/>
            <w:u w:val="single"/>
          </w:rPr>
          <w:t>「專業會員</w:t>
        </w:r>
        <w:r w:rsidRPr="00AC7E75">
          <w:rPr>
            <w:rFonts w:ascii="標楷體" w:eastAsia="標楷體" w:hAnsi="標楷體" w:cs="Times New Roman" w:hint="eastAsia"/>
            <w:color w:val="0563C1" w:themeColor="hyperlink"/>
            <w:kern w:val="0"/>
            <w:sz w:val="32"/>
            <w:szCs w:val="24"/>
          </w:rPr>
          <w:t>」</w:t>
        </w:r>
      </w:hyperlink>
      <w:r w:rsidR="005925B7">
        <w:rPr>
          <w:rFonts w:ascii="標楷體" w:eastAsia="標楷體" w:hAnsi="標楷體" w:cs="Times New Roman" w:hint="eastAsia"/>
          <w:color w:val="0563C1" w:themeColor="hyperlink"/>
          <w:kern w:val="0"/>
          <w:sz w:val="32"/>
          <w:szCs w:val="24"/>
        </w:rPr>
        <w:t>，</w:t>
      </w:r>
      <w:r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「活動報名系統」報名，</w:t>
      </w:r>
      <w:r w:rsidRPr="002620FC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名額</w:t>
      </w:r>
      <w:r w:rsidR="00B66DF7" w:rsidRPr="002620FC">
        <w:rPr>
          <w:rFonts w:ascii="標楷體" w:eastAsia="標楷體" w:hAnsi="標楷體" w:cs="Times New Roman"/>
          <w:b/>
          <w:bCs/>
          <w:color w:val="000000" w:themeColor="text1"/>
          <w:kern w:val="0"/>
          <w:sz w:val="30"/>
          <w:szCs w:val="24"/>
        </w:rPr>
        <w:t>210</w:t>
      </w:r>
      <w:r w:rsidRPr="002620FC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位</w:t>
      </w:r>
      <w:r w:rsidRPr="00FC0728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。</w:t>
      </w:r>
      <w:r w:rsidR="00002F6E" w:rsidRPr="00D95906">
        <w:rPr>
          <w:rFonts w:ascii="Arial" w:eastAsia="標楷體" w:hAnsi="Arial" w:cs="Arial" w:hint="eastAsia"/>
          <w:sz w:val="28"/>
          <w:szCs w:val="28"/>
        </w:rPr>
        <w:t>(</w:t>
      </w:r>
      <w:hyperlink r:id="rId11" w:history="1">
        <w:r w:rsidR="00D95906" w:rsidRPr="00D95906">
          <w:rPr>
            <w:rStyle w:val="a3"/>
            <w:rFonts w:ascii="Arial" w:eastAsia="標楷體" w:hAnsi="Arial" w:cs="Arial"/>
            <w:sz w:val="32"/>
            <w:szCs w:val="32"/>
            <w:u w:val="none"/>
          </w:rPr>
          <w:t>https://www.wjy.org.tw</w:t>
        </w:r>
        <w:r w:rsidR="00D95906" w:rsidRPr="00D95906">
          <w:rPr>
            <w:rStyle w:val="a3"/>
            <w:rFonts w:ascii="Arial" w:eastAsia="標楷體" w:hAnsi="Arial" w:cs="Arial" w:hint="eastAsia"/>
            <w:sz w:val="32"/>
            <w:szCs w:val="32"/>
            <w:u w:val="none"/>
          </w:rPr>
          <w:t>）</w:t>
        </w:r>
        <w:r w:rsidR="00D95906" w:rsidRPr="00D95906">
          <w:rPr>
            <w:rStyle w:val="a3"/>
            <w:rFonts w:ascii="Arial" w:eastAsia="標楷體" w:hAnsi="Arial" w:cs="Arial" w:hint="eastAsia"/>
            <w:color w:val="auto"/>
            <w:sz w:val="32"/>
            <w:szCs w:val="32"/>
            <w:u w:val="none"/>
          </w:rPr>
          <w:t>，報名截止日：</w:t>
        </w:r>
        <w:r w:rsidR="00D95906" w:rsidRPr="00D95906">
          <w:rPr>
            <w:rStyle w:val="a3"/>
            <w:rFonts w:ascii="標楷體" w:eastAsia="標楷體" w:hAnsi="標楷體" w:cs="Arial" w:hint="eastAsia"/>
            <w:color w:val="auto"/>
            <w:sz w:val="30"/>
            <w:szCs w:val="30"/>
            <w:u w:val="none"/>
          </w:rPr>
          <w:t>6</w:t>
        </w:r>
      </w:hyperlink>
      <w:r w:rsidR="00D95906">
        <w:rPr>
          <w:rFonts w:ascii="Arial" w:eastAsia="標楷體" w:hAnsi="Arial" w:cs="Arial" w:hint="eastAsia"/>
          <w:sz w:val="32"/>
          <w:szCs w:val="32"/>
        </w:rPr>
        <w:t>月</w:t>
      </w:r>
      <w:r w:rsidR="00D95906" w:rsidRPr="00D95906">
        <w:rPr>
          <w:rFonts w:ascii="標楷體" w:eastAsia="標楷體" w:hAnsi="標楷體" w:cs="Arial" w:hint="eastAsia"/>
          <w:sz w:val="30"/>
          <w:szCs w:val="30"/>
        </w:rPr>
        <w:t>2</w:t>
      </w:r>
      <w:r w:rsidR="00D95906">
        <w:rPr>
          <w:rFonts w:ascii="Arial" w:eastAsia="標楷體" w:hAnsi="Arial" w:cs="Arial" w:hint="eastAsia"/>
          <w:sz w:val="32"/>
          <w:szCs w:val="32"/>
        </w:rPr>
        <w:t>日。</w:t>
      </w:r>
    </w:p>
    <w:p w14:paraId="57F213AF" w14:textId="2100C31B" w:rsidR="00D6285E" w:rsidRPr="00D6285E" w:rsidRDefault="001D0E07" w:rsidP="00505D71">
      <w:pPr>
        <w:widowControl/>
        <w:numPr>
          <w:ilvl w:val="0"/>
          <w:numId w:val="6"/>
        </w:numPr>
        <w:spacing w:afterLines="30" w:after="108" w:line="400" w:lineRule="exact"/>
        <w:ind w:left="771" w:hanging="482"/>
        <w:jc w:val="both"/>
        <w:rPr>
          <w:rFonts w:ascii="標楷體" w:eastAsia="標楷體" w:hAnsi="標楷體" w:cs="Times New Roman"/>
          <w:color w:val="000000" w:themeColor="text1"/>
          <w:kern w:val="0"/>
          <w:sz w:val="32"/>
          <w:szCs w:val="24"/>
        </w:rPr>
      </w:pPr>
      <w:r w:rsidRPr="00C346D4">
        <w:rPr>
          <w:noProof/>
        </w:rPr>
        <w:drawing>
          <wp:anchor distT="0" distB="0" distL="114300" distR="114300" simplePos="0" relativeHeight="251677696" behindDoc="1" locked="0" layoutInCell="1" allowOverlap="1" wp14:anchorId="4CBF18A8" wp14:editId="5DC2EA92">
            <wp:simplePos x="0" y="0"/>
            <wp:positionH relativeFrom="column">
              <wp:posOffset>5408930</wp:posOffset>
            </wp:positionH>
            <wp:positionV relativeFrom="paragraph">
              <wp:posOffset>11834</wp:posOffset>
            </wp:positionV>
            <wp:extent cx="1102995" cy="1261745"/>
            <wp:effectExtent l="0" t="0" r="1905" b="0"/>
            <wp:wrapTight wrapText="bothSides">
              <wp:wrapPolygon edited="0">
                <wp:start x="0" y="0"/>
                <wp:lineTo x="0" y="21198"/>
                <wp:lineTo x="21264" y="21198"/>
                <wp:lineTo x="21264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proofErr w:type="gramStart"/>
        <w:r w:rsidR="00D6285E" w:rsidRPr="00837132">
          <w:rPr>
            <w:rStyle w:val="a3"/>
            <w:rFonts w:ascii="標楷體" w:eastAsia="標楷體" w:hAnsi="標楷體" w:cs="Times New Roman" w:hint="eastAsia"/>
            <w:b/>
            <w:bCs/>
            <w:kern w:val="0"/>
            <w:sz w:val="32"/>
            <w:szCs w:val="24"/>
          </w:rPr>
          <w:t>線上參加</w:t>
        </w:r>
        <w:proofErr w:type="gramEnd"/>
      </w:hyperlink>
      <w:r w:rsidR="00D6285E" w:rsidRPr="00827AB9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kern w:val="0"/>
          <w:sz w:val="32"/>
          <w:szCs w:val="24"/>
        </w:rPr>
        <w:t>（</w:t>
      </w:r>
      <w:r w:rsidR="00CC0F32" w:rsidRPr="00827AB9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kern w:val="0"/>
          <w:sz w:val="32"/>
          <w:szCs w:val="24"/>
        </w:rPr>
        <w:t>提供線</w:t>
      </w:r>
      <w:r w:rsidR="00610A95" w:rsidRPr="00827AB9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kern w:val="0"/>
          <w:sz w:val="32"/>
          <w:szCs w:val="24"/>
        </w:rPr>
        <w:t>上參加時數</w:t>
      </w:r>
      <w:r w:rsidR="00CC0F32" w:rsidRPr="00827AB9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kern w:val="0"/>
          <w:sz w:val="32"/>
          <w:szCs w:val="24"/>
        </w:rPr>
        <w:t>證明，</w:t>
      </w:r>
      <w:r w:rsidR="00D6285E" w:rsidRPr="00827AB9">
        <w:rPr>
          <w:rFonts w:ascii="標楷體" w:eastAsia="標楷體" w:hAnsi="標楷體" w:cs="Times New Roman" w:hint="eastAsia"/>
          <w:color w:val="000000" w:themeColor="text1"/>
          <w:spacing w:val="-20"/>
          <w:kern w:val="0"/>
          <w:sz w:val="32"/>
          <w:szCs w:val="24"/>
        </w:rPr>
        <w:t>不提供繼續教育積分</w:t>
      </w:r>
      <w:r w:rsidR="00D6285E" w:rsidRPr="00827AB9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kern w:val="0"/>
          <w:sz w:val="32"/>
          <w:szCs w:val="24"/>
        </w:rPr>
        <w:t>）</w:t>
      </w:r>
      <w:r w:rsidR="00D6285E" w:rsidRPr="00827AB9">
        <w:rPr>
          <w:rFonts w:ascii="標楷體" w:eastAsia="標楷體" w:hAnsi="標楷體" w:cs="Times New Roman" w:hint="eastAsia"/>
          <w:color w:val="000000" w:themeColor="text1"/>
          <w:spacing w:val="-20"/>
          <w:kern w:val="0"/>
          <w:sz w:val="32"/>
          <w:szCs w:val="24"/>
        </w:rPr>
        <w:t>：</w:t>
      </w:r>
      <w:r w:rsidR="002620FC" w:rsidRPr="00827AB9">
        <w:rPr>
          <w:rFonts w:ascii="標楷體" w:eastAsia="標楷體" w:hAnsi="標楷體" w:cs="Times New Roman"/>
          <w:color w:val="000000" w:themeColor="text1"/>
          <w:spacing w:val="-20"/>
          <w:kern w:val="0"/>
          <w:sz w:val="32"/>
          <w:szCs w:val="24"/>
        </w:rPr>
        <w:br/>
      </w:r>
      <w:r w:rsidR="00D6285E" w:rsidRPr="00827AB9">
        <w:rPr>
          <w:rFonts w:ascii="標楷體" w:eastAsia="標楷體" w:hAnsi="標楷體" w:cs="Times New Roman" w:hint="eastAsia"/>
          <w:color w:val="000000" w:themeColor="text1"/>
          <w:spacing w:val="-20"/>
          <w:kern w:val="0"/>
          <w:sz w:val="32"/>
          <w:szCs w:val="24"/>
        </w:rPr>
        <w:t>於</w:t>
      </w:r>
      <w:r w:rsidR="002620FC" w:rsidRPr="00827AB9">
        <w:rPr>
          <w:rFonts w:ascii="標楷體" w:eastAsia="標楷體" w:hAnsi="標楷體" w:cs="Times New Roman" w:hint="eastAsia"/>
          <w:color w:val="000000" w:themeColor="text1"/>
          <w:spacing w:val="-20"/>
          <w:kern w:val="0"/>
          <w:sz w:val="32"/>
          <w:szCs w:val="24"/>
        </w:rPr>
        <w:t>「</w:t>
      </w:r>
      <w:r w:rsidR="00D6285E" w:rsidRPr="00827AB9">
        <w:rPr>
          <w:rFonts w:ascii="標楷體" w:eastAsia="標楷體" w:hAnsi="標楷體" w:cs="Times New Roman" w:hint="eastAsia"/>
          <w:color w:val="000000" w:themeColor="text1"/>
          <w:spacing w:val="-20"/>
          <w:kern w:val="0"/>
          <w:sz w:val="32"/>
          <w:szCs w:val="24"/>
        </w:rPr>
        <w:t>王</w:t>
      </w:r>
      <w:proofErr w:type="gramStart"/>
      <w:r w:rsidR="00D6285E" w:rsidRPr="00FC0728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詹</w:t>
      </w:r>
      <w:proofErr w:type="gramEnd"/>
      <w:r w:rsidR="00D6285E" w:rsidRPr="00FC0728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樣基金會</w:t>
      </w:r>
      <w:r w:rsidR="00D6285E" w:rsidRPr="00FC0728">
        <w:rPr>
          <w:rFonts w:ascii="Arial" w:eastAsia="標楷體" w:hAnsi="Arial" w:cs="Arial" w:hint="eastAsia"/>
          <w:sz w:val="28"/>
          <w:szCs w:val="28"/>
        </w:rPr>
        <w:t>Y</w:t>
      </w:r>
      <w:r w:rsidR="00D6285E" w:rsidRPr="00FC0728">
        <w:rPr>
          <w:rFonts w:ascii="Arial" w:eastAsia="標楷體" w:hAnsi="Arial" w:cs="Arial"/>
          <w:sz w:val="28"/>
          <w:szCs w:val="28"/>
        </w:rPr>
        <w:t>ouTube</w:t>
      </w:r>
      <w:r w:rsidR="002620FC">
        <w:rPr>
          <w:rFonts w:ascii="Arial" w:eastAsia="標楷體" w:hAnsi="Arial" w:cs="Arial" w:hint="eastAsia"/>
          <w:sz w:val="28"/>
          <w:szCs w:val="28"/>
        </w:rPr>
        <w:t>」</w:t>
      </w:r>
      <w:r w:rsidR="00D6285E" w:rsidRPr="00FC0728">
        <w:rPr>
          <w:rFonts w:ascii="標楷體" w:eastAsia="標楷體" w:hAnsi="標楷體" w:cs="Times New Roman" w:hint="eastAsia"/>
          <w:color w:val="000000" w:themeColor="text1"/>
          <w:kern w:val="0"/>
          <w:sz w:val="32"/>
          <w:szCs w:val="24"/>
        </w:rPr>
        <w:t>同步直播，</w:t>
      </w:r>
      <w:r w:rsidR="00D6285E"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至王長庚公益</w:t>
      </w:r>
      <w:r w:rsidR="00B14120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 xml:space="preserve">  </w:t>
      </w:r>
      <w:r w:rsidR="00D6285E"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信託、王詹樣</w:t>
      </w:r>
      <w:proofErr w:type="gramStart"/>
      <w:r w:rsidR="00D6285E"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基金會官網</w:t>
      </w:r>
      <w:proofErr w:type="gramEnd"/>
      <w:r w:rsidR="00D6285E"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「最新消息」，填寫「</w:t>
      </w:r>
      <w:proofErr w:type="gramStart"/>
      <w:r w:rsidR="00D6285E"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線上</w:t>
      </w:r>
      <w:proofErr w:type="gramEnd"/>
      <w:r w:rsidR="00B14120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 xml:space="preserve">     </w:t>
      </w:r>
      <w:r w:rsidR="00D6285E" w:rsidRPr="00FC0728">
        <w:rPr>
          <w:rFonts w:ascii="標楷體" w:eastAsia="標楷體" w:hAnsi="標楷體" w:cs="Times New Roman" w:hint="eastAsia"/>
          <w:b/>
          <w:bCs/>
          <w:color w:val="000000" w:themeColor="text1"/>
          <w:kern w:val="0"/>
          <w:sz w:val="32"/>
          <w:szCs w:val="24"/>
        </w:rPr>
        <w:t>參加報名表」。</w:t>
      </w:r>
    </w:p>
    <w:p w14:paraId="1F9B3DAC" w14:textId="48FA5E4B" w:rsidR="00FC0728" w:rsidRPr="00C346D4" w:rsidRDefault="00FC0728" w:rsidP="00C13DD6">
      <w:pPr>
        <w:numPr>
          <w:ilvl w:val="0"/>
          <w:numId w:val="14"/>
        </w:numPr>
        <w:spacing w:line="360" w:lineRule="exact"/>
        <w:ind w:hanging="1190"/>
        <w:jc w:val="both"/>
        <w:rPr>
          <w:rFonts w:ascii="標楷體" w:eastAsia="標楷體" w:hAnsi="標楷體"/>
          <w:bCs/>
          <w:sz w:val="32"/>
          <w:szCs w:val="32"/>
        </w:rPr>
      </w:pPr>
      <w:r w:rsidRPr="00C346D4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繼續教育積分（申請</w:t>
      </w:r>
      <w:r w:rsidR="00C346D4" w:rsidRPr="00C346D4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中，</w:t>
      </w:r>
      <w:r w:rsidRPr="00C346D4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請至基金會網站查詢</w:t>
      </w:r>
      <w:r w:rsidR="00C346D4" w:rsidRPr="00C346D4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結果</w:t>
      </w:r>
      <w:r w:rsidRPr="00C346D4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）：</w:t>
      </w:r>
    </w:p>
    <w:p w14:paraId="4478A171" w14:textId="315D6F62" w:rsidR="00436890" w:rsidRPr="00FC0728" w:rsidRDefault="00436890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台</w:t>
      </w: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灣小兒神經醫學會</w:t>
      </w:r>
    </w:p>
    <w:p w14:paraId="26F3E180" w14:textId="51915E61" w:rsidR="00436890" w:rsidRDefault="00436890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臺灣兒科醫學會</w:t>
      </w:r>
    </w:p>
    <w:p w14:paraId="2199AC67" w14:textId="4D66B468" w:rsidR="00FC0728" w:rsidRPr="00FC0728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台灣復健醫學會</w:t>
      </w:r>
    </w:p>
    <w:p w14:paraId="4EF73C3F" w14:textId="78ACB510" w:rsidR="00FC0728" w:rsidRPr="00FC0728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臺灣物理治療學會</w:t>
      </w:r>
    </w:p>
    <w:p w14:paraId="7DCF13F3" w14:textId="0CB88083" w:rsidR="00FC0728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 xml:space="preserve">臺灣職能治療學會 </w:t>
      </w:r>
    </w:p>
    <w:p w14:paraId="6968FBB8" w14:textId="4F1FB09C" w:rsidR="00D16A19" w:rsidRPr="00FC0728" w:rsidRDefault="00D16A19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台灣聽力語言學會</w:t>
      </w:r>
    </w:p>
    <w:p w14:paraId="0C3D5408" w14:textId="6A4321F4" w:rsidR="00FC0728" w:rsidRPr="00FC0728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台灣臨床心理學會</w:t>
      </w:r>
    </w:p>
    <w:p w14:paraId="45D1FBCA" w14:textId="5721DB0E" w:rsidR="00FC0728" w:rsidRPr="00FC0728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中華民國社會工作師公會全國聯合會</w:t>
      </w:r>
    </w:p>
    <w:p w14:paraId="23B53BDE" w14:textId="5865CA4B" w:rsidR="00FC0728" w:rsidRPr="00FC0728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中華民國護理師護士公會全國聯合會</w:t>
      </w:r>
    </w:p>
    <w:p w14:paraId="68B2F884" w14:textId="24ECD319" w:rsidR="00632922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632922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全國教師</w:t>
      </w:r>
      <w:r w:rsidR="00D16A19" w:rsidRPr="00632922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在職</w:t>
      </w:r>
      <w:r w:rsidRPr="00632922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進修</w:t>
      </w:r>
      <w:r w:rsidR="00D16A19" w:rsidRPr="00632922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資訊</w:t>
      </w:r>
      <w:r w:rsidRPr="00632922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網</w:t>
      </w:r>
    </w:p>
    <w:p w14:paraId="2AC6890A" w14:textId="27914224" w:rsidR="00FC0728" w:rsidRPr="00632922" w:rsidRDefault="00FC0728" w:rsidP="008C253D">
      <w:pPr>
        <w:numPr>
          <w:ilvl w:val="0"/>
          <w:numId w:val="2"/>
        </w:numPr>
        <w:spacing w:line="320" w:lineRule="exact"/>
        <w:ind w:left="993" w:hanging="709"/>
        <w:jc w:val="both"/>
        <w:rPr>
          <w:rFonts w:ascii="標楷體" w:eastAsia="標楷體" w:hAnsi="標楷體" w:cs="Arial"/>
          <w:bCs/>
          <w:color w:val="000000" w:themeColor="text1"/>
          <w:sz w:val="32"/>
          <w:szCs w:val="32"/>
        </w:rPr>
      </w:pPr>
      <w:r w:rsidRPr="00632922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全國特殊教育資訊網</w:t>
      </w:r>
    </w:p>
    <w:p w14:paraId="04E54AFD" w14:textId="0B6E5524" w:rsidR="00D60B53" w:rsidRPr="00D60B53" w:rsidRDefault="00D60B53" w:rsidP="005D7381">
      <w:pPr>
        <w:numPr>
          <w:ilvl w:val="0"/>
          <w:numId w:val="14"/>
        </w:numPr>
        <w:spacing w:line="320" w:lineRule="exact"/>
        <w:ind w:left="482"/>
        <w:jc w:val="both"/>
        <w:rPr>
          <w:rFonts w:ascii="標楷體" w:eastAsia="標楷體" w:hAnsi="標楷體" w:cs="Arial"/>
          <w:b/>
          <w:color w:val="000000" w:themeColor="text1"/>
          <w:sz w:val="32"/>
          <w:szCs w:val="32"/>
        </w:rPr>
      </w:pPr>
      <w:r>
        <w:rPr>
          <w:rFonts w:ascii="標楷體" w:eastAsia="標楷體"/>
          <w:noProof/>
          <w:color w:val="000000" w:themeColor="text1"/>
          <w:sz w:val="32"/>
        </w:rPr>
        <w:drawing>
          <wp:anchor distT="0" distB="0" distL="114300" distR="114300" simplePos="0" relativeHeight="251671552" behindDoc="1" locked="0" layoutInCell="1" allowOverlap="1" wp14:anchorId="562D675F" wp14:editId="6C118E41">
            <wp:simplePos x="0" y="0"/>
            <wp:positionH relativeFrom="column">
              <wp:posOffset>57785</wp:posOffset>
            </wp:positionH>
            <wp:positionV relativeFrom="paragraph">
              <wp:posOffset>278419</wp:posOffset>
            </wp:positionV>
            <wp:extent cx="814705" cy="814705"/>
            <wp:effectExtent l="0" t="0" r="4445" b="4445"/>
            <wp:wrapTight wrapText="bothSides">
              <wp:wrapPolygon edited="0">
                <wp:start x="0" y="0"/>
                <wp:lineTo x="0" y="21213"/>
                <wp:lineTo x="21213" y="21213"/>
                <wp:lineTo x="2121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120" w:rsidRPr="00D60B53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洽詢方式：</w:t>
      </w:r>
      <w:r w:rsidR="00B14120" w:rsidRPr="00D60B53">
        <w:rPr>
          <w:rFonts w:ascii="標楷體" w:eastAsia="標楷體" w:hAnsi="標楷體" w:cs="Arial" w:hint="eastAsia"/>
          <w:bCs/>
          <w:color w:val="000000" w:themeColor="text1"/>
          <w:sz w:val="30"/>
          <w:szCs w:val="30"/>
        </w:rPr>
        <w:t>02-27122211＃6979、7590</w:t>
      </w:r>
      <w:r w:rsidRPr="00D60B53">
        <w:rPr>
          <w:rFonts w:ascii="標楷體" w:eastAsia="標楷體" w:hAnsi="標楷體" w:cs="Arial"/>
          <w:bCs/>
          <w:color w:val="000000" w:themeColor="text1"/>
          <w:sz w:val="32"/>
          <w:szCs w:val="32"/>
        </w:rPr>
        <w:br/>
      </w:r>
      <w:r w:rsidR="00B14120" w:rsidRPr="00D60B53">
        <w:rPr>
          <w:rFonts w:ascii="Arial" w:eastAsia="標楷體" w:hAnsi="Arial" w:cs="Arial"/>
          <w:bCs/>
          <w:color w:val="000000" w:themeColor="text1"/>
          <w:sz w:val="28"/>
          <w:szCs w:val="28"/>
        </w:rPr>
        <w:t>Email</w:t>
      </w:r>
      <w:r w:rsidR="00B14120" w:rsidRPr="00D60B53">
        <w:rPr>
          <w:rFonts w:ascii="Arial" w:eastAsia="標楷體" w:hAnsi="Arial" w:cs="Arial"/>
          <w:bCs/>
          <w:color w:val="000000" w:themeColor="text1"/>
          <w:sz w:val="28"/>
          <w:szCs w:val="28"/>
        </w:rPr>
        <w:t>：</w:t>
      </w:r>
      <w:hyperlink r:id="rId15" w:history="1">
        <w:r w:rsidRPr="003A14AA">
          <w:rPr>
            <w:rStyle w:val="a3"/>
            <w:rFonts w:ascii="Arial" w:eastAsia="標楷體" w:hAnsi="Arial" w:cs="Arial" w:hint="eastAsia"/>
            <w:bCs/>
            <w:sz w:val="28"/>
            <w:szCs w:val="28"/>
          </w:rPr>
          <w:t>wjy.org@gmail.com</w:t>
        </w:r>
      </w:hyperlink>
    </w:p>
    <w:p w14:paraId="2A8CB130" w14:textId="746FED08" w:rsidR="00407F51" w:rsidRPr="00D60B53" w:rsidRDefault="00407F51" w:rsidP="00D60B53">
      <w:pPr>
        <w:spacing w:line="320" w:lineRule="exact"/>
        <w:ind w:left="482"/>
        <w:jc w:val="both"/>
        <w:rPr>
          <w:rFonts w:ascii="標楷體" w:eastAsia="標楷體" w:hAnsi="標楷體" w:cs="Arial"/>
          <w:b/>
          <w:color w:val="000000" w:themeColor="text1"/>
          <w:sz w:val="32"/>
          <w:szCs w:val="32"/>
        </w:rPr>
      </w:pPr>
      <w:r w:rsidRPr="00D60B53">
        <w:rPr>
          <w:rFonts w:ascii="Arial" w:eastAsia="標楷體" w:hAnsi="Arial" w:cs="Arial" w:hint="eastAsia"/>
          <w:sz w:val="28"/>
          <w:szCs w:val="28"/>
        </w:rPr>
        <w:t>LINE</w:t>
      </w:r>
      <w:r w:rsidRPr="00D60B53">
        <w:rPr>
          <w:rFonts w:ascii="標楷體" w:eastAsia="標楷體" w:hAnsi="標楷體" w:cs="Arial" w:hint="eastAsia"/>
          <w:b/>
          <w:color w:val="000000" w:themeColor="text1"/>
          <w:sz w:val="32"/>
          <w:szCs w:val="32"/>
        </w:rPr>
        <w:t>社群：王</w:t>
      </w:r>
      <w:proofErr w:type="gramStart"/>
      <w:r w:rsidRPr="00D60B53">
        <w:rPr>
          <w:rFonts w:ascii="標楷體" w:eastAsia="標楷體" w:hAnsi="標楷體" w:cs="Arial" w:hint="eastAsia"/>
          <w:b/>
          <w:color w:val="000000" w:themeColor="text1"/>
          <w:sz w:val="32"/>
          <w:szCs w:val="32"/>
        </w:rPr>
        <w:t>詹</w:t>
      </w:r>
      <w:proofErr w:type="gramEnd"/>
      <w:r w:rsidRPr="00D60B53">
        <w:rPr>
          <w:rFonts w:ascii="標楷體" w:eastAsia="標楷體" w:hAnsi="標楷體" w:cs="Arial" w:hint="eastAsia"/>
          <w:b/>
          <w:color w:val="000000" w:themeColor="text1"/>
          <w:sz w:val="32"/>
          <w:szCs w:val="32"/>
        </w:rPr>
        <w:t>樣基金會早療研討會</w:t>
      </w:r>
    </w:p>
    <w:p w14:paraId="6319898F" w14:textId="77777777" w:rsidR="00FA6D44" w:rsidRDefault="009A13CF" w:rsidP="00C13DD6">
      <w:pPr>
        <w:spacing w:afterLines="30" w:after="108" w:line="400" w:lineRule="exact"/>
        <w:ind w:left="566" w:hangingChars="236" w:hanging="566"/>
        <w:jc w:val="both"/>
        <w:rPr>
          <w:rFonts w:ascii="標楷體" w:eastAsia="標楷體" w:hAnsi="標楷體" w:cs="Arial"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D34DFE2" wp14:editId="038E7268">
            <wp:simplePos x="0" y="0"/>
            <wp:positionH relativeFrom="column">
              <wp:posOffset>5467350</wp:posOffset>
            </wp:positionH>
            <wp:positionV relativeFrom="paragraph">
              <wp:posOffset>0</wp:posOffset>
            </wp:positionV>
            <wp:extent cx="93726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073" y="21096"/>
                <wp:lineTo x="21073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D6">
        <w:rPr>
          <w:rFonts w:ascii="標楷體" w:eastAsia="標楷體" w:hAnsi="標楷體" w:cs="Arial" w:hint="eastAsia"/>
          <w:bCs/>
          <w:sz w:val="32"/>
          <w:szCs w:val="32"/>
        </w:rPr>
        <w:t>十、課程</w:t>
      </w:r>
      <w:r w:rsidR="00C13DD6" w:rsidRPr="009A13CF">
        <w:rPr>
          <w:rFonts w:ascii="標楷體" w:eastAsia="標楷體" w:hAnsi="標楷體" w:cs="Arial" w:hint="eastAsia"/>
          <w:bCs/>
          <w:sz w:val="32"/>
          <w:szCs w:val="32"/>
        </w:rPr>
        <w:t>講義：</w:t>
      </w:r>
      <w:r w:rsidR="00FA6D44">
        <w:rPr>
          <w:rFonts w:ascii="標楷體" w:eastAsia="標楷體" w:hAnsi="標楷體" w:cs="Arial"/>
          <w:bCs/>
          <w:sz w:val="32"/>
          <w:szCs w:val="32"/>
        </w:rPr>
        <w:br/>
      </w:r>
      <w:r w:rsidR="00C13DD6" w:rsidRPr="009A13CF">
        <w:rPr>
          <w:rFonts w:ascii="標楷體" w:eastAsia="標楷體" w:hAnsi="標楷體" w:cs="Arial" w:hint="eastAsia"/>
          <w:bCs/>
          <w:sz w:val="32"/>
          <w:szCs w:val="32"/>
        </w:rPr>
        <w:t>於</w:t>
      </w:r>
      <w:r w:rsidR="00C13DD6" w:rsidRPr="009A13CF">
        <w:rPr>
          <w:rFonts w:ascii="標楷體" w:eastAsia="標楷體" w:hAnsi="標楷體" w:cs="Arial"/>
          <w:bCs/>
          <w:sz w:val="30"/>
          <w:szCs w:val="32"/>
        </w:rPr>
        <w:t>6</w:t>
      </w:r>
      <w:r w:rsidR="00C13DD6" w:rsidRPr="009A13CF">
        <w:rPr>
          <w:rFonts w:ascii="標楷體" w:eastAsia="標楷體" w:hAnsi="標楷體" w:cs="Arial"/>
          <w:bCs/>
          <w:sz w:val="32"/>
          <w:szCs w:val="32"/>
        </w:rPr>
        <w:t>/</w:t>
      </w:r>
      <w:r w:rsidR="00C13DD6" w:rsidRPr="009A13CF">
        <w:rPr>
          <w:rFonts w:ascii="標楷體" w:eastAsia="標楷體" w:hAnsi="標楷體" w:cs="Arial"/>
          <w:bCs/>
          <w:sz w:val="30"/>
          <w:szCs w:val="32"/>
        </w:rPr>
        <w:t>6</w:t>
      </w:r>
      <w:r w:rsidR="00C13DD6" w:rsidRPr="009A13CF">
        <w:rPr>
          <w:rFonts w:ascii="標楷體" w:eastAsia="標楷體" w:hAnsi="標楷體" w:cs="Arial" w:hint="eastAsia"/>
          <w:bCs/>
          <w:sz w:val="32"/>
          <w:szCs w:val="32"/>
        </w:rPr>
        <w:t>至王</w:t>
      </w:r>
      <w:proofErr w:type="gramStart"/>
      <w:r w:rsidR="00C13DD6" w:rsidRPr="009A13CF">
        <w:rPr>
          <w:rFonts w:ascii="標楷體" w:eastAsia="標楷體" w:hAnsi="標楷體" w:cs="Arial" w:hint="eastAsia"/>
          <w:bCs/>
          <w:sz w:val="32"/>
          <w:szCs w:val="32"/>
        </w:rPr>
        <w:t>詹</w:t>
      </w:r>
      <w:proofErr w:type="gramEnd"/>
      <w:r w:rsidR="00C13DD6" w:rsidRPr="009A13CF">
        <w:rPr>
          <w:rFonts w:ascii="標楷體" w:eastAsia="標楷體" w:hAnsi="標楷體" w:cs="Arial" w:hint="eastAsia"/>
          <w:bCs/>
          <w:sz w:val="32"/>
          <w:szCs w:val="32"/>
        </w:rPr>
        <w:t>樣基金會網站「</w:t>
      </w:r>
      <w:r w:rsidR="00C13DD6" w:rsidRPr="009A13CF">
        <w:rPr>
          <w:rFonts w:ascii="標楷體" w:eastAsia="標楷體" w:hAnsi="標楷體" w:cs="Arial" w:hint="eastAsia"/>
          <w:bCs/>
          <w:color w:val="0563C1" w:themeColor="hyperlink"/>
          <w:sz w:val="32"/>
          <w:szCs w:val="32"/>
          <w:u w:val="single"/>
        </w:rPr>
        <w:t>檔案下載</w:t>
      </w:r>
      <w:r w:rsidR="00C13DD6" w:rsidRPr="009A13CF">
        <w:rPr>
          <w:rFonts w:ascii="標楷體" w:eastAsia="標楷體" w:hAnsi="標楷體" w:cs="Arial" w:hint="eastAsia"/>
          <w:bCs/>
          <w:sz w:val="32"/>
          <w:szCs w:val="32"/>
        </w:rPr>
        <w:t>」區</w:t>
      </w:r>
      <w:r w:rsidR="00B14120">
        <w:rPr>
          <w:rFonts w:ascii="標楷體" w:eastAsia="標楷體" w:hAnsi="標楷體" w:cs="Arial" w:hint="eastAsia"/>
          <w:bCs/>
          <w:sz w:val="32"/>
          <w:szCs w:val="32"/>
        </w:rPr>
        <w:t xml:space="preserve">  </w:t>
      </w:r>
      <w:r w:rsidR="00C13DD6" w:rsidRPr="009A13CF">
        <w:rPr>
          <w:rFonts w:ascii="標楷體" w:eastAsia="標楷體" w:hAnsi="標楷體" w:cs="Arial" w:hint="eastAsia"/>
          <w:bCs/>
          <w:sz w:val="32"/>
          <w:szCs w:val="32"/>
        </w:rPr>
        <w:t>下載電子檔</w:t>
      </w:r>
      <w:r w:rsidR="00C13DD6">
        <w:rPr>
          <w:rFonts w:ascii="標楷體" w:eastAsia="標楷體" w:hAnsi="標楷體" w:cs="Arial" w:hint="eastAsia"/>
          <w:bCs/>
          <w:sz w:val="32"/>
          <w:szCs w:val="32"/>
        </w:rPr>
        <w:t>（現場不提供紙本講義）</w:t>
      </w:r>
    </w:p>
    <w:p w14:paraId="06EEA995" w14:textId="05945025" w:rsidR="00D6285E" w:rsidRDefault="00FA6D44" w:rsidP="00C13DD6">
      <w:pPr>
        <w:spacing w:afterLines="30" w:after="108" w:line="400" w:lineRule="exact"/>
        <w:ind w:left="755" w:hangingChars="236" w:hanging="755"/>
        <w:jc w:val="both"/>
        <w:rPr>
          <w:rFonts w:ascii="標楷體" w:eastAsia="標楷體" w:hAnsi="標楷體" w:cs="Arial"/>
          <w:bCs/>
          <w:sz w:val="32"/>
          <w:szCs w:val="32"/>
        </w:rPr>
      </w:pPr>
      <w:r>
        <w:rPr>
          <w:rFonts w:ascii="標楷體" w:eastAsia="標楷體" w:hAnsi="標楷體" w:cs="Arial" w:hint="eastAsia"/>
          <w:bCs/>
          <w:sz w:val="32"/>
          <w:szCs w:val="32"/>
        </w:rPr>
        <w:t>十一、</w:t>
      </w:r>
      <w:r w:rsidR="00FC0728" w:rsidRPr="00FC0728">
        <w:rPr>
          <w:rFonts w:ascii="標楷體" w:eastAsia="標楷體" w:hAnsi="標楷體" w:cs="Arial" w:hint="eastAsia"/>
          <w:bCs/>
          <w:sz w:val="32"/>
          <w:szCs w:val="32"/>
        </w:rPr>
        <w:t>飲水：會場不提供紙杯，請學員自帶環保杯。</w:t>
      </w:r>
    </w:p>
    <w:p w14:paraId="296FB240" w14:textId="623AA11B" w:rsidR="00D6285E" w:rsidRPr="00541913" w:rsidRDefault="00C13DD6" w:rsidP="00C13DD6">
      <w:pPr>
        <w:spacing w:afterLines="30" w:after="108" w:line="400" w:lineRule="exact"/>
        <w:ind w:left="755" w:hangingChars="236" w:hanging="755"/>
        <w:jc w:val="both"/>
        <w:rPr>
          <w:rFonts w:ascii="標楷體" w:eastAsia="標楷體" w:hAnsi="標楷體" w:cs="Arial"/>
          <w:bCs/>
          <w:sz w:val="32"/>
          <w:szCs w:val="32"/>
        </w:rPr>
      </w:pPr>
      <w:r>
        <w:rPr>
          <w:rFonts w:ascii="標楷體" w:eastAsia="標楷體" w:hAnsi="標楷體" w:cs="Arial" w:hint="eastAsia"/>
          <w:bCs/>
          <w:sz w:val="32"/>
          <w:szCs w:val="32"/>
        </w:rPr>
        <w:t>十</w:t>
      </w:r>
      <w:r w:rsidR="00FA6D44">
        <w:rPr>
          <w:rFonts w:ascii="標楷體" w:eastAsia="標楷體" w:hAnsi="標楷體" w:cs="Arial" w:hint="eastAsia"/>
          <w:bCs/>
          <w:sz w:val="32"/>
          <w:szCs w:val="32"/>
        </w:rPr>
        <w:t>二</w:t>
      </w:r>
      <w:r>
        <w:rPr>
          <w:rFonts w:ascii="標楷體" w:eastAsia="標楷體" w:hAnsi="標楷體" w:cs="Arial" w:hint="eastAsia"/>
          <w:bCs/>
          <w:sz w:val="32"/>
          <w:szCs w:val="32"/>
        </w:rPr>
        <w:t>、</w:t>
      </w:r>
      <w:r w:rsidR="00FC0728" w:rsidRPr="00B3144B">
        <w:rPr>
          <w:rFonts w:ascii="標楷體" w:eastAsia="標楷體" w:hAnsi="標楷體" w:cs="Arial" w:hint="eastAsia"/>
          <w:bCs/>
          <w:sz w:val="32"/>
          <w:szCs w:val="32"/>
        </w:rPr>
        <w:t>交通建議</w:t>
      </w:r>
      <w:r w:rsidR="00FC0728" w:rsidRPr="00541913">
        <w:rPr>
          <w:rFonts w:ascii="標楷體" w:eastAsia="標楷體" w:hAnsi="標楷體" w:cs="Arial" w:hint="eastAsia"/>
          <w:b/>
          <w:color w:val="000000" w:themeColor="text1"/>
          <w:sz w:val="32"/>
          <w:szCs w:val="32"/>
        </w:rPr>
        <w:t>：</w:t>
      </w:r>
    </w:p>
    <w:p w14:paraId="24FA21CE" w14:textId="65BF610D" w:rsidR="00FC0728" w:rsidRPr="00D6285E" w:rsidRDefault="00D6285E" w:rsidP="00541913">
      <w:pPr>
        <w:spacing w:line="400" w:lineRule="exact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b/>
          <w:color w:val="000000" w:themeColor="text1"/>
          <w:sz w:val="32"/>
          <w:szCs w:val="32"/>
        </w:rPr>
        <w:t xml:space="preserve"> </w:t>
      </w:r>
      <w:r w:rsidR="00FC0728" w:rsidRPr="00D6285E">
        <w:rPr>
          <w:rFonts w:ascii="標楷體" w:eastAsia="標楷體" w:hAnsi="標楷體" w:cs="Arial" w:hint="eastAsia"/>
          <w:color w:val="833C0B" w:themeColor="accent2" w:themeShade="80"/>
          <w:sz w:val="32"/>
          <w:szCs w:val="32"/>
        </w:rPr>
        <w:t>(</w:t>
      </w:r>
      <w:proofErr w:type="gramStart"/>
      <w:r w:rsidR="00FC0728" w:rsidRPr="00D6285E">
        <w:rPr>
          <w:rFonts w:ascii="標楷體" w:eastAsia="標楷體" w:hAnsi="標楷體" w:cs="Arial" w:hint="eastAsia"/>
          <w:sz w:val="32"/>
          <w:szCs w:val="32"/>
        </w:rPr>
        <w:t>一</w:t>
      </w:r>
      <w:proofErr w:type="gramEnd"/>
      <w:r w:rsidR="00FC0728" w:rsidRPr="00D6285E">
        <w:rPr>
          <w:rFonts w:ascii="標楷體" w:eastAsia="標楷體" w:hAnsi="標楷體" w:cs="Arial" w:hint="eastAsia"/>
          <w:sz w:val="32"/>
          <w:szCs w:val="32"/>
        </w:rPr>
        <w:t>)中、南部學員：</w:t>
      </w:r>
    </w:p>
    <w:p w14:paraId="2AEFAE09" w14:textId="507DFAA7" w:rsidR="00FC0728" w:rsidRPr="00FC0728" w:rsidRDefault="00FC0728" w:rsidP="00436890">
      <w:pPr>
        <w:numPr>
          <w:ilvl w:val="0"/>
          <w:numId w:val="4"/>
        </w:numPr>
        <w:spacing w:line="400" w:lineRule="exact"/>
        <w:ind w:firstLine="87"/>
        <w:jc w:val="both"/>
        <w:rPr>
          <w:rFonts w:ascii="標楷體" w:eastAsia="標楷體" w:hAnsi="標楷體" w:cs="Arial"/>
          <w:sz w:val="32"/>
          <w:szCs w:val="32"/>
        </w:rPr>
      </w:pPr>
      <w:r w:rsidRPr="00FC0728">
        <w:rPr>
          <w:rFonts w:ascii="標楷體" w:eastAsia="標楷體" w:hAnsi="標楷體" w:cs="Arial"/>
          <w:sz w:val="32"/>
          <w:szCs w:val="32"/>
        </w:rPr>
        <w:t>高鐵：請搭</w:t>
      </w:r>
      <w:r w:rsidRPr="00FC0728">
        <w:rPr>
          <w:rFonts w:ascii="標楷體" w:eastAsia="標楷體" w:hAnsi="標楷體" w:cs="Arial" w:hint="eastAsia"/>
          <w:sz w:val="30"/>
          <w:szCs w:val="32"/>
        </w:rPr>
        <w:t>8</w:t>
      </w:r>
      <w:r w:rsidRPr="00FC0728">
        <w:rPr>
          <w:rFonts w:ascii="標楷體" w:eastAsia="標楷體" w:hAnsi="標楷體" w:cs="Arial" w:hint="eastAsia"/>
          <w:sz w:val="32"/>
          <w:szCs w:val="32"/>
        </w:rPr>
        <w:t>：</w:t>
      </w:r>
      <w:r w:rsidRPr="00FC0728">
        <w:rPr>
          <w:rFonts w:ascii="標楷體" w:eastAsia="標楷體" w:hAnsi="標楷體" w:cs="Arial"/>
          <w:sz w:val="30"/>
          <w:szCs w:val="32"/>
        </w:rPr>
        <w:t>08</w:t>
      </w:r>
      <w:r w:rsidRPr="00FC0728">
        <w:rPr>
          <w:rFonts w:ascii="標楷體" w:eastAsia="標楷體" w:hAnsi="標楷體" w:cs="Arial" w:hint="eastAsia"/>
          <w:sz w:val="32"/>
          <w:szCs w:val="32"/>
        </w:rPr>
        <w:t>前抵達「桃園站」班次</w:t>
      </w:r>
    </w:p>
    <w:p w14:paraId="47F44CB6" w14:textId="5A17C4BB" w:rsidR="00FC0728" w:rsidRPr="006B3128" w:rsidRDefault="00FC0728" w:rsidP="00436890">
      <w:pPr>
        <w:numPr>
          <w:ilvl w:val="0"/>
          <w:numId w:val="4"/>
        </w:numPr>
        <w:spacing w:line="400" w:lineRule="exact"/>
        <w:ind w:left="993" w:hanging="426"/>
        <w:jc w:val="both"/>
        <w:rPr>
          <w:rFonts w:ascii="標楷體" w:eastAsia="標楷體" w:hAnsi="標楷體" w:cs="Arial"/>
          <w:spacing w:val="-6"/>
          <w:sz w:val="32"/>
          <w:szCs w:val="32"/>
        </w:rPr>
      </w:pPr>
      <w:proofErr w:type="gramStart"/>
      <w:r w:rsidRPr="00FC0728">
        <w:rPr>
          <w:rFonts w:ascii="標楷體" w:eastAsia="標楷體" w:hAnsi="標楷體" w:cs="Arial"/>
          <w:spacing w:val="-6"/>
          <w:sz w:val="32"/>
          <w:szCs w:val="32"/>
        </w:rPr>
        <w:t>桃捷</w:t>
      </w:r>
      <w:proofErr w:type="gramEnd"/>
      <w:r w:rsidRPr="00FC0728">
        <w:rPr>
          <w:rFonts w:ascii="標楷體" w:eastAsia="標楷體" w:hAnsi="標楷體" w:cs="Arial"/>
          <w:spacing w:val="-6"/>
          <w:sz w:val="32"/>
          <w:szCs w:val="32"/>
        </w:rPr>
        <w:t>：</w:t>
      </w:r>
      <w:r w:rsidRPr="00FC0728">
        <w:rPr>
          <w:rFonts w:ascii="Arial" w:eastAsia="標楷體" w:hAnsi="Arial" w:cs="Arial" w:hint="eastAsia"/>
          <w:sz w:val="28"/>
          <w:szCs w:val="28"/>
        </w:rPr>
        <w:t>A</w:t>
      </w:r>
      <w:r w:rsidRPr="00FC0728">
        <w:rPr>
          <w:rFonts w:ascii="標楷體" w:eastAsia="標楷體" w:hAnsi="標楷體" w:cs="Arial"/>
          <w:spacing w:val="-6"/>
          <w:sz w:val="30"/>
          <w:szCs w:val="32"/>
        </w:rPr>
        <w:t>18</w:t>
      </w:r>
      <w:r w:rsidRPr="00FC0728">
        <w:rPr>
          <w:rFonts w:ascii="標楷體" w:eastAsia="標楷體" w:hAnsi="標楷體" w:cs="Arial"/>
          <w:spacing w:val="-6"/>
          <w:sz w:val="32"/>
          <w:szCs w:val="32"/>
        </w:rPr>
        <w:t>高鐵桃園站</w:t>
      </w:r>
      <w:proofErr w:type="gramStart"/>
      <w:r w:rsidRPr="00FC0728">
        <w:rPr>
          <w:rFonts w:ascii="標楷體" w:eastAsia="標楷體" w:hAnsi="標楷體" w:cs="Arial"/>
          <w:spacing w:val="-6"/>
          <w:sz w:val="32"/>
          <w:szCs w:val="32"/>
        </w:rPr>
        <w:t>（</w:t>
      </w:r>
      <w:proofErr w:type="gramEnd"/>
      <w:r w:rsidRPr="00FC0728">
        <w:rPr>
          <w:rFonts w:ascii="標楷體" w:eastAsia="標楷體" w:hAnsi="標楷體" w:cs="Arial" w:hint="eastAsia"/>
          <w:spacing w:val="-6"/>
          <w:sz w:val="30"/>
          <w:szCs w:val="32"/>
        </w:rPr>
        <w:t>8</w:t>
      </w:r>
      <w:r w:rsidRPr="00FC0728">
        <w:rPr>
          <w:rFonts w:ascii="標楷體" w:eastAsia="標楷體" w:hAnsi="標楷體" w:cs="Arial" w:hint="eastAsia"/>
          <w:spacing w:val="-6"/>
          <w:sz w:val="32"/>
          <w:szCs w:val="32"/>
        </w:rPr>
        <w:t>：</w:t>
      </w:r>
      <w:r w:rsidRPr="00FC0728">
        <w:rPr>
          <w:rFonts w:ascii="標楷體" w:eastAsia="標楷體" w:hAnsi="標楷體" w:cs="Arial" w:hint="eastAsia"/>
          <w:spacing w:val="-6"/>
          <w:sz w:val="30"/>
          <w:szCs w:val="32"/>
        </w:rPr>
        <w:t>26</w:t>
      </w:r>
      <w:r w:rsidRPr="00FC0728">
        <w:rPr>
          <w:rFonts w:ascii="標楷體" w:eastAsia="標楷體" w:hAnsi="標楷體" w:cs="Arial" w:hint="eastAsia"/>
          <w:spacing w:val="-6"/>
          <w:sz w:val="32"/>
          <w:szCs w:val="32"/>
        </w:rPr>
        <w:t>直達車</w:t>
      </w:r>
      <w:proofErr w:type="gramStart"/>
      <w:r w:rsidRPr="00FC0728">
        <w:rPr>
          <w:rFonts w:ascii="標楷體" w:eastAsia="標楷體" w:hAnsi="標楷體" w:cs="Arial"/>
          <w:spacing w:val="-6"/>
          <w:sz w:val="32"/>
          <w:szCs w:val="32"/>
        </w:rPr>
        <w:t>）</w:t>
      </w:r>
      <w:proofErr w:type="gramEnd"/>
      <w:r w:rsidRPr="00FC0728">
        <w:rPr>
          <w:rFonts w:ascii="標楷體" w:eastAsia="標楷體" w:hAnsi="標楷體" w:cs="Arial" w:hint="eastAsia"/>
          <w:spacing w:val="-6"/>
          <w:sz w:val="32"/>
          <w:szCs w:val="32"/>
        </w:rPr>
        <w:t>-</w:t>
      </w:r>
      <w:r w:rsidRPr="00FC0728">
        <w:rPr>
          <w:rFonts w:ascii="Arial" w:eastAsia="標楷體" w:hAnsi="Arial" w:cs="Arial" w:hint="eastAsia"/>
          <w:sz w:val="28"/>
          <w:szCs w:val="28"/>
        </w:rPr>
        <w:t>A</w:t>
      </w:r>
      <w:r w:rsidRPr="00FC0728">
        <w:rPr>
          <w:rFonts w:ascii="標楷體" w:eastAsia="標楷體" w:hAnsi="標楷體" w:cs="Arial" w:hint="eastAsia"/>
          <w:spacing w:val="-6"/>
          <w:sz w:val="30"/>
          <w:szCs w:val="32"/>
        </w:rPr>
        <w:t>8</w:t>
      </w:r>
      <w:r w:rsidRPr="006B3128">
        <w:rPr>
          <w:rFonts w:ascii="標楷體" w:eastAsia="標楷體" w:hAnsi="標楷體" w:cs="Arial" w:hint="eastAsia"/>
          <w:spacing w:val="-6"/>
          <w:sz w:val="32"/>
          <w:szCs w:val="32"/>
        </w:rPr>
        <w:t>長庚醫院站</w:t>
      </w:r>
    </w:p>
    <w:p w14:paraId="022FB9DD" w14:textId="1023D887" w:rsidR="00FC0728" w:rsidRPr="00FC0728" w:rsidRDefault="00FC0728" w:rsidP="00541913">
      <w:pPr>
        <w:spacing w:line="400" w:lineRule="exact"/>
        <w:ind w:left="142"/>
        <w:jc w:val="both"/>
        <w:rPr>
          <w:rFonts w:ascii="標楷體" w:eastAsia="標楷體" w:hAnsi="標楷體" w:cs="Arial"/>
          <w:sz w:val="32"/>
          <w:szCs w:val="32"/>
        </w:rPr>
      </w:pPr>
      <w:r w:rsidRPr="00FC0728">
        <w:rPr>
          <w:rFonts w:ascii="標楷體" w:eastAsia="標楷體" w:hAnsi="標楷體" w:cs="Arial"/>
          <w:sz w:val="32"/>
          <w:szCs w:val="32"/>
        </w:rPr>
        <w:t>（二）北部學員：</w:t>
      </w:r>
    </w:p>
    <w:p w14:paraId="402A6C4D" w14:textId="275CE8EB" w:rsidR="00FC0728" w:rsidRPr="006B3128" w:rsidRDefault="00FC0728" w:rsidP="00436890">
      <w:pPr>
        <w:numPr>
          <w:ilvl w:val="0"/>
          <w:numId w:val="5"/>
        </w:numPr>
        <w:spacing w:line="400" w:lineRule="exact"/>
        <w:ind w:leftChars="235" w:left="993" w:hangingChars="134" w:hanging="429"/>
        <w:jc w:val="both"/>
        <w:rPr>
          <w:rFonts w:ascii="標楷體" w:eastAsia="標楷體" w:hAnsi="標楷體" w:cs="Arial"/>
          <w:sz w:val="32"/>
          <w:szCs w:val="32"/>
        </w:rPr>
      </w:pPr>
      <w:proofErr w:type="gramStart"/>
      <w:r w:rsidRPr="006B3128">
        <w:rPr>
          <w:rFonts w:ascii="標楷體" w:eastAsia="標楷體" w:hAnsi="標楷體" w:cs="Arial"/>
          <w:sz w:val="32"/>
          <w:szCs w:val="32"/>
        </w:rPr>
        <w:t>桃捷</w:t>
      </w:r>
      <w:proofErr w:type="gramEnd"/>
      <w:r w:rsidRPr="006B3128">
        <w:rPr>
          <w:rFonts w:ascii="標楷體" w:eastAsia="標楷體" w:hAnsi="標楷體" w:cs="Arial"/>
          <w:sz w:val="32"/>
          <w:szCs w:val="32"/>
        </w:rPr>
        <w:t>：</w:t>
      </w:r>
      <w:r w:rsidRPr="006B3128">
        <w:rPr>
          <w:rFonts w:ascii="Arial" w:eastAsia="標楷體" w:hAnsi="Arial" w:cs="Arial"/>
          <w:sz w:val="28"/>
          <w:szCs w:val="28"/>
        </w:rPr>
        <w:t>A</w:t>
      </w:r>
      <w:r w:rsidRPr="006B3128">
        <w:rPr>
          <w:rFonts w:ascii="標楷體" w:eastAsia="標楷體" w:hAnsi="標楷體" w:cs="Arial"/>
          <w:sz w:val="30"/>
          <w:szCs w:val="32"/>
        </w:rPr>
        <w:t>1</w:t>
      </w:r>
      <w:r w:rsidRPr="006B3128">
        <w:rPr>
          <w:rFonts w:ascii="標楷體" w:eastAsia="標楷體" w:hAnsi="標楷體" w:cs="Arial"/>
          <w:sz w:val="32"/>
          <w:szCs w:val="32"/>
        </w:rPr>
        <w:t>台北車站</w:t>
      </w:r>
      <w:proofErr w:type="gramStart"/>
      <w:r w:rsidRPr="006B3128">
        <w:rPr>
          <w:rFonts w:ascii="標楷體" w:eastAsia="標楷體" w:hAnsi="標楷體" w:cs="Arial"/>
          <w:sz w:val="32"/>
          <w:szCs w:val="32"/>
        </w:rPr>
        <w:t>（</w:t>
      </w:r>
      <w:proofErr w:type="gramEnd"/>
      <w:r w:rsidRPr="006B3128">
        <w:rPr>
          <w:rFonts w:ascii="標楷體" w:eastAsia="標楷體" w:hAnsi="標楷體" w:cs="Arial" w:hint="eastAsia"/>
          <w:sz w:val="30"/>
          <w:szCs w:val="32"/>
        </w:rPr>
        <w:t>8</w:t>
      </w:r>
      <w:r w:rsidRPr="006B3128">
        <w:rPr>
          <w:rFonts w:ascii="標楷體" w:eastAsia="標楷體" w:hAnsi="標楷體" w:cs="Arial" w:hint="eastAsia"/>
          <w:sz w:val="32"/>
          <w:szCs w:val="32"/>
        </w:rPr>
        <w:t>：</w:t>
      </w:r>
      <w:r w:rsidRPr="006B3128">
        <w:rPr>
          <w:rFonts w:ascii="標楷體" w:eastAsia="標楷體" w:hAnsi="標楷體" w:cs="Arial" w:hint="eastAsia"/>
          <w:sz w:val="30"/>
          <w:szCs w:val="32"/>
        </w:rPr>
        <w:t>30</w:t>
      </w:r>
      <w:r w:rsidRPr="006B3128">
        <w:rPr>
          <w:rFonts w:ascii="標楷體" w:eastAsia="標楷體" w:hAnsi="標楷體" w:cs="Arial" w:hint="eastAsia"/>
          <w:sz w:val="32"/>
          <w:szCs w:val="32"/>
        </w:rPr>
        <w:t>直達車</w:t>
      </w:r>
      <w:proofErr w:type="gramStart"/>
      <w:r w:rsidRPr="006B3128">
        <w:rPr>
          <w:rFonts w:ascii="標楷體" w:eastAsia="標楷體" w:hAnsi="標楷體" w:cs="Arial"/>
          <w:sz w:val="32"/>
          <w:szCs w:val="32"/>
        </w:rPr>
        <w:t>）</w:t>
      </w:r>
      <w:proofErr w:type="gramEnd"/>
      <w:r w:rsidRPr="006B3128">
        <w:rPr>
          <w:rFonts w:ascii="標楷體" w:eastAsia="標楷體" w:hAnsi="標楷體" w:cs="Arial" w:hint="eastAsia"/>
          <w:sz w:val="32"/>
          <w:szCs w:val="32"/>
        </w:rPr>
        <w:t>-</w:t>
      </w:r>
      <w:r w:rsidRPr="006B3128">
        <w:rPr>
          <w:rFonts w:ascii="Arial" w:eastAsia="標楷體" w:hAnsi="Arial" w:cs="Arial" w:hint="eastAsia"/>
          <w:sz w:val="28"/>
          <w:szCs w:val="28"/>
        </w:rPr>
        <w:t>A</w:t>
      </w:r>
      <w:r w:rsidRPr="006B3128">
        <w:rPr>
          <w:rFonts w:ascii="標楷體" w:eastAsia="標楷體" w:hAnsi="標楷體" w:cs="Arial" w:hint="eastAsia"/>
          <w:sz w:val="30"/>
          <w:szCs w:val="32"/>
        </w:rPr>
        <w:t>8</w:t>
      </w:r>
      <w:r w:rsidRPr="006B3128">
        <w:rPr>
          <w:rFonts w:ascii="標楷體" w:eastAsia="標楷體" w:hAnsi="標楷體" w:cs="Arial" w:hint="eastAsia"/>
          <w:sz w:val="32"/>
          <w:szCs w:val="32"/>
        </w:rPr>
        <w:t>長庚醫院站</w:t>
      </w:r>
    </w:p>
    <w:p w14:paraId="3689A0B6" w14:textId="3FE31FD8" w:rsidR="00FC0728" w:rsidRPr="002620FC" w:rsidRDefault="00CC0F32" w:rsidP="00436890">
      <w:pPr>
        <w:numPr>
          <w:ilvl w:val="0"/>
          <w:numId w:val="5"/>
        </w:numPr>
        <w:spacing w:line="400" w:lineRule="exact"/>
        <w:ind w:left="993" w:hanging="426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公車</w:t>
      </w:r>
      <w:r w:rsidR="00FC0728" w:rsidRPr="00FC0728">
        <w:rPr>
          <w:rFonts w:ascii="標楷體" w:eastAsia="標楷體" w:hAnsi="標楷體" w:cs="Arial" w:hint="eastAsia"/>
          <w:sz w:val="32"/>
          <w:szCs w:val="32"/>
        </w:rPr>
        <w:t>：</w:t>
      </w:r>
      <w:r w:rsidR="002620FC">
        <w:rPr>
          <w:rFonts w:ascii="標楷體" w:eastAsia="標楷體" w:hAnsi="標楷體" w:cs="Arial" w:hint="eastAsia"/>
          <w:sz w:val="32"/>
          <w:szCs w:val="32"/>
        </w:rPr>
        <w:t>站名_</w:t>
      </w:r>
      <w:r w:rsidR="00FC0728" w:rsidRPr="002620FC">
        <w:rPr>
          <w:rFonts w:ascii="標楷體" w:eastAsia="標楷體" w:hAnsi="標楷體" w:cs="Arial" w:hint="eastAsia"/>
          <w:sz w:val="32"/>
          <w:szCs w:val="32"/>
        </w:rPr>
        <w:t>桃園長庚轉運站或長庚</w:t>
      </w:r>
      <w:r w:rsidR="002620FC" w:rsidRPr="002620FC">
        <w:rPr>
          <w:rFonts w:ascii="標楷體" w:eastAsia="標楷體" w:hAnsi="標楷體" w:cs="Arial" w:hint="eastAsia"/>
          <w:sz w:val="32"/>
          <w:szCs w:val="32"/>
        </w:rPr>
        <w:t>醫院</w:t>
      </w:r>
      <w:r w:rsidR="00FC0728" w:rsidRPr="002620FC">
        <w:rPr>
          <w:rFonts w:ascii="標楷體" w:eastAsia="標楷體" w:hAnsi="標楷體" w:cs="Arial" w:hint="eastAsia"/>
          <w:sz w:val="32"/>
          <w:szCs w:val="32"/>
        </w:rPr>
        <w:t>站</w:t>
      </w:r>
    </w:p>
    <w:p w14:paraId="49030BC2" w14:textId="2664CC5F" w:rsidR="009602DE" w:rsidRPr="003F1E22" w:rsidRDefault="00D6285E" w:rsidP="003F1E22">
      <w:pPr>
        <w:spacing w:line="400" w:lineRule="exact"/>
        <w:ind w:leftChars="59" w:left="846" w:hangingChars="220" w:hanging="704"/>
        <w:jc w:val="both"/>
        <w:rPr>
          <w:rFonts w:ascii="標楷體" w:eastAsia="標楷體" w:hAnsi="標楷體" w:cs="Arial"/>
          <w:spacing w:val="-6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（三）</w:t>
      </w:r>
      <w:r w:rsidR="00FC0728" w:rsidRPr="00F00638">
        <w:rPr>
          <w:rFonts w:ascii="標楷體" w:eastAsia="標楷體" w:hAnsi="標楷體" w:cs="Arial" w:hint="eastAsia"/>
          <w:sz w:val="32"/>
          <w:szCs w:val="32"/>
        </w:rPr>
        <w:t>開車：</w:t>
      </w:r>
      <w:r w:rsidR="00A74245" w:rsidRPr="00F00638">
        <w:rPr>
          <w:rFonts w:ascii="標楷體" w:eastAsia="標楷體" w:hAnsi="標楷體" w:cs="Arial" w:hint="eastAsia"/>
          <w:sz w:val="32"/>
          <w:szCs w:val="32"/>
        </w:rPr>
        <w:t>汽車</w:t>
      </w:r>
      <w:r w:rsidR="00FC0728" w:rsidRPr="00F00638">
        <w:rPr>
          <w:rFonts w:ascii="標楷體" w:eastAsia="標楷體" w:hAnsi="標楷體" w:cs="Arial" w:hint="eastAsia"/>
          <w:sz w:val="32"/>
          <w:szCs w:val="32"/>
        </w:rPr>
        <w:t>停在「</w:t>
      </w:r>
      <w:hyperlink r:id="rId17" w:history="1">
        <w:r w:rsidR="00A74245" w:rsidRPr="00E459B6">
          <w:rPr>
            <w:rStyle w:val="a3"/>
            <w:rFonts w:ascii="標楷體" w:eastAsia="標楷體" w:hAnsi="標楷體" w:hint="eastAsia"/>
            <w:b/>
            <w:bCs/>
            <w:sz w:val="32"/>
            <w:szCs w:val="32"/>
          </w:rPr>
          <w:t>林口長庚醫院復健停車場</w:t>
        </w:r>
      </w:hyperlink>
      <w:r w:rsidR="00FC0728" w:rsidRPr="00F00638">
        <w:rPr>
          <w:rFonts w:ascii="標楷體" w:eastAsia="標楷體" w:hAnsi="標楷體" w:cs="Arial" w:hint="eastAsia"/>
          <w:sz w:val="32"/>
          <w:szCs w:val="32"/>
        </w:rPr>
        <w:t>」</w:t>
      </w:r>
      <w:r w:rsidR="00A74245" w:rsidRPr="00F00638">
        <w:rPr>
          <w:rFonts w:ascii="標楷體" w:eastAsia="標楷體" w:hAnsi="標楷體" w:cs="Arial" w:hint="eastAsia"/>
          <w:sz w:val="32"/>
          <w:szCs w:val="32"/>
        </w:rPr>
        <w:t>（復興街5-6號）</w:t>
      </w:r>
      <w:r w:rsidR="00F00638">
        <w:rPr>
          <w:rFonts w:ascii="標楷體" w:eastAsia="標楷體" w:hAnsi="標楷體" w:cs="Arial" w:hint="eastAsia"/>
          <w:sz w:val="32"/>
          <w:szCs w:val="32"/>
        </w:rPr>
        <w:t>，提供研討會全天停車5</w:t>
      </w:r>
      <w:r w:rsidR="00F00638">
        <w:rPr>
          <w:rFonts w:ascii="標楷體" w:eastAsia="標楷體" w:hAnsi="標楷體" w:cs="Arial"/>
          <w:sz w:val="32"/>
          <w:szCs w:val="32"/>
        </w:rPr>
        <w:t>0</w:t>
      </w:r>
      <w:r w:rsidR="00F00638">
        <w:rPr>
          <w:rFonts w:ascii="標楷體" w:eastAsia="標楷體" w:hAnsi="標楷體" w:cs="Arial" w:hint="eastAsia"/>
          <w:sz w:val="32"/>
          <w:szCs w:val="32"/>
        </w:rPr>
        <w:t>元</w:t>
      </w:r>
      <w:r w:rsidR="00F00638" w:rsidRPr="00D6285E">
        <w:rPr>
          <w:rFonts w:ascii="標楷體" w:eastAsia="標楷體" w:hAnsi="標楷體" w:cs="Arial" w:hint="eastAsia"/>
          <w:spacing w:val="-6"/>
          <w:sz w:val="32"/>
          <w:szCs w:val="32"/>
        </w:rPr>
        <w:t>（</w:t>
      </w:r>
      <w:r w:rsidR="002620FC">
        <w:rPr>
          <w:rFonts w:ascii="標楷體" w:eastAsia="標楷體" w:hAnsi="標楷體" w:cs="Arial" w:hint="eastAsia"/>
          <w:spacing w:val="-6"/>
          <w:sz w:val="32"/>
          <w:szCs w:val="32"/>
        </w:rPr>
        <w:t>優惠</w:t>
      </w:r>
      <w:proofErr w:type="gramStart"/>
      <w:r w:rsidR="002620FC">
        <w:rPr>
          <w:rFonts w:ascii="標楷體" w:eastAsia="標楷體" w:hAnsi="標楷體" w:cs="Arial" w:hint="eastAsia"/>
          <w:spacing w:val="-6"/>
          <w:sz w:val="32"/>
          <w:szCs w:val="32"/>
        </w:rPr>
        <w:t>券</w:t>
      </w:r>
      <w:proofErr w:type="gramEnd"/>
      <w:r w:rsidR="00F00638" w:rsidRPr="00D6285E">
        <w:rPr>
          <w:rFonts w:ascii="標楷體" w:eastAsia="標楷體" w:hAnsi="標楷體" w:cs="Arial" w:hint="eastAsia"/>
          <w:spacing w:val="-6"/>
          <w:sz w:val="32"/>
          <w:szCs w:val="32"/>
        </w:rPr>
        <w:t>請洽研討會服務台）</w:t>
      </w:r>
      <w:r w:rsidR="00FC0728" w:rsidRPr="00D6285E">
        <w:rPr>
          <w:rFonts w:ascii="標楷體" w:eastAsia="標楷體" w:hAnsi="標楷體" w:cs="Arial" w:hint="eastAsia"/>
          <w:spacing w:val="-6"/>
          <w:sz w:val="32"/>
          <w:szCs w:val="32"/>
        </w:rPr>
        <w:t>。</w:t>
      </w:r>
    </w:p>
    <w:p w14:paraId="37868FF0" w14:textId="369012D1" w:rsidR="00FC0728" w:rsidRPr="00C13DD6" w:rsidRDefault="00C13DD6" w:rsidP="00C13DD6">
      <w:pPr>
        <w:spacing w:line="400" w:lineRule="exact"/>
        <w:jc w:val="both"/>
        <w:rPr>
          <w:rFonts w:ascii="標楷體" w:eastAsia="標楷體" w:hAnsi="標楷體" w:cs="Helvetica"/>
          <w:sz w:val="32"/>
          <w:szCs w:val="32"/>
        </w:rPr>
      </w:pPr>
      <w:r w:rsidRPr="00C13DD6">
        <w:rPr>
          <w:rFonts w:ascii="標楷體" w:eastAsia="標楷體" w:hAnsi="標楷體" w:cs="Arial" w:hint="eastAsia"/>
          <w:bCs/>
          <w:sz w:val="32"/>
          <w:szCs w:val="32"/>
        </w:rPr>
        <w:t>十</w:t>
      </w:r>
      <w:r w:rsidR="00FA6D44">
        <w:rPr>
          <w:rFonts w:ascii="標楷體" w:eastAsia="標楷體" w:hAnsi="標楷體" w:cs="Arial" w:hint="eastAsia"/>
          <w:bCs/>
          <w:sz w:val="32"/>
          <w:szCs w:val="32"/>
        </w:rPr>
        <w:t>三</w:t>
      </w:r>
      <w:r>
        <w:rPr>
          <w:rFonts w:ascii="標楷體" w:eastAsia="標楷體" w:hAnsi="標楷體" w:cs="Helvetica" w:hint="eastAsia"/>
          <w:sz w:val="32"/>
          <w:szCs w:val="32"/>
        </w:rPr>
        <w:t>、</w:t>
      </w:r>
      <w:r w:rsidR="00FC0728" w:rsidRPr="00FC0728">
        <w:rPr>
          <w:rFonts w:ascii="標楷體" w:eastAsia="標楷體" w:hAnsi="標楷體" w:cs="Arial" w:hint="eastAsia"/>
          <w:bCs/>
          <w:color w:val="000000" w:themeColor="text1"/>
          <w:sz w:val="32"/>
          <w:szCs w:val="32"/>
        </w:rPr>
        <w:t>報名前請詳閱「報名個資及活動肖像使用」說明：</w:t>
      </w:r>
    </w:p>
    <w:p w14:paraId="404CCB72" w14:textId="59CA9BAF" w:rsidR="00FC0728" w:rsidRPr="00FC0728" w:rsidRDefault="00FC0728" w:rsidP="00436890">
      <w:pPr>
        <w:numPr>
          <w:ilvl w:val="0"/>
          <w:numId w:val="3"/>
        </w:numPr>
        <w:spacing w:line="400" w:lineRule="exact"/>
        <w:jc w:val="both"/>
        <w:rPr>
          <w:rFonts w:ascii="標楷體" w:eastAsia="標楷體" w:hAnsi="標楷體" w:cs="Arial"/>
          <w:color w:val="000000" w:themeColor="text1"/>
          <w:sz w:val="32"/>
          <w:szCs w:val="32"/>
        </w:rPr>
      </w:pPr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財團法人王</w:t>
      </w:r>
      <w:proofErr w:type="gramStart"/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詹</w:t>
      </w:r>
      <w:proofErr w:type="gramEnd"/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樣社會福利慈善基金會</w:t>
      </w:r>
      <w:r w:rsidRPr="00FC0728">
        <w:rPr>
          <w:rFonts w:ascii="標楷體" w:eastAsia="標楷體" w:hAnsi="標楷體" w:cs="Arial"/>
          <w:color w:val="000000" w:themeColor="text1"/>
          <w:sz w:val="32"/>
          <w:szCs w:val="32"/>
        </w:rPr>
        <w:t>(</w:t>
      </w:r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以下簡稱本會</w:t>
      </w:r>
      <w:r w:rsidRPr="00FC0728">
        <w:rPr>
          <w:rFonts w:ascii="標楷體" w:eastAsia="標楷體" w:hAnsi="標楷體" w:cs="Arial"/>
          <w:color w:val="000000" w:themeColor="text1"/>
          <w:sz w:val="32"/>
          <w:szCs w:val="32"/>
        </w:rPr>
        <w:t>)</w:t>
      </w:r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為「辦理報名、聯繫」等目的，需搜集報名者之姓名、性別、所屬單位地址、電話號碼、電子郵件信箱等識別類及特徵類個資。</w:t>
      </w:r>
    </w:p>
    <w:p w14:paraId="5D25A569" w14:textId="6995DF05" w:rsidR="00FC0728" w:rsidRPr="00FC0728" w:rsidRDefault="00FC0728" w:rsidP="00436890">
      <w:pPr>
        <w:numPr>
          <w:ilvl w:val="0"/>
          <w:numId w:val="3"/>
        </w:numPr>
        <w:spacing w:line="400" w:lineRule="exact"/>
        <w:jc w:val="both"/>
        <w:rPr>
          <w:rFonts w:ascii="標楷體" w:eastAsia="SimSun" w:hAnsi="標楷體" w:cs="Arial"/>
          <w:color w:val="000000" w:themeColor="text1"/>
          <w:sz w:val="32"/>
          <w:szCs w:val="32"/>
          <w:lang w:eastAsia="zh-CN"/>
        </w:rPr>
      </w:pPr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前述搜集之資料，本會可與報名者進行必要之活動聯繫，並於必要時，提供參加研習學員名單予主管機關審核成果。</w:t>
      </w:r>
    </w:p>
    <w:p w14:paraId="0847948D" w14:textId="77777777" w:rsidR="00FC0728" w:rsidRPr="00FC0728" w:rsidRDefault="00FC0728" w:rsidP="00436890">
      <w:pPr>
        <w:numPr>
          <w:ilvl w:val="0"/>
          <w:numId w:val="3"/>
        </w:numPr>
        <w:spacing w:line="400" w:lineRule="exact"/>
        <w:jc w:val="both"/>
        <w:rPr>
          <w:rFonts w:ascii="標楷體" w:eastAsia="SimSun" w:hAnsi="標楷體" w:cs="Arial"/>
          <w:color w:val="000000" w:themeColor="text1"/>
          <w:sz w:val="32"/>
          <w:szCs w:val="32"/>
          <w:lang w:eastAsia="zh-CN"/>
        </w:rPr>
      </w:pPr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主辦單位將針對研討會之課程及活動進行攝影、拍照與記錄，出席本研討會之講師與學員，視為同意授權主辦單位之肖像以圖文、照片、影片等形式，使用在公益用途之播放、展出或    刊載刊物、網站（台塑企業、王</w:t>
      </w:r>
      <w:proofErr w:type="gramStart"/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詹</w:t>
      </w:r>
      <w:proofErr w:type="gramEnd"/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樣基金會、王長庚公益信託、網站所屬</w:t>
      </w:r>
      <w:r w:rsidRPr="00FC0728">
        <w:rPr>
          <w:rFonts w:ascii="標楷體" w:eastAsia="標楷體" w:hAnsi="標楷體" w:cs="Arial"/>
          <w:color w:val="000000" w:themeColor="text1"/>
          <w:sz w:val="32"/>
          <w:szCs w:val="32"/>
        </w:rPr>
        <w:t>之</w:t>
      </w:r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影音平台）及宣傳活動。</w:t>
      </w:r>
    </w:p>
    <w:p w14:paraId="3D1A8BD0" w14:textId="77777777" w:rsidR="00FC0728" w:rsidRPr="00FC0728" w:rsidRDefault="00FC0728" w:rsidP="00436890">
      <w:pPr>
        <w:numPr>
          <w:ilvl w:val="0"/>
          <w:numId w:val="3"/>
        </w:numPr>
        <w:spacing w:line="400" w:lineRule="exact"/>
        <w:jc w:val="both"/>
        <w:rPr>
          <w:rFonts w:ascii="標楷體" w:eastAsia="SimSun" w:hAnsi="標楷體" w:cs="Arial"/>
          <w:color w:val="000000" w:themeColor="text1"/>
          <w:sz w:val="32"/>
          <w:szCs w:val="32"/>
          <w:lang w:eastAsia="zh-CN"/>
        </w:rPr>
      </w:pPr>
      <w:r w:rsidRPr="00FC0728">
        <w:rPr>
          <w:rFonts w:ascii="標楷體" w:eastAsia="標楷體" w:hAnsi="標楷體" w:cs="Arial" w:hint="eastAsia"/>
          <w:color w:val="000000" w:themeColor="text1"/>
          <w:sz w:val="32"/>
          <w:szCs w:val="32"/>
        </w:rPr>
        <w:t>本次報名學員若不提供個人資料，或拒絕授權肖像使用予主辦單位，將無法報名本研討會，主辦單位有權拒絕您的報名。</w:t>
      </w:r>
    </w:p>
    <w:bookmarkEnd w:id="3"/>
    <w:p w14:paraId="2CBCD7E4" w14:textId="57B0794A" w:rsidR="00C13DD6" w:rsidRDefault="00FA6D44" w:rsidP="00FA6D44">
      <w:pPr>
        <w:spacing w:line="400" w:lineRule="exact"/>
        <w:ind w:left="848" w:hangingChars="265" w:hanging="848"/>
        <w:jc w:val="both"/>
        <w:rPr>
          <w:rFonts w:ascii="標楷體" w:eastAsia="標楷體" w:hAnsi="標楷體"/>
          <w:sz w:val="32"/>
          <w:szCs w:val="32"/>
        </w:rPr>
        <w:sectPr w:rsidR="00C13DD6" w:rsidSect="000652D4">
          <w:headerReference w:type="default" r:id="rId18"/>
          <w:footerReference w:type="default" r:id="rId19"/>
          <w:pgSz w:w="11906" w:h="16838"/>
          <w:pgMar w:top="1134" w:right="1134" w:bottom="1134" w:left="1134" w:header="851" w:footer="575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sz w:val="32"/>
          <w:szCs w:val="32"/>
        </w:rPr>
        <w:t>十四、</w:t>
      </w:r>
      <w:r w:rsidR="00D6285E" w:rsidRPr="00541913">
        <w:rPr>
          <w:rFonts w:ascii="標楷體" w:eastAsia="標楷體" w:hAnsi="標楷體" w:hint="eastAsia"/>
          <w:sz w:val="32"/>
          <w:szCs w:val="32"/>
        </w:rPr>
        <w:t>協辦/合辦單位</w:t>
      </w:r>
      <w:r w:rsidR="00CC0F32">
        <w:rPr>
          <w:rFonts w:ascii="標楷體" w:eastAsia="標楷體" w:hAnsi="標楷體" w:hint="eastAsia"/>
          <w:sz w:val="32"/>
          <w:szCs w:val="32"/>
        </w:rPr>
        <w:t>（邀請中）</w:t>
      </w:r>
      <w:r w:rsidR="00D6285E" w:rsidRPr="00541913">
        <w:rPr>
          <w:rFonts w:ascii="標楷體" w:eastAsia="標楷體" w:hAnsi="標楷體" w:hint="eastAsia"/>
          <w:sz w:val="32"/>
          <w:szCs w:val="32"/>
        </w:rPr>
        <w:t>：</w:t>
      </w:r>
      <w:r w:rsidR="00D6285E" w:rsidRPr="00541913">
        <w:rPr>
          <w:rFonts w:ascii="標楷體" w:eastAsia="標楷體" w:hAnsi="標楷體"/>
          <w:sz w:val="32"/>
          <w:szCs w:val="32"/>
        </w:rPr>
        <w:br/>
      </w:r>
      <w:r w:rsidR="00D6285E" w:rsidRPr="00541913">
        <w:rPr>
          <w:rFonts w:ascii="標楷體" w:eastAsia="標楷體" w:hAnsi="標楷體" w:hint="eastAsia"/>
          <w:sz w:val="32"/>
          <w:szCs w:val="32"/>
        </w:rPr>
        <w:t>長庚大學早期療育研究所、國立</w:t>
      </w:r>
      <w:proofErr w:type="gramStart"/>
      <w:r w:rsidR="00D6285E" w:rsidRPr="00541913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D6285E" w:rsidRPr="00541913">
        <w:rPr>
          <w:rFonts w:ascii="標楷體" w:eastAsia="標楷體" w:hAnsi="標楷體" w:hint="eastAsia"/>
          <w:sz w:val="32"/>
          <w:szCs w:val="32"/>
        </w:rPr>
        <w:t>中教育大學幼兒教育系早期療育研究所、臺灣早稻家庭暨兒童專業發展協會、長庚醫療</w:t>
      </w:r>
      <w:r w:rsidR="00E846C1">
        <w:rPr>
          <w:rFonts w:ascii="標楷體" w:eastAsia="標楷體" w:hAnsi="標楷體" w:hint="eastAsia"/>
          <w:sz w:val="32"/>
          <w:szCs w:val="32"/>
        </w:rPr>
        <w:t xml:space="preserve">   </w:t>
      </w:r>
      <w:r w:rsidR="00D6285E" w:rsidRPr="00541913">
        <w:rPr>
          <w:rFonts w:ascii="標楷體" w:eastAsia="標楷體" w:hAnsi="標楷體" w:hint="eastAsia"/>
          <w:sz w:val="32"/>
          <w:szCs w:val="32"/>
        </w:rPr>
        <w:t>財團法人林口長庚紀念醫院兒童發展聯合評估中心、長庚醫療財團法人林口長庚紀念醫院兒童復健科、</w:t>
      </w:r>
      <w:r w:rsidR="00D6285E" w:rsidRPr="00541913">
        <w:rPr>
          <w:rFonts w:ascii="標楷體" w:eastAsia="標楷體" w:hAnsi="標楷體" w:hint="eastAsia"/>
          <w:color w:val="000000" w:themeColor="text1"/>
          <w:spacing w:val="-20"/>
          <w:sz w:val="32"/>
          <w:szCs w:val="32"/>
        </w:rPr>
        <w:t>臺灣小兒神經醫學會</w:t>
      </w:r>
      <w:r w:rsidR="00D6285E" w:rsidRPr="00150ECA">
        <w:rPr>
          <w:rFonts w:ascii="標楷體" w:eastAsia="標楷體" w:hAnsi="標楷體" w:hint="eastAsia"/>
          <w:sz w:val="32"/>
          <w:szCs w:val="32"/>
        </w:rPr>
        <w:t>、</w:t>
      </w:r>
      <w:r w:rsidR="00465916">
        <w:rPr>
          <w:rFonts w:ascii="標楷體" w:eastAsia="標楷體" w:hAnsi="標楷體" w:hint="eastAsia"/>
          <w:sz w:val="32"/>
          <w:szCs w:val="32"/>
        </w:rPr>
        <w:t xml:space="preserve">  </w:t>
      </w:r>
      <w:r w:rsidR="00D6285E" w:rsidRPr="00541913">
        <w:rPr>
          <w:rFonts w:ascii="標楷體" w:eastAsia="標楷體" w:hAnsi="標楷體" w:hint="eastAsia"/>
          <w:sz w:val="32"/>
          <w:szCs w:val="32"/>
        </w:rPr>
        <w:t>台灣兒科醫學會、台灣物理治療學會、台灣聽力語言學會</w:t>
      </w:r>
      <w:r w:rsidR="002620FC">
        <w:rPr>
          <w:rFonts w:ascii="標楷體" w:eastAsia="標楷體" w:hAnsi="標楷體" w:hint="eastAsia"/>
          <w:sz w:val="32"/>
          <w:szCs w:val="32"/>
        </w:rPr>
        <w:t>。</w:t>
      </w:r>
    </w:p>
    <w:p w14:paraId="687987BE" w14:textId="1EA51286" w:rsidR="002620FC" w:rsidRDefault="00FA6D44" w:rsidP="00FA6D44">
      <w:pPr>
        <w:spacing w:line="400" w:lineRule="exact"/>
        <w:ind w:leftChars="-1" w:left="-2" w:firstLine="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十五、</w:t>
      </w:r>
      <w:r w:rsidR="00C13DD6">
        <w:rPr>
          <w:rFonts w:ascii="標楷體" w:eastAsia="標楷體" w:hAnsi="標楷體" w:hint="eastAsia"/>
          <w:sz w:val="32"/>
          <w:szCs w:val="32"/>
        </w:rPr>
        <w:t>課程重點及講師簡介：</w:t>
      </w:r>
    </w:p>
    <w:tbl>
      <w:tblPr>
        <w:tblpPr w:leftFromText="180" w:rightFromText="180" w:vertAnchor="text" w:horzAnchor="margin" w:tblpY="1"/>
        <w:tblW w:w="4981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1097"/>
        <w:gridCol w:w="1848"/>
        <w:gridCol w:w="1401"/>
        <w:gridCol w:w="1189"/>
        <w:gridCol w:w="3608"/>
      </w:tblGrid>
      <w:tr w:rsidR="004A106B" w:rsidRPr="004A106B" w14:paraId="54ADD94F" w14:textId="5D7C093D" w:rsidTr="001A17DE">
        <w:trPr>
          <w:trHeight w:val="207"/>
        </w:trPr>
        <w:tc>
          <w:tcPr>
            <w:tcW w:w="216" w:type="pct"/>
            <w:shd w:val="clear" w:color="auto" w:fill="auto"/>
          </w:tcPr>
          <w:p w14:paraId="0320A257" w14:textId="77777777" w:rsidR="00612BA1" w:rsidRPr="004A106B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 w:val="20"/>
                <w:szCs w:val="20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 w:val="20"/>
                <w:szCs w:val="20"/>
              </w:rPr>
              <w:t>項次</w:t>
            </w:r>
          </w:p>
        </w:tc>
        <w:tc>
          <w:tcPr>
            <w:tcW w:w="574" w:type="pct"/>
            <w:shd w:val="clear" w:color="auto" w:fill="auto"/>
          </w:tcPr>
          <w:p w14:paraId="20AEB3C3" w14:textId="66B478D4" w:rsidR="00612BA1" w:rsidRPr="004B63D2" w:rsidRDefault="00612BA1" w:rsidP="00133777">
            <w:pPr>
              <w:spacing w:line="280" w:lineRule="exact"/>
              <w:ind w:leftChars="-5" w:left="-12" w:firstLineChars="5" w:firstLine="10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B63D2">
              <w:rPr>
                <w:rFonts w:ascii="標楷體" w:eastAsia="標楷體" w:hAnsi="標楷體" w:hint="eastAsia"/>
                <w:spacing w:val="-20"/>
                <w:szCs w:val="24"/>
              </w:rPr>
              <w:t>課程名稱</w:t>
            </w:r>
          </w:p>
        </w:tc>
        <w:tc>
          <w:tcPr>
            <w:tcW w:w="967" w:type="pct"/>
            <w:shd w:val="clear" w:color="auto" w:fill="auto"/>
          </w:tcPr>
          <w:p w14:paraId="3C0D8732" w14:textId="09732067" w:rsidR="00612BA1" w:rsidRPr="004B63D2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B63D2">
              <w:rPr>
                <w:rFonts w:ascii="標楷體" w:eastAsia="標楷體" w:hAnsi="標楷體" w:hint="eastAsia"/>
                <w:spacing w:val="-20"/>
                <w:szCs w:val="24"/>
              </w:rPr>
              <w:t>課程重點</w:t>
            </w:r>
          </w:p>
        </w:tc>
        <w:tc>
          <w:tcPr>
            <w:tcW w:w="73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86F97" w14:textId="77777777" w:rsidR="00612BA1" w:rsidRPr="004B63D2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B63D2">
              <w:rPr>
                <w:rFonts w:ascii="標楷體" w:eastAsia="標楷體" w:hAnsi="標楷體" w:hint="eastAsia"/>
                <w:spacing w:val="-20"/>
                <w:szCs w:val="24"/>
              </w:rPr>
              <w:t>講者</w:t>
            </w:r>
          </w:p>
        </w:tc>
        <w:tc>
          <w:tcPr>
            <w:tcW w:w="622" w:type="pct"/>
          </w:tcPr>
          <w:p w14:paraId="484ECA1A" w14:textId="5BF43CFA" w:rsidR="00612BA1" w:rsidRPr="004B63D2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B63D2">
              <w:rPr>
                <w:rFonts w:ascii="標楷體" w:eastAsia="標楷體" w:hAnsi="標楷體" w:hint="eastAsia"/>
                <w:spacing w:val="-20"/>
                <w:szCs w:val="24"/>
              </w:rPr>
              <w:t>最高學歷</w:t>
            </w:r>
          </w:p>
        </w:tc>
        <w:tc>
          <w:tcPr>
            <w:tcW w:w="1888" w:type="pct"/>
          </w:tcPr>
          <w:p w14:paraId="7A7B5B46" w14:textId="63016169" w:rsidR="00612BA1" w:rsidRPr="004B63D2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B63D2">
              <w:rPr>
                <w:rFonts w:ascii="標楷體" w:eastAsia="標楷體" w:hAnsi="標楷體" w:cs="Arial"/>
                <w:color w:val="000000"/>
                <w:spacing w:val="-20"/>
                <w:szCs w:val="24"/>
              </w:rPr>
              <w:t>重要資歷/榮譽/研究</w:t>
            </w:r>
          </w:p>
        </w:tc>
      </w:tr>
      <w:tr w:rsidR="004A106B" w:rsidRPr="004A106B" w14:paraId="0F533595" w14:textId="69697EC5" w:rsidTr="001A17DE">
        <w:trPr>
          <w:trHeight w:val="207"/>
        </w:trPr>
        <w:tc>
          <w:tcPr>
            <w:tcW w:w="216" w:type="pct"/>
            <w:shd w:val="clear" w:color="auto" w:fill="auto"/>
          </w:tcPr>
          <w:p w14:paraId="2C768371" w14:textId="77777777" w:rsidR="00612BA1" w:rsidRPr="004A106B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1</w:t>
            </w:r>
          </w:p>
        </w:tc>
        <w:tc>
          <w:tcPr>
            <w:tcW w:w="574" w:type="pct"/>
            <w:shd w:val="clear" w:color="auto" w:fill="auto"/>
          </w:tcPr>
          <w:p w14:paraId="73C39C74" w14:textId="77BE12DD" w:rsidR="00612BA1" w:rsidRPr="004A106B" w:rsidRDefault="00612BA1" w:rsidP="001A17DE">
            <w:pPr>
              <w:spacing w:line="280" w:lineRule="exact"/>
              <w:ind w:leftChars="-5" w:left="-12" w:rightChars="48" w:right="115" w:firstLineChars="5" w:firstLine="1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王</w:t>
            </w:r>
            <w:proofErr w:type="gramStart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詹</w:t>
            </w:r>
            <w:proofErr w:type="gramEnd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樣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基金會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proofErr w:type="gramStart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早療評核</w:t>
            </w:r>
            <w:proofErr w:type="gramEnd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補助計畫</w:t>
            </w:r>
          </w:p>
        </w:tc>
        <w:tc>
          <w:tcPr>
            <w:tcW w:w="967" w:type="pct"/>
            <w:shd w:val="clear" w:color="auto" w:fill="auto"/>
          </w:tcPr>
          <w:p w14:paraId="32560E45" w14:textId="1D1922C2" w:rsidR="00612BA1" w:rsidRPr="004A106B" w:rsidRDefault="00612BA1" w:rsidP="004A106B">
            <w:pPr>
              <w:pStyle w:val="a5"/>
              <w:numPr>
                <w:ilvl w:val="0"/>
                <w:numId w:val="15"/>
              </w:numPr>
              <w:spacing w:line="240" w:lineRule="exact"/>
              <w:ind w:leftChars="0" w:left="482" w:rightChars="55" w:right="132" w:hanging="482"/>
              <w:jc w:val="both"/>
              <w:rPr>
                <w:rFonts w:ascii="標楷體" w:eastAsia="標楷體" w:hAnsi="標楷體"/>
                <w:spacing w:val="-20"/>
                <w:kern w:val="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kern w:val="0"/>
                <w:sz w:val="22"/>
                <w:szCs w:val="24"/>
              </w:rPr>
              <w:t>2024</w:t>
            </w: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年評核</w:t>
            </w:r>
            <w:r w:rsidR="001A17DE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 xml:space="preserve"> </w:t>
            </w: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結果分析</w:t>
            </w:r>
          </w:p>
          <w:p w14:paraId="2A6E37EC" w14:textId="51E6ACC2" w:rsidR="00612BA1" w:rsidRPr="004A106B" w:rsidRDefault="00612BA1" w:rsidP="004A106B">
            <w:pPr>
              <w:pStyle w:val="a5"/>
              <w:numPr>
                <w:ilvl w:val="0"/>
                <w:numId w:val="15"/>
              </w:numPr>
              <w:spacing w:line="240" w:lineRule="exact"/>
              <w:ind w:leftChars="0" w:left="482" w:rightChars="55" w:right="132" w:hanging="482"/>
              <w:jc w:val="both"/>
              <w:rPr>
                <w:rFonts w:ascii="標楷體" w:eastAsia="標楷體" w:hAnsi="標楷體"/>
                <w:spacing w:val="-20"/>
                <w:kern w:val="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kern w:val="0"/>
                <w:sz w:val="22"/>
                <w:szCs w:val="24"/>
              </w:rPr>
              <w:t>2025</w:t>
            </w: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年申請</w:t>
            </w:r>
            <w:r w:rsidR="001A17DE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 xml:space="preserve"> </w:t>
            </w: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作業及指標</w:t>
            </w:r>
            <w:r w:rsidR="001A17DE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 xml:space="preserve"> </w:t>
            </w: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修訂說明</w:t>
            </w:r>
          </w:p>
        </w:tc>
        <w:tc>
          <w:tcPr>
            <w:tcW w:w="73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41DD1" w14:textId="6028242A" w:rsidR="00612BA1" w:rsidRPr="001A17DE" w:rsidRDefault="001A17DE" w:rsidP="001A17DE">
            <w:pPr>
              <w:spacing w:line="280" w:lineRule="exact"/>
              <w:ind w:leftChars="-1" w:hangingChars="1" w:hanging="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中華民國</w:t>
            </w:r>
            <w:r w:rsidR="00612BA1" w:rsidRPr="001A17DE">
              <w:rPr>
                <w:rFonts w:ascii="標楷體" w:eastAsia="標楷體" w:hAnsi="標楷體" w:hint="eastAsia"/>
                <w:szCs w:val="24"/>
              </w:rPr>
              <w:t>智障者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612BA1" w:rsidRPr="001A17DE">
              <w:rPr>
                <w:rFonts w:ascii="標楷體" w:eastAsia="標楷體" w:hAnsi="標楷體" w:hint="eastAsia"/>
                <w:szCs w:val="24"/>
              </w:rPr>
              <w:t>家長總會</w:t>
            </w:r>
          </w:p>
          <w:p w14:paraId="58D8C6E5" w14:textId="00ACB593" w:rsidR="00612BA1" w:rsidRPr="004A106B" w:rsidRDefault="00612BA1" w:rsidP="00133777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林惠芳</w:t>
            </w:r>
            <w:r w:rsidR="001A17DE" w:rsidRPr="001A17DE"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1A17DE">
              <w:rPr>
                <w:rFonts w:ascii="標楷體" w:eastAsia="標楷體" w:hAnsi="標楷體" w:hint="eastAsia"/>
                <w:szCs w:val="24"/>
              </w:rPr>
              <w:t>秘書長</w:t>
            </w:r>
          </w:p>
        </w:tc>
        <w:tc>
          <w:tcPr>
            <w:tcW w:w="622" w:type="pct"/>
          </w:tcPr>
          <w:p w14:paraId="1171F71F" w14:textId="0116E31F" w:rsidR="00612BA1" w:rsidRPr="004A106B" w:rsidRDefault="00612BA1" w:rsidP="004A106B">
            <w:pPr>
              <w:spacing w:line="280" w:lineRule="exact"/>
              <w:ind w:rightChars="19" w:right="46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中國文化大學兒童福利研究所碩士</w:t>
            </w:r>
          </w:p>
        </w:tc>
        <w:tc>
          <w:tcPr>
            <w:tcW w:w="1888" w:type="pct"/>
          </w:tcPr>
          <w:p w14:paraId="000F49FB" w14:textId="77777777" w:rsidR="00612BA1" w:rsidRPr="001A17DE" w:rsidRDefault="00612BA1" w:rsidP="00F6053F">
            <w:pPr>
              <w:spacing w:line="2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行政院社會福利推動委員會委員</w:t>
            </w:r>
          </w:p>
          <w:p w14:paraId="3A43EF6E" w14:textId="77777777" w:rsidR="001A17DE" w:rsidRPr="001A17DE" w:rsidRDefault="00612BA1" w:rsidP="00C67A1D">
            <w:pPr>
              <w:spacing w:line="280" w:lineRule="exact"/>
              <w:ind w:rightChars="50" w:right="120"/>
              <w:jc w:val="both"/>
              <w:rPr>
                <w:rFonts w:ascii="標楷體" w:eastAsia="標楷體" w:hAnsi="標楷體"/>
                <w:spacing w:val="-6"/>
                <w:szCs w:val="24"/>
              </w:rPr>
            </w:pPr>
            <w:r w:rsidRPr="001A17DE">
              <w:rPr>
                <w:rFonts w:ascii="標楷體" w:eastAsia="標楷體" w:hAnsi="標楷體" w:hint="eastAsia"/>
                <w:spacing w:val="-6"/>
                <w:szCs w:val="24"/>
              </w:rPr>
              <w:t>中華民國社會工作師公會全國聯合會常務理事/倫理委員會召集人</w:t>
            </w:r>
          </w:p>
          <w:p w14:paraId="415A98BF" w14:textId="6F80C64A" w:rsidR="00612BA1" w:rsidRPr="001A17DE" w:rsidRDefault="00612BA1" w:rsidP="00C67A1D">
            <w:pPr>
              <w:spacing w:line="280" w:lineRule="exact"/>
              <w:ind w:rightChars="50" w:right="120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A17DE">
              <w:rPr>
                <w:rFonts w:ascii="標楷體" w:eastAsia="標楷體" w:hAnsi="標楷體" w:hint="eastAsia"/>
                <w:szCs w:val="24"/>
              </w:rPr>
              <w:t>衛福部</w:t>
            </w:r>
            <w:proofErr w:type="gramEnd"/>
            <w:r w:rsidRPr="001A17DE">
              <w:rPr>
                <w:rFonts w:ascii="標楷體" w:eastAsia="標楷體" w:hAnsi="標楷體" w:hint="eastAsia"/>
                <w:szCs w:val="24"/>
              </w:rPr>
              <w:t>衛生福利專業三等獎章</w:t>
            </w:r>
          </w:p>
          <w:p w14:paraId="4BA2BBF1" w14:textId="77777777" w:rsidR="00612BA1" w:rsidRPr="001A17DE" w:rsidRDefault="00612BA1" w:rsidP="00F6053F">
            <w:pPr>
              <w:spacing w:line="280" w:lineRule="exact"/>
              <w:jc w:val="both"/>
              <w:rPr>
                <w:rFonts w:ascii="標楷體" w:eastAsia="標楷體" w:hAnsi="標楷體"/>
                <w:spacing w:val="-16"/>
                <w:szCs w:val="24"/>
              </w:rPr>
            </w:pPr>
            <w:r w:rsidRPr="001A17DE">
              <w:rPr>
                <w:rFonts w:ascii="標楷體" w:eastAsia="標楷體" w:hAnsi="標楷體" w:hint="eastAsia"/>
                <w:spacing w:val="-16"/>
                <w:szCs w:val="24"/>
              </w:rPr>
              <w:t>內政部社會工作專業人員特殊貢獻獎</w:t>
            </w:r>
          </w:p>
          <w:p w14:paraId="0F312C9A" w14:textId="3D10DD40" w:rsidR="00612BA1" w:rsidRPr="004A106B" w:rsidRDefault="00612BA1" w:rsidP="00F6053F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台灣兒童發展早期療育棕櫚獎</w:t>
            </w:r>
          </w:p>
        </w:tc>
      </w:tr>
      <w:tr w:rsidR="004A106B" w:rsidRPr="004A106B" w14:paraId="7D19CF62" w14:textId="6C88CC09" w:rsidTr="001A17DE">
        <w:trPr>
          <w:trHeight w:val="186"/>
        </w:trPr>
        <w:tc>
          <w:tcPr>
            <w:tcW w:w="216" w:type="pct"/>
            <w:shd w:val="clear" w:color="auto" w:fill="auto"/>
          </w:tcPr>
          <w:p w14:paraId="063B484F" w14:textId="77777777" w:rsidR="00612BA1" w:rsidRPr="004A106B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2</w:t>
            </w:r>
          </w:p>
        </w:tc>
        <w:tc>
          <w:tcPr>
            <w:tcW w:w="574" w:type="pct"/>
            <w:shd w:val="clear" w:color="auto" w:fill="auto"/>
          </w:tcPr>
          <w:p w14:paraId="3E50F4E0" w14:textId="485CE1B9" w:rsidR="00612BA1" w:rsidRPr="004A106B" w:rsidRDefault="00612BA1" w:rsidP="004A106B">
            <w:pPr>
              <w:spacing w:line="280" w:lineRule="exact"/>
              <w:ind w:leftChars="-5" w:left="-12" w:rightChars="48" w:right="115" w:firstLineChars="5" w:firstLine="1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美、台脊髓性肌肉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萎縮症(</w:t>
            </w:r>
            <w:r w:rsidRPr="004A106B">
              <w:rPr>
                <w:rFonts w:ascii="Arial" w:eastAsia="標楷體" w:hAnsi="Arial" w:cs="Arial"/>
                <w:spacing w:val="-20"/>
                <w:sz w:val="20"/>
                <w:szCs w:val="20"/>
              </w:rPr>
              <w:t>SMA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)新生兒篩檢與 治療給付政策比較分析及</w:t>
            </w:r>
            <w:r w:rsidR="00465916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建議</w:t>
            </w:r>
          </w:p>
        </w:tc>
        <w:tc>
          <w:tcPr>
            <w:tcW w:w="967" w:type="pct"/>
            <w:shd w:val="clear" w:color="auto" w:fill="auto"/>
          </w:tcPr>
          <w:p w14:paraId="42CF0EC4" w14:textId="375ADA10" w:rsidR="00612BA1" w:rsidRPr="004A106B" w:rsidRDefault="00612BA1" w:rsidP="004A106B">
            <w:pPr>
              <w:pStyle w:val="a5"/>
              <w:numPr>
                <w:ilvl w:val="0"/>
                <w:numId w:val="17"/>
              </w:numPr>
              <w:spacing w:line="240" w:lineRule="exact"/>
              <w:ind w:leftChars="0" w:left="352" w:rightChars="57" w:right="137" w:hangingChars="176" w:hanging="352"/>
              <w:jc w:val="both"/>
              <w:rPr>
                <w:rFonts w:ascii="標楷體" w:eastAsia="標楷體" w:hAnsi="標楷體"/>
                <w:spacing w:val="-20"/>
                <w:kern w:val="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訪問美國密西根州立大學</w:t>
            </w:r>
            <w:r w:rsidR="001A17DE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兒童健康評估研究中心研究成果介紹</w:t>
            </w:r>
          </w:p>
          <w:p w14:paraId="1C76436E" w14:textId="15199DFB" w:rsidR="00612BA1" w:rsidRPr="004A106B" w:rsidRDefault="00612BA1" w:rsidP="004A106B">
            <w:pPr>
              <w:pStyle w:val="a5"/>
              <w:numPr>
                <w:ilvl w:val="0"/>
                <w:numId w:val="17"/>
              </w:numPr>
              <w:spacing w:line="240" w:lineRule="exact"/>
              <w:ind w:leftChars="0" w:left="352" w:rightChars="57" w:right="137" w:hangingChars="176" w:hanging="352"/>
              <w:jc w:val="both"/>
              <w:rPr>
                <w:rFonts w:ascii="標楷體" w:eastAsia="標楷體" w:hAnsi="標楷體"/>
                <w:spacing w:val="-20"/>
                <w:kern w:val="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美、台脊髓性肌肉萎縮症(</w:t>
            </w:r>
            <w:r w:rsidRPr="004A106B">
              <w:rPr>
                <w:rFonts w:ascii="Arial" w:eastAsia="標楷體" w:hAnsi="Arial" w:cs="Arial"/>
                <w:spacing w:val="-20"/>
                <w:sz w:val="20"/>
                <w:szCs w:val="20"/>
              </w:rPr>
              <w:t>SMA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)新生兒篩檢與治療之衛生政策介紹</w:t>
            </w:r>
          </w:p>
        </w:tc>
        <w:tc>
          <w:tcPr>
            <w:tcW w:w="73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E4A4B" w14:textId="77777777" w:rsidR="001A17DE" w:rsidRDefault="00612BA1" w:rsidP="001A17DE">
            <w:pPr>
              <w:spacing w:line="280" w:lineRule="exact"/>
              <w:ind w:leftChars="-46" w:left="2" w:hangingChars="56" w:hanging="112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高雄醫學大學</w:t>
            </w:r>
          </w:p>
          <w:p w14:paraId="72A69E74" w14:textId="1A04F112" w:rsidR="00612BA1" w:rsidRPr="004A106B" w:rsidRDefault="00612BA1" w:rsidP="001A17DE">
            <w:pPr>
              <w:spacing w:line="280" w:lineRule="exact"/>
              <w:ind w:leftChars="-46" w:left="2" w:hangingChars="56" w:hanging="112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謝慧敏主任</w:t>
            </w:r>
          </w:p>
        </w:tc>
        <w:tc>
          <w:tcPr>
            <w:tcW w:w="622" w:type="pct"/>
          </w:tcPr>
          <w:p w14:paraId="218FF484" w14:textId="5709041D" w:rsidR="00612BA1" w:rsidRPr="004A106B" w:rsidRDefault="00612BA1" w:rsidP="001A17DE">
            <w:pPr>
              <w:spacing w:line="280" w:lineRule="exact"/>
              <w:ind w:leftChars="3" w:left="7" w:rightChars="19" w:right="46" w:firstLineChars="10" w:firstLine="2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美國維吉尼亞州立邦聯大學衛生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行政管理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博士</w:t>
            </w:r>
          </w:p>
        </w:tc>
        <w:tc>
          <w:tcPr>
            <w:tcW w:w="1888" w:type="pct"/>
          </w:tcPr>
          <w:p w14:paraId="04CC45B8" w14:textId="77777777" w:rsidR="00612BA1" w:rsidRPr="004A106B" w:rsidRDefault="00612BA1" w:rsidP="00F6053F">
            <w:pPr>
              <w:spacing w:line="280" w:lineRule="exact"/>
              <w:ind w:leftChars="3" w:left="7" w:firstLineChars="10" w:firstLine="2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高雄醫學大學大數據研究中心主任</w:t>
            </w:r>
          </w:p>
          <w:p w14:paraId="2B9B4663" w14:textId="77777777" w:rsidR="00612BA1" w:rsidRPr="004A106B" w:rsidRDefault="00612BA1" w:rsidP="00C67A1D">
            <w:pPr>
              <w:spacing w:line="280" w:lineRule="exact"/>
              <w:ind w:leftChars="3" w:left="7" w:rightChars="50" w:right="120" w:firstLineChars="10" w:firstLine="2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高雄醫學大學附設醫院醫學統計及生物資訊研究室主任</w:t>
            </w:r>
          </w:p>
          <w:p w14:paraId="7EE813AF" w14:textId="77777777" w:rsidR="00612BA1" w:rsidRPr="007130FE" w:rsidRDefault="00612BA1" w:rsidP="00F6053F">
            <w:pPr>
              <w:spacing w:line="28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台灣健康經濟學會理事</w:t>
            </w:r>
          </w:p>
          <w:p w14:paraId="28482AF8" w14:textId="77777777" w:rsidR="00612BA1" w:rsidRPr="007130FE" w:rsidRDefault="00612BA1" w:rsidP="00F6053F">
            <w:pPr>
              <w:spacing w:line="280" w:lineRule="exact"/>
              <w:ind w:leftChars="3" w:left="7" w:firstLineChars="10" w:firstLine="23"/>
              <w:jc w:val="both"/>
              <w:rPr>
                <w:rFonts w:ascii="標楷體" w:eastAsia="標楷體" w:hAnsi="標楷體"/>
                <w:spacing w:val="-6"/>
                <w:szCs w:val="24"/>
              </w:rPr>
            </w:pPr>
            <w:r w:rsidRPr="007130FE">
              <w:rPr>
                <w:rFonts w:ascii="標楷體" w:eastAsia="標楷體" w:hAnsi="標楷體" w:hint="eastAsia"/>
                <w:spacing w:val="-6"/>
                <w:szCs w:val="24"/>
              </w:rPr>
              <w:t>台灣藥物經濟暨效果研究學會理事</w:t>
            </w:r>
          </w:p>
          <w:p w14:paraId="73A53273" w14:textId="77777777" w:rsidR="00612BA1" w:rsidRPr="007130FE" w:rsidRDefault="00612BA1" w:rsidP="00F6053F">
            <w:pPr>
              <w:spacing w:line="28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台灣公共衛生學會副秘書長</w:t>
            </w:r>
          </w:p>
          <w:p w14:paraId="238D551F" w14:textId="77777777" w:rsidR="00612BA1" w:rsidRPr="007130FE" w:rsidRDefault="00612BA1" w:rsidP="00F6053F">
            <w:pPr>
              <w:spacing w:line="28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國科會</w:t>
            </w:r>
            <w:r w:rsidRPr="007130FE">
              <w:rPr>
                <w:rFonts w:ascii="標楷體" w:eastAsia="標楷體" w:hAnsi="標楷體" w:hint="eastAsia"/>
                <w:sz w:val="22"/>
                <w:szCs w:val="24"/>
              </w:rPr>
              <w:t>2019</w:t>
            </w:r>
            <w:r w:rsidRPr="007130FE">
              <w:rPr>
                <w:rFonts w:ascii="標楷體" w:eastAsia="標楷體" w:hAnsi="標楷體" w:hint="eastAsia"/>
                <w:szCs w:val="24"/>
              </w:rPr>
              <w:t>吳大猷獎</w:t>
            </w:r>
          </w:p>
          <w:p w14:paraId="265F4761" w14:textId="77777777" w:rsidR="00691301" w:rsidRPr="007130FE" w:rsidRDefault="00612BA1" w:rsidP="00612BA1">
            <w:pPr>
              <w:spacing w:line="28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高雄醫學大學青年講座教授</w:t>
            </w:r>
          </w:p>
          <w:p w14:paraId="57086908" w14:textId="304214C1" w:rsidR="00612BA1" w:rsidRPr="004A106B" w:rsidRDefault="00691301" w:rsidP="00612BA1">
            <w:pPr>
              <w:spacing w:line="280" w:lineRule="exact"/>
              <w:ind w:leftChars="3" w:left="7" w:firstLineChars="10" w:firstLine="2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台塑企業-傅爾布</w:t>
            </w:r>
            <w:proofErr w:type="gramStart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萊</w:t>
            </w:r>
            <w:proofErr w:type="gramEnd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特獎助學金獲獎者</w:t>
            </w:r>
          </w:p>
        </w:tc>
      </w:tr>
      <w:tr w:rsidR="004A106B" w:rsidRPr="004A106B" w14:paraId="1C07144D" w14:textId="78B24A2B" w:rsidTr="001A17DE">
        <w:trPr>
          <w:trHeight w:val="186"/>
        </w:trPr>
        <w:tc>
          <w:tcPr>
            <w:tcW w:w="216" w:type="pct"/>
            <w:shd w:val="clear" w:color="auto" w:fill="auto"/>
          </w:tcPr>
          <w:p w14:paraId="6235EB58" w14:textId="77777777" w:rsidR="00612BA1" w:rsidRPr="004A106B" w:rsidRDefault="00612BA1" w:rsidP="0013377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3</w:t>
            </w:r>
          </w:p>
        </w:tc>
        <w:tc>
          <w:tcPr>
            <w:tcW w:w="574" w:type="pct"/>
            <w:shd w:val="clear" w:color="auto" w:fill="auto"/>
          </w:tcPr>
          <w:p w14:paraId="15FCD86C" w14:textId="4D8BC1CE" w:rsidR="00612BA1" w:rsidRPr="004A106B" w:rsidRDefault="00612BA1" w:rsidP="004A106B">
            <w:pPr>
              <w:spacing w:line="240" w:lineRule="exact"/>
              <w:ind w:rightChars="48" w:right="115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介入反應模式在</w:t>
            </w:r>
            <w:r w:rsidR="007130F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學前融合教育現場的實踐</w:t>
            </w:r>
          </w:p>
        </w:tc>
        <w:tc>
          <w:tcPr>
            <w:tcW w:w="967" w:type="pct"/>
            <w:shd w:val="clear" w:color="auto" w:fill="auto"/>
          </w:tcPr>
          <w:p w14:paraId="200762E1" w14:textId="3B064FD4" w:rsidR="00612BA1" w:rsidRPr="004A106B" w:rsidRDefault="00612BA1" w:rsidP="004A106B">
            <w:pPr>
              <w:pStyle w:val="Web"/>
              <w:numPr>
                <w:ilvl w:val="0"/>
                <w:numId w:val="16"/>
              </w:numPr>
              <w:spacing w:before="0" w:beforeAutospacing="0" w:after="0" w:afterAutospacing="0" w:line="240" w:lineRule="exact"/>
              <w:ind w:left="277" w:rightChars="57" w:right="137" w:hanging="277"/>
              <w:jc w:val="both"/>
              <w:rPr>
                <w:rFonts w:ascii="標楷體" w:eastAsia="標楷體" w:hAnsi="標楷體"/>
                <w:spacing w:val="-20"/>
              </w:rPr>
            </w:pPr>
            <w:r w:rsidRPr="004A106B">
              <w:rPr>
                <w:rFonts w:ascii="標楷體" w:eastAsia="標楷體" w:hAnsi="標楷體" w:hint="eastAsia"/>
                <w:spacing w:val="-20"/>
              </w:rPr>
              <w:t>訪問「密西根州立大學」自閉症、智能及神經發展障礙研究中心</w:t>
            </w:r>
            <w:r w:rsidR="001A17DE">
              <w:rPr>
                <w:rFonts w:ascii="標楷體" w:eastAsia="標楷體" w:hAnsi="標楷體" w:hint="eastAsia"/>
                <w:spacing w:val="-20"/>
              </w:rPr>
              <w:t xml:space="preserve"> </w:t>
            </w:r>
            <w:r w:rsidRPr="004A106B">
              <w:rPr>
                <w:rFonts w:ascii="標楷體" w:eastAsia="標楷體" w:hAnsi="標楷體" w:hint="eastAsia"/>
                <w:spacing w:val="-20"/>
              </w:rPr>
              <w:t>研究成果介紹</w:t>
            </w:r>
          </w:p>
          <w:p w14:paraId="56691BB1" w14:textId="10302722" w:rsidR="00612BA1" w:rsidRPr="004A106B" w:rsidRDefault="00612BA1" w:rsidP="004A106B">
            <w:pPr>
              <w:pStyle w:val="Web"/>
              <w:numPr>
                <w:ilvl w:val="0"/>
                <w:numId w:val="16"/>
              </w:numPr>
              <w:spacing w:before="0" w:beforeAutospacing="0" w:after="0" w:afterAutospacing="0" w:line="240" w:lineRule="exact"/>
              <w:ind w:left="277" w:rightChars="57" w:right="137" w:hanging="277"/>
              <w:jc w:val="both"/>
              <w:rPr>
                <w:rFonts w:ascii="標楷體" w:eastAsia="標楷體" w:hAnsi="標楷體"/>
                <w:spacing w:val="-20"/>
              </w:rPr>
            </w:pPr>
            <w:r w:rsidRPr="004A106B">
              <w:rPr>
                <w:rFonts w:ascii="標楷體" w:eastAsia="標楷體" w:hAnsi="標楷體"/>
                <w:spacing w:val="-20"/>
              </w:rPr>
              <w:t>融合教育實踐</w:t>
            </w:r>
            <w:r w:rsidRPr="004A106B">
              <w:rPr>
                <w:rFonts w:ascii="標楷體" w:eastAsia="標楷體" w:hAnsi="標楷體" w:hint="eastAsia"/>
                <w:spacing w:val="-20"/>
              </w:rPr>
              <w:t>之</w:t>
            </w:r>
            <w:r w:rsidRPr="004A106B">
              <w:rPr>
                <w:rFonts w:ascii="標楷體" w:eastAsia="標楷體" w:hAnsi="標楷體"/>
                <w:spacing w:val="-20"/>
              </w:rPr>
              <w:t>規劃與洞察</w:t>
            </w:r>
          </w:p>
          <w:p w14:paraId="195839DB" w14:textId="7C315E84" w:rsidR="00612BA1" w:rsidRPr="004A106B" w:rsidRDefault="00612BA1" w:rsidP="004A106B">
            <w:pPr>
              <w:pStyle w:val="Web"/>
              <w:numPr>
                <w:ilvl w:val="0"/>
                <w:numId w:val="16"/>
              </w:numPr>
              <w:spacing w:before="0" w:beforeAutospacing="0" w:after="0" w:afterAutospacing="0" w:line="240" w:lineRule="exact"/>
              <w:ind w:left="277" w:rightChars="57" w:right="137" w:hanging="277"/>
              <w:jc w:val="both"/>
              <w:rPr>
                <w:rFonts w:ascii="標楷體" w:eastAsia="標楷體" w:hAnsi="標楷體"/>
                <w:spacing w:val="-20"/>
              </w:rPr>
            </w:pPr>
            <w:r w:rsidRPr="004A106B">
              <w:rPr>
                <w:rFonts w:ascii="標楷體" w:eastAsia="標楷體" w:hAnsi="標楷體" w:hint="eastAsia"/>
                <w:spacing w:val="-20"/>
              </w:rPr>
              <w:t>「介入反應模式」之</w:t>
            </w:r>
            <w:r w:rsidRPr="004A106B">
              <w:rPr>
                <w:rFonts w:ascii="標楷體" w:eastAsia="標楷體" w:hAnsi="標楷體"/>
                <w:spacing w:val="-20"/>
              </w:rPr>
              <w:t>教學應用</w:t>
            </w:r>
            <w:r w:rsidRPr="004A106B">
              <w:rPr>
                <w:rFonts w:ascii="標楷體" w:eastAsia="標楷體" w:hAnsi="標楷體" w:hint="eastAsia"/>
                <w:spacing w:val="-20"/>
              </w:rPr>
              <w:t>及</w:t>
            </w:r>
            <w:r w:rsidR="001A17DE">
              <w:rPr>
                <w:rFonts w:ascii="標楷體" w:eastAsia="標楷體" w:hAnsi="標楷體" w:hint="eastAsia"/>
                <w:spacing w:val="-20"/>
              </w:rPr>
              <w:t xml:space="preserve"> </w:t>
            </w:r>
            <w:r w:rsidRPr="004A106B">
              <w:rPr>
                <w:rFonts w:ascii="標楷體" w:eastAsia="標楷體" w:hAnsi="標楷體"/>
                <w:spacing w:val="-20"/>
              </w:rPr>
              <w:t>評量表設計原則</w:t>
            </w:r>
          </w:p>
        </w:tc>
        <w:tc>
          <w:tcPr>
            <w:tcW w:w="73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05741" w14:textId="77777777" w:rsidR="00612BA1" w:rsidRPr="001A17DE" w:rsidRDefault="00612BA1" w:rsidP="001A17DE">
            <w:pPr>
              <w:spacing w:line="240" w:lineRule="exact"/>
              <w:ind w:leftChars="-46" w:left="32" w:hangingChars="59" w:hanging="142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嘉義大學</w:t>
            </w:r>
          </w:p>
          <w:p w14:paraId="50104A81" w14:textId="2B59FC08" w:rsidR="00612BA1" w:rsidRPr="004A106B" w:rsidRDefault="00612BA1" w:rsidP="001A17DE">
            <w:pPr>
              <w:spacing w:line="240" w:lineRule="exact"/>
              <w:ind w:leftChars="-46" w:left="32" w:hangingChars="59" w:hanging="142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宣崇慧主任</w:t>
            </w:r>
          </w:p>
        </w:tc>
        <w:tc>
          <w:tcPr>
            <w:tcW w:w="622" w:type="pct"/>
          </w:tcPr>
          <w:p w14:paraId="78E007E4" w14:textId="5E81F7A5" w:rsidR="00612BA1" w:rsidRPr="004A106B" w:rsidRDefault="00612BA1" w:rsidP="001A17DE">
            <w:pPr>
              <w:spacing w:line="240" w:lineRule="exact"/>
              <w:ind w:leftChars="3" w:left="7" w:rightChars="19" w:right="46" w:firstLineChars="10" w:firstLine="2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國立台灣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師範大學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特殊教育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博士</w:t>
            </w:r>
          </w:p>
        </w:tc>
        <w:tc>
          <w:tcPr>
            <w:tcW w:w="1888" w:type="pct"/>
          </w:tcPr>
          <w:p w14:paraId="1FA40B5C" w14:textId="77777777" w:rsidR="00612BA1" w:rsidRPr="007130FE" w:rsidRDefault="00612BA1" w:rsidP="00C67A1D">
            <w:pPr>
              <w:spacing w:line="240" w:lineRule="exact"/>
              <w:ind w:leftChars="3" w:left="7" w:rightChars="50" w:right="120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國科會</w:t>
            </w:r>
            <w:proofErr w:type="gramStart"/>
            <w:r w:rsidRPr="007130FE">
              <w:rPr>
                <w:rFonts w:ascii="標楷體" w:eastAsia="標楷體" w:hAnsi="標楷體" w:hint="eastAsia"/>
                <w:sz w:val="22"/>
                <w:szCs w:val="24"/>
              </w:rPr>
              <w:t>111</w:t>
            </w:r>
            <w:proofErr w:type="gramEnd"/>
            <w:r w:rsidRPr="007130FE">
              <w:rPr>
                <w:rFonts w:ascii="標楷體" w:eastAsia="標楷體" w:hAnsi="標楷體" w:hint="eastAsia"/>
                <w:szCs w:val="24"/>
              </w:rPr>
              <w:t xml:space="preserve">年度（第 </w:t>
            </w:r>
            <w:r w:rsidRPr="007130FE">
              <w:rPr>
                <w:rFonts w:ascii="標楷體" w:eastAsia="標楷體" w:hAnsi="標楷體" w:hint="eastAsia"/>
                <w:sz w:val="22"/>
                <w:szCs w:val="24"/>
              </w:rPr>
              <w:t>60</w:t>
            </w:r>
            <w:r w:rsidRPr="007130FE">
              <w:rPr>
                <w:rFonts w:ascii="標楷體" w:eastAsia="標楷體" w:hAnsi="標楷體" w:hint="eastAsia"/>
                <w:szCs w:val="24"/>
              </w:rPr>
              <w:t xml:space="preserve"> 屆）科學與技術人員國外短期研究學者</w:t>
            </w:r>
          </w:p>
          <w:p w14:paraId="73549DFD" w14:textId="6F8B62BA" w:rsidR="00612BA1" w:rsidRPr="007130FE" w:rsidRDefault="00612BA1" w:rsidP="00F6053F">
            <w:pPr>
              <w:spacing w:line="24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國科會計畫研究人員及審查人員</w:t>
            </w:r>
          </w:p>
          <w:p w14:paraId="103DDD63" w14:textId="77777777" w:rsidR="00612BA1" w:rsidRPr="007130FE" w:rsidRDefault="00612BA1" w:rsidP="00F6053F">
            <w:pPr>
              <w:spacing w:line="24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教育部學術團體木</w:t>
            </w:r>
            <w:proofErr w:type="gramStart"/>
            <w:r w:rsidRPr="007130FE">
              <w:rPr>
                <w:rFonts w:ascii="標楷體" w:eastAsia="標楷體" w:hAnsi="標楷體" w:hint="eastAsia"/>
                <w:szCs w:val="24"/>
              </w:rPr>
              <w:t>鐸</w:t>
            </w:r>
            <w:proofErr w:type="gramEnd"/>
            <w:r w:rsidRPr="007130FE">
              <w:rPr>
                <w:rFonts w:ascii="標楷體" w:eastAsia="標楷體" w:hAnsi="標楷體" w:hint="eastAsia"/>
                <w:szCs w:val="24"/>
              </w:rPr>
              <w:t>獎</w:t>
            </w:r>
          </w:p>
          <w:p w14:paraId="3062D6CA" w14:textId="10CA59BA" w:rsidR="00612BA1" w:rsidRPr="007130FE" w:rsidRDefault="00612BA1" w:rsidP="00C67A1D">
            <w:pPr>
              <w:spacing w:line="240" w:lineRule="exact"/>
              <w:ind w:leftChars="3" w:left="7" w:rightChars="50" w:right="120" w:firstLineChars="10" w:firstLine="22"/>
              <w:jc w:val="both"/>
              <w:rPr>
                <w:rFonts w:ascii="標楷體" w:eastAsia="標楷體" w:hAnsi="標楷體"/>
                <w:spacing w:val="-10"/>
                <w:szCs w:val="24"/>
              </w:rPr>
            </w:pPr>
            <w:r w:rsidRPr="007130FE">
              <w:rPr>
                <w:rFonts w:ascii="標楷體" w:eastAsia="標楷體" w:hAnsi="標楷體" w:hint="eastAsia"/>
                <w:spacing w:val="-10"/>
                <w:szCs w:val="24"/>
              </w:rPr>
              <w:t>國科會專題研究主題：學前至國小</w:t>
            </w:r>
            <w:r w:rsidR="004B63D2">
              <w:rPr>
                <w:rFonts w:ascii="標楷體" w:eastAsia="標楷體" w:hAnsi="標楷體" w:hint="eastAsia"/>
                <w:spacing w:val="-10"/>
                <w:szCs w:val="24"/>
              </w:rPr>
              <w:t xml:space="preserve"> </w:t>
            </w:r>
            <w:r w:rsidRPr="007130FE">
              <w:rPr>
                <w:rFonts w:ascii="標楷體" w:eastAsia="標楷體" w:hAnsi="標楷體" w:hint="eastAsia"/>
                <w:spacing w:val="-10"/>
                <w:szCs w:val="24"/>
              </w:rPr>
              <w:t>幼童讀寫發展與讀寫困難之早期</w:t>
            </w:r>
            <w:r w:rsidR="004B63D2">
              <w:rPr>
                <w:rFonts w:ascii="標楷體" w:eastAsia="標楷體" w:hAnsi="標楷體" w:hint="eastAsia"/>
                <w:spacing w:val="-10"/>
                <w:szCs w:val="24"/>
              </w:rPr>
              <w:t xml:space="preserve">  </w:t>
            </w:r>
            <w:r w:rsidRPr="007130FE">
              <w:rPr>
                <w:rFonts w:ascii="標楷體" w:eastAsia="標楷體" w:hAnsi="標楷體" w:hint="eastAsia"/>
                <w:spacing w:val="-10"/>
                <w:szCs w:val="24"/>
              </w:rPr>
              <w:t>預測與預防（</w:t>
            </w:r>
            <w:r w:rsidRPr="007130FE">
              <w:rPr>
                <w:rFonts w:ascii="標楷體" w:eastAsia="標楷體" w:hAnsi="標楷體" w:hint="eastAsia"/>
                <w:spacing w:val="-10"/>
                <w:sz w:val="22"/>
                <w:szCs w:val="24"/>
              </w:rPr>
              <w:t>2008</w:t>
            </w:r>
            <w:r w:rsidRPr="007130FE">
              <w:rPr>
                <w:rFonts w:ascii="標楷體" w:eastAsia="標楷體" w:hAnsi="標楷體" w:hint="eastAsia"/>
                <w:spacing w:val="-10"/>
                <w:szCs w:val="24"/>
              </w:rPr>
              <w:t>-</w:t>
            </w:r>
            <w:r w:rsidRPr="007130FE">
              <w:rPr>
                <w:rFonts w:ascii="標楷體" w:eastAsia="標楷體" w:hAnsi="標楷體" w:hint="eastAsia"/>
                <w:spacing w:val="-10"/>
                <w:sz w:val="22"/>
                <w:szCs w:val="24"/>
              </w:rPr>
              <w:t>2021</w:t>
            </w:r>
            <w:r w:rsidRPr="007130FE">
              <w:rPr>
                <w:rFonts w:ascii="標楷體" w:eastAsia="標楷體" w:hAnsi="標楷體" w:hint="eastAsia"/>
                <w:spacing w:val="-10"/>
                <w:szCs w:val="24"/>
              </w:rPr>
              <w:t>連續執行</w:t>
            </w:r>
            <w:r w:rsidRPr="007130FE">
              <w:rPr>
                <w:rFonts w:ascii="標楷體" w:eastAsia="標楷體" w:hAnsi="標楷體" w:hint="eastAsia"/>
                <w:spacing w:val="-10"/>
                <w:sz w:val="22"/>
                <w:szCs w:val="24"/>
              </w:rPr>
              <w:t>9</w:t>
            </w:r>
            <w:r w:rsidRPr="007130FE">
              <w:rPr>
                <w:rFonts w:ascii="標楷體" w:eastAsia="標楷體" w:hAnsi="標楷體" w:hint="eastAsia"/>
                <w:spacing w:val="-10"/>
                <w:szCs w:val="24"/>
              </w:rPr>
              <w:t>個</w:t>
            </w:r>
            <w:r w:rsidR="004B63D2">
              <w:rPr>
                <w:rFonts w:ascii="標楷體" w:eastAsia="標楷體" w:hAnsi="標楷體" w:hint="eastAsia"/>
                <w:spacing w:val="-10"/>
                <w:szCs w:val="24"/>
              </w:rPr>
              <w:t xml:space="preserve">   </w:t>
            </w:r>
            <w:r w:rsidRPr="007130FE">
              <w:rPr>
                <w:rFonts w:ascii="標楷體" w:eastAsia="標楷體" w:hAnsi="標楷體" w:hint="eastAsia"/>
                <w:spacing w:val="-10"/>
                <w:szCs w:val="24"/>
              </w:rPr>
              <w:t>多年期與單年期個人研究計畫）</w:t>
            </w:r>
          </w:p>
          <w:p w14:paraId="1189B2C3" w14:textId="2583772B" w:rsidR="00691301" w:rsidRPr="007130FE" w:rsidRDefault="00612BA1" w:rsidP="00C67A1D">
            <w:pPr>
              <w:spacing w:line="240" w:lineRule="exact"/>
              <w:ind w:leftChars="3" w:left="7" w:rightChars="50" w:right="120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7130FE">
              <w:rPr>
                <w:rFonts w:ascii="標楷體" w:eastAsia="標楷體" w:hAnsi="標楷體" w:hint="eastAsia"/>
                <w:szCs w:val="24"/>
              </w:rPr>
              <w:t>台灣學習障礙學會</w:t>
            </w:r>
            <w:r w:rsidR="00691301" w:rsidRPr="007130FE">
              <w:rPr>
                <w:rFonts w:ascii="標楷體" w:eastAsia="標楷體" w:hAnsi="標楷體" w:hint="eastAsia"/>
                <w:szCs w:val="24"/>
              </w:rPr>
              <w:t>理事</w:t>
            </w:r>
            <w:r w:rsidR="00691301" w:rsidRPr="007130FE">
              <w:rPr>
                <w:rFonts w:ascii="標楷體" w:eastAsia="標楷體" w:hAnsi="標楷體"/>
                <w:szCs w:val="24"/>
              </w:rPr>
              <w:br/>
            </w:r>
            <w:r w:rsidRPr="007130FE">
              <w:rPr>
                <w:rFonts w:ascii="標楷體" w:eastAsia="標楷體" w:hAnsi="標楷體" w:hint="eastAsia"/>
                <w:szCs w:val="24"/>
              </w:rPr>
              <w:t>中華溝通障礙學會</w:t>
            </w:r>
            <w:r w:rsidR="00691301" w:rsidRPr="007130FE">
              <w:rPr>
                <w:rFonts w:ascii="標楷體" w:eastAsia="標楷體" w:hAnsi="標楷體" w:hint="eastAsia"/>
                <w:szCs w:val="24"/>
              </w:rPr>
              <w:t>理事</w:t>
            </w:r>
          </w:p>
          <w:p w14:paraId="6AD453E5" w14:textId="177EEF43" w:rsidR="00612BA1" w:rsidRPr="007130FE" w:rsidRDefault="00691301" w:rsidP="00C67A1D">
            <w:pPr>
              <w:spacing w:line="240" w:lineRule="exact"/>
              <w:ind w:leftChars="3" w:left="7" w:rightChars="50" w:right="120" w:firstLineChars="10" w:firstLine="2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7130FE">
              <w:rPr>
                <w:rFonts w:ascii="標楷體" w:eastAsia="標楷體" w:hAnsi="標楷體" w:hint="eastAsia"/>
                <w:spacing w:val="-20"/>
                <w:szCs w:val="24"/>
              </w:rPr>
              <w:t>台塑企業-傅爾布</w:t>
            </w:r>
            <w:proofErr w:type="gramStart"/>
            <w:r w:rsidRPr="007130FE">
              <w:rPr>
                <w:rFonts w:ascii="標楷體" w:eastAsia="標楷體" w:hAnsi="標楷體" w:hint="eastAsia"/>
                <w:spacing w:val="-20"/>
                <w:szCs w:val="24"/>
              </w:rPr>
              <w:t>萊</w:t>
            </w:r>
            <w:proofErr w:type="gramEnd"/>
            <w:r w:rsidRPr="007130FE">
              <w:rPr>
                <w:rFonts w:ascii="標楷體" w:eastAsia="標楷體" w:hAnsi="標楷體" w:hint="eastAsia"/>
                <w:spacing w:val="-20"/>
                <w:szCs w:val="24"/>
              </w:rPr>
              <w:t>特獎助學金獲獎者</w:t>
            </w:r>
          </w:p>
        </w:tc>
      </w:tr>
      <w:tr w:rsidR="004A106B" w:rsidRPr="004A106B" w14:paraId="7C20F274" w14:textId="6EA37731" w:rsidTr="001A17DE">
        <w:trPr>
          <w:trHeight w:val="186"/>
        </w:trPr>
        <w:tc>
          <w:tcPr>
            <w:tcW w:w="216" w:type="pct"/>
            <w:shd w:val="clear" w:color="auto" w:fill="auto"/>
          </w:tcPr>
          <w:p w14:paraId="3A11268E" w14:textId="0306602D" w:rsidR="00612BA1" w:rsidRPr="004A106B" w:rsidRDefault="00612BA1" w:rsidP="00C13DD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 w:val="22"/>
                <w:szCs w:val="24"/>
              </w:rPr>
              <w:t>4</w:t>
            </w:r>
          </w:p>
        </w:tc>
        <w:tc>
          <w:tcPr>
            <w:tcW w:w="574" w:type="pct"/>
            <w:shd w:val="clear" w:color="auto" w:fill="auto"/>
          </w:tcPr>
          <w:p w14:paraId="207E0AD3" w14:textId="31A9EED8" w:rsidR="00612BA1" w:rsidRPr="004A106B" w:rsidRDefault="00612BA1" w:rsidP="004A106B">
            <w:pPr>
              <w:spacing w:line="240" w:lineRule="exact"/>
              <w:ind w:rightChars="48" w:right="115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王</w:t>
            </w:r>
            <w:proofErr w:type="gramStart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詹</w:t>
            </w:r>
            <w:proofErr w:type="gramEnd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樣</w:t>
            </w:r>
            <w:r w:rsidR="00465916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基金會</w:t>
            </w:r>
            <w:r w:rsidR="00465916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早療家庭服務指標在個別化服務計畫的應用</w:t>
            </w:r>
          </w:p>
        </w:tc>
        <w:tc>
          <w:tcPr>
            <w:tcW w:w="967" w:type="pct"/>
            <w:shd w:val="clear" w:color="auto" w:fill="auto"/>
          </w:tcPr>
          <w:p w14:paraId="34755940" w14:textId="33FBBF04" w:rsidR="00612BA1" w:rsidRPr="004A106B" w:rsidRDefault="00612BA1" w:rsidP="004A106B">
            <w:pPr>
              <w:pStyle w:val="a5"/>
              <w:numPr>
                <w:ilvl w:val="0"/>
                <w:numId w:val="18"/>
              </w:numPr>
              <w:spacing w:line="300" w:lineRule="exact"/>
              <w:ind w:leftChars="0" w:rightChars="57" w:right="137"/>
              <w:jc w:val="both"/>
              <w:rPr>
                <w:rFonts w:ascii="標楷體" w:eastAsia="標楷體" w:hAnsi="標楷體"/>
                <w:spacing w:val="-20"/>
                <w:kern w:val="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介紹如何運用指標進行前、</w:t>
            </w:r>
            <w:proofErr w:type="gramStart"/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後測</w:t>
            </w:r>
            <w:proofErr w:type="gramEnd"/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，分析</w:t>
            </w:r>
            <w:r w:rsidR="001A17DE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/>
                <w:spacing w:val="-20"/>
                <w:kern w:val="0"/>
                <w:szCs w:val="24"/>
              </w:rPr>
              <w:t>家庭需求及</w:t>
            </w:r>
            <w:r w:rsidR="001A17DE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 xml:space="preserve"> </w:t>
            </w:r>
            <w:r w:rsidRPr="004A106B">
              <w:rPr>
                <w:rFonts w:ascii="標楷體" w:eastAsia="標楷體" w:hAnsi="標楷體" w:hint="eastAsia"/>
                <w:spacing w:val="-20"/>
                <w:kern w:val="0"/>
                <w:szCs w:val="24"/>
              </w:rPr>
              <w:t>服務</w:t>
            </w:r>
            <w:r w:rsidRPr="004A106B">
              <w:rPr>
                <w:rFonts w:ascii="標楷體" w:eastAsia="標楷體" w:hAnsi="標楷體"/>
                <w:spacing w:val="-20"/>
                <w:kern w:val="0"/>
                <w:szCs w:val="24"/>
              </w:rPr>
              <w:t>成果</w:t>
            </w:r>
          </w:p>
          <w:p w14:paraId="1E721074" w14:textId="65A77FBE" w:rsidR="00612BA1" w:rsidRPr="004A106B" w:rsidRDefault="00612BA1" w:rsidP="004A106B">
            <w:pPr>
              <w:pStyle w:val="a5"/>
              <w:numPr>
                <w:ilvl w:val="0"/>
                <w:numId w:val="18"/>
              </w:numPr>
              <w:spacing w:line="300" w:lineRule="exact"/>
              <w:ind w:leftChars="0" w:rightChars="57" w:right="137"/>
              <w:jc w:val="both"/>
              <w:rPr>
                <w:rFonts w:ascii="標楷體" w:eastAsia="標楷體" w:hAnsi="標楷體"/>
                <w:spacing w:val="-20"/>
                <w:kern w:val="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</w:rPr>
              <w:t>以機構案例</w:t>
            </w:r>
            <w:r w:rsidR="00465916">
              <w:rPr>
                <w:rFonts w:ascii="標楷體" w:eastAsia="標楷體" w:hAnsi="標楷體" w:hint="eastAsia"/>
                <w:spacing w:val="-20"/>
              </w:rPr>
              <w:t xml:space="preserve"> </w:t>
            </w:r>
            <w:r w:rsidRPr="004A106B">
              <w:rPr>
                <w:rFonts w:ascii="標楷體" w:eastAsia="標楷體" w:hAnsi="標楷體" w:hint="eastAsia"/>
                <w:spacing w:val="-20"/>
              </w:rPr>
              <w:t>解說，優化</w:t>
            </w:r>
            <w:r w:rsidR="00465916">
              <w:rPr>
                <w:rFonts w:ascii="標楷體" w:eastAsia="標楷體" w:hAnsi="標楷體" w:hint="eastAsia"/>
                <w:spacing w:val="-20"/>
              </w:rPr>
              <w:t xml:space="preserve">  </w:t>
            </w:r>
            <w:r w:rsidRPr="004A106B">
              <w:rPr>
                <w:rFonts w:ascii="標楷體" w:eastAsia="標楷體" w:hAnsi="標楷體" w:hint="eastAsia"/>
                <w:spacing w:val="-20"/>
              </w:rPr>
              <w:t>團隊家庭服務指標應用能力</w:t>
            </w:r>
          </w:p>
        </w:tc>
        <w:tc>
          <w:tcPr>
            <w:tcW w:w="73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9A823" w14:textId="77777777" w:rsidR="00612BA1" w:rsidRPr="001A17DE" w:rsidRDefault="00612BA1" w:rsidP="001A17DE">
            <w:pPr>
              <w:spacing w:line="240" w:lineRule="exact"/>
              <w:ind w:leftChars="-46" w:left="7" w:hangingChars="61" w:hanging="117"/>
              <w:jc w:val="both"/>
              <w:rPr>
                <w:rFonts w:ascii="標楷體" w:eastAsia="標楷體" w:hAnsi="標楷體"/>
                <w:spacing w:val="-24"/>
                <w:szCs w:val="24"/>
              </w:rPr>
            </w:pPr>
            <w:r w:rsidRPr="001A17DE">
              <w:rPr>
                <w:rFonts w:ascii="標楷體" w:eastAsia="標楷體" w:hAnsi="標楷體" w:hint="eastAsia"/>
                <w:spacing w:val="-24"/>
                <w:szCs w:val="24"/>
              </w:rPr>
              <w:t>台中教育大學</w:t>
            </w:r>
          </w:p>
          <w:p w14:paraId="18EDF6C7" w14:textId="64E454A1" w:rsidR="00612BA1" w:rsidRPr="004A106B" w:rsidRDefault="00612BA1" w:rsidP="001A17DE">
            <w:pPr>
              <w:spacing w:line="240" w:lineRule="exact"/>
              <w:ind w:leftChars="-46" w:left="8" w:hangingChars="59" w:hanging="118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孫</w:t>
            </w:r>
            <w:proofErr w:type="gramStart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世</w:t>
            </w:r>
            <w:proofErr w:type="gramEnd"/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恒副教授</w:t>
            </w:r>
          </w:p>
        </w:tc>
        <w:tc>
          <w:tcPr>
            <w:tcW w:w="622" w:type="pct"/>
          </w:tcPr>
          <w:p w14:paraId="028078A0" w14:textId="25A25E4F" w:rsidR="00612BA1" w:rsidRPr="004A106B" w:rsidRDefault="001A17DE" w:rsidP="001A17DE">
            <w:pPr>
              <w:spacing w:line="240" w:lineRule="exact"/>
              <w:ind w:leftChars="3" w:left="7" w:rightChars="19" w:right="46" w:firstLineChars="10" w:firstLine="20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>
              <w:rPr>
                <w:rFonts w:ascii="標楷體" w:eastAsia="標楷體" w:hAnsi="標楷體" w:hint="eastAsia"/>
                <w:spacing w:val="-20"/>
                <w:szCs w:val="24"/>
              </w:rPr>
              <w:t>國立</w:t>
            </w:r>
            <w:r w:rsidR="00612BA1" w:rsidRPr="004A106B">
              <w:rPr>
                <w:rFonts w:ascii="標楷體" w:eastAsia="標楷體" w:hAnsi="標楷體" w:hint="eastAsia"/>
                <w:spacing w:val="-20"/>
                <w:szCs w:val="24"/>
              </w:rPr>
              <w:t>台灣</w:t>
            </w:r>
            <w:r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="00612BA1" w:rsidRPr="004A106B">
              <w:rPr>
                <w:rFonts w:ascii="標楷體" w:eastAsia="標楷體" w:hAnsi="標楷體" w:hint="eastAsia"/>
                <w:spacing w:val="-20"/>
                <w:szCs w:val="24"/>
              </w:rPr>
              <w:t>師範大學</w:t>
            </w:r>
            <w:r>
              <w:rPr>
                <w:rFonts w:ascii="標楷體" w:eastAsia="標楷體" w:hAnsi="標楷體" w:hint="eastAsia"/>
                <w:spacing w:val="-20"/>
                <w:szCs w:val="24"/>
              </w:rPr>
              <w:t xml:space="preserve">       </w:t>
            </w:r>
            <w:r w:rsidR="00612BA1" w:rsidRPr="004A106B">
              <w:rPr>
                <w:rFonts w:ascii="標楷體" w:eastAsia="標楷體" w:hAnsi="標楷體" w:hint="eastAsia"/>
                <w:spacing w:val="-20"/>
                <w:szCs w:val="24"/>
              </w:rPr>
              <w:t>特殊教育系博士</w:t>
            </w:r>
          </w:p>
        </w:tc>
        <w:tc>
          <w:tcPr>
            <w:tcW w:w="1888" w:type="pct"/>
          </w:tcPr>
          <w:p w14:paraId="1ADD132B" w14:textId="058A1375" w:rsidR="00612BA1" w:rsidRPr="001A17DE" w:rsidRDefault="00612BA1" w:rsidP="00F6053F">
            <w:pPr>
              <w:spacing w:line="24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台灣兒童發展早期療育協會</w:t>
            </w:r>
            <w:r w:rsidR="001A17DE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1A17DE">
              <w:rPr>
                <w:rFonts w:ascii="標楷體" w:eastAsia="標楷體" w:hAnsi="標楷體" w:hint="eastAsia"/>
                <w:szCs w:val="24"/>
              </w:rPr>
              <w:t>理事長</w:t>
            </w:r>
          </w:p>
          <w:p w14:paraId="2E35074E" w14:textId="152AE7CE" w:rsidR="00612BA1" w:rsidRPr="001A17DE" w:rsidRDefault="00612BA1" w:rsidP="00F6053F">
            <w:pPr>
              <w:spacing w:line="24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中國醫藥大學物理治療學系</w:t>
            </w:r>
            <w:r w:rsidR="001A17DE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1A17DE">
              <w:rPr>
                <w:rFonts w:ascii="標楷體" w:eastAsia="標楷體" w:hAnsi="標楷體" w:hint="eastAsia"/>
                <w:szCs w:val="24"/>
              </w:rPr>
              <w:t>系主任</w:t>
            </w:r>
          </w:p>
          <w:p w14:paraId="10208E83" w14:textId="4365F508" w:rsidR="00612BA1" w:rsidRPr="004A106B" w:rsidRDefault="00612BA1" w:rsidP="00F6053F">
            <w:pPr>
              <w:spacing w:line="240" w:lineRule="exact"/>
              <w:ind w:leftChars="3" w:left="7" w:firstLineChars="10" w:firstLine="24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台灣兒童發展早期療育棕櫚獎</w:t>
            </w:r>
          </w:p>
        </w:tc>
      </w:tr>
      <w:tr w:rsidR="004A106B" w:rsidRPr="004A106B" w14:paraId="2FBC70C2" w14:textId="4C07E6DF" w:rsidTr="001A17DE">
        <w:trPr>
          <w:trHeight w:val="186"/>
        </w:trPr>
        <w:tc>
          <w:tcPr>
            <w:tcW w:w="216" w:type="pct"/>
            <w:shd w:val="clear" w:color="auto" w:fill="auto"/>
          </w:tcPr>
          <w:p w14:paraId="2025224D" w14:textId="3F717AE5" w:rsidR="00612BA1" w:rsidRPr="004A106B" w:rsidRDefault="00612BA1" w:rsidP="00C13DD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4"/>
              </w:rPr>
              <w:t>5</w:t>
            </w:r>
          </w:p>
        </w:tc>
        <w:tc>
          <w:tcPr>
            <w:tcW w:w="574" w:type="pct"/>
            <w:shd w:val="clear" w:color="auto" w:fill="auto"/>
          </w:tcPr>
          <w:p w14:paraId="131EDE3A" w14:textId="5FAF6400" w:rsidR="00612BA1" w:rsidRPr="004A106B" w:rsidRDefault="00612BA1" w:rsidP="004A106B">
            <w:pPr>
              <w:spacing w:line="240" w:lineRule="exact"/>
              <w:ind w:rightChars="48" w:right="115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機構對</w:t>
            </w:r>
            <w:r w:rsidR="00465916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/>
                <w:spacing w:val="-20"/>
                <w:szCs w:val="24"/>
              </w:rPr>
              <w:t>家庭服務</w:t>
            </w:r>
            <w:r w:rsidR="004B63D2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/>
                <w:spacing w:val="-20"/>
                <w:szCs w:val="24"/>
              </w:rPr>
              <w:t>品質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之</w:t>
            </w:r>
            <w:r w:rsidR="00465916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/>
                <w:spacing w:val="-20"/>
                <w:szCs w:val="24"/>
              </w:rPr>
              <w:t>管理</w:t>
            </w:r>
          </w:p>
        </w:tc>
        <w:tc>
          <w:tcPr>
            <w:tcW w:w="967" w:type="pct"/>
            <w:shd w:val="clear" w:color="auto" w:fill="auto"/>
          </w:tcPr>
          <w:p w14:paraId="224016E9" w14:textId="08F921C3" w:rsidR="00612BA1" w:rsidRPr="004A106B" w:rsidRDefault="00612BA1" w:rsidP="004A106B">
            <w:pPr>
              <w:spacing w:line="300" w:lineRule="exact"/>
              <w:ind w:rightChars="55" w:right="132"/>
              <w:jc w:val="both"/>
              <w:rPr>
                <w:rFonts w:ascii="標楷體" w:eastAsia="標楷體" w:hAnsi="標楷體"/>
                <w:spacing w:val="-20"/>
                <w:kern w:val="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介紹機構如何檢討及改善家庭服務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/>
                <w:spacing w:val="-20"/>
                <w:szCs w:val="24"/>
              </w:rPr>
              <w:t>成效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，並分享實務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作業與表單</w:t>
            </w:r>
          </w:p>
        </w:tc>
        <w:tc>
          <w:tcPr>
            <w:tcW w:w="73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2E1F8" w14:textId="77777777" w:rsidR="007130FE" w:rsidRDefault="007130FE" w:rsidP="00C13DD6">
            <w:pPr>
              <w:spacing w:line="240" w:lineRule="exact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高雄市三民早療中心</w:t>
            </w:r>
          </w:p>
          <w:p w14:paraId="0FBBB932" w14:textId="6E33A7D4" w:rsidR="00612BA1" w:rsidRPr="004A106B" w:rsidRDefault="00612BA1" w:rsidP="007130FE">
            <w:pPr>
              <w:spacing w:line="240" w:lineRule="exact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李政璋主任</w:t>
            </w:r>
          </w:p>
        </w:tc>
        <w:tc>
          <w:tcPr>
            <w:tcW w:w="622" w:type="pct"/>
          </w:tcPr>
          <w:p w14:paraId="3EFA295F" w14:textId="2E7BCFF6" w:rsidR="00612BA1" w:rsidRPr="004A106B" w:rsidRDefault="00612BA1" w:rsidP="001A17DE">
            <w:pPr>
              <w:spacing w:line="240" w:lineRule="exact"/>
              <w:ind w:rightChars="64" w:right="154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中國文化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大學青少年兒童福利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研究所碩士</w:t>
            </w:r>
          </w:p>
        </w:tc>
        <w:tc>
          <w:tcPr>
            <w:tcW w:w="1888" w:type="pct"/>
          </w:tcPr>
          <w:p w14:paraId="26E43200" w14:textId="77777777" w:rsidR="00612BA1" w:rsidRPr="001A17DE" w:rsidRDefault="00612BA1" w:rsidP="00F6053F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博正兒童發展中心社工</w:t>
            </w:r>
          </w:p>
          <w:p w14:paraId="1B5EEEF0" w14:textId="77777777" w:rsidR="00612BA1" w:rsidRPr="001A17DE" w:rsidRDefault="00612BA1" w:rsidP="00F6053F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博正兒童發展中心社工組長</w:t>
            </w:r>
          </w:p>
          <w:p w14:paraId="6630C416" w14:textId="240124DC" w:rsidR="00612BA1" w:rsidRPr="001A17DE" w:rsidRDefault="00612BA1" w:rsidP="00F6053F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早療中心主任</w:t>
            </w:r>
          </w:p>
        </w:tc>
      </w:tr>
      <w:tr w:rsidR="004A106B" w:rsidRPr="004A106B" w14:paraId="69500049" w14:textId="77DF8057" w:rsidTr="001A17DE">
        <w:trPr>
          <w:trHeight w:val="186"/>
        </w:trPr>
        <w:tc>
          <w:tcPr>
            <w:tcW w:w="216" w:type="pct"/>
            <w:shd w:val="clear" w:color="auto" w:fill="auto"/>
          </w:tcPr>
          <w:p w14:paraId="677B2D54" w14:textId="04570423" w:rsidR="00612BA1" w:rsidRPr="004A106B" w:rsidRDefault="00612BA1" w:rsidP="00C13DD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Cs w:val="24"/>
              </w:rPr>
            </w:pPr>
            <w:r w:rsidRPr="004A106B"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4"/>
              </w:rPr>
              <w:t>6</w:t>
            </w:r>
          </w:p>
        </w:tc>
        <w:tc>
          <w:tcPr>
            <w:tcW w:w="574" w:type="pct"/>
            <w:shd w:val="clear" w:color="auto" w:fill="auto"/>
          </w:tcPr>
          <w:p w14:paraId="01375F14" w14:textId="57644E18" w:rsidR="00612BA1" w:rsidRPr="004A106B" w:rsidRDefault="00612BA1" w:rsidP="004A106B">
            <w:pPr>
              <w:spacing w:line="240" w:lineRule="exact"/>
              <w:ind w:rightChars="48" w:right="115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家庭增能與幼童</w:t>
            </w:r>
            <w:r w:rsidR="007130F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成長實例分享</w:t>
            </w:r>
          </w:p>
        </w:tc>
        <w:tc>
          <w:tcPr>
            <w:tcW w:w="967" w:type="pct"/>
            <w:shd w:val="clear" w:color="auto" w:fill="auto"/>
          </w:tcPr>
          <w:p w14:paraId="444722B6" w14:textId="50CF1D4E" w:rsidR="00612BA1" w:rsidRPr="004A106B" w:rsidRDefault="00691301" w:rsidP="004A106B">
            <w:pPr>
              <w:spacing w:line="300" w:lineRule="exact"/>
              <w:ind w:rightChars="55" w:right="132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FD1063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81792" behindDoc="0" locked="0" layoutInCell="1" allowOverlap="1" wp14:anchorId="639A993C" wp14:editId="75B2F5CB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411480</wp:posOffset>
                  </wp:positionV>
                  <wp:extent cx="8001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86" y="21238"/>
                      <wp:lineTo x="21086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2BA1" w:rsidRPr="004A106B">
              <w:rPr>
                <w:rFonts w:ascii="標楷體" w:eastAsia="標楷體" w:hAnsi="標楷體" w:hint="eastAsia"/>
                <w:spacing w:val="-20"/>
                <w:szCs w:val="24"/>
              </w:rPr>
              <w:t>勝利之家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>-</w:t>
            </w:r>
            <w:r w:rsidR="00612BA1" w:rsidRPr="004A106B">
              <w:rPr>
                <w:rFonts w:ascii="標楷體" w:eastAsia="標楷體" w:hAnsi="標楷體" w:hint="eastAsia"/>
                <w:spacing w:val="-20"/>
                <w:szCs w:val="24"/>
              </w:rPr>
              <w:t>我的寶箱</w:t>
            </w:r>
            <w:r w:rsidR="00612BA1" w:rsidRPr="001A17DE">
              <w:rPr>
                <w:rFonts w:ascii="Arial" w:eastAsia="標楷體" w:hAnsi="Arial" w:cs="Arial"/>
                <w:spacing w:val="-20"/>
                <w:sz w:val="20"/>
                <w:szCs w:val="20"/>
              </w:rPr>
              <w:t>LINE</w:t>
            </w:r>
            <w:r w:rsidR="00612BA1" w:rsidRPr="004A106B">
              <w:rPr>
                <w:rFonts w:ascii="標楷體" w:eastAsia="標楷體" w:hAnsi="標楷體" w:hint="eastAsia"/>
                <w:spacing w:val="-20"/>
                <w:szCs w:val="24"/>
              </w:rPr>
              <w:t>服務研發應用</w:t>
            </w:r>
          </w:p>
        </w:tc>
        <w:tc>
          <w:tcPr>
            <w:tcW w:w="73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4229F" w14:textId="77777777" w:rsidR="007130FE" w:rsidRDefault="007130FE" w:rsidP="00C13DD6">
            <w:pPr>
              <w:spacing w:line="240" w:lineRule="exact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屏東勝利</w:t>
            </w:r>
            <w:r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之家</w:t>
            </w:r>
          </w:p>
          <w:p w14:paraId="6EBB9C6F" w14:textId="06C12279" w:rsidR="00612BA1" w:rsidRPr="004A106B" w:rsidRDefault="00612BA1" w:rsidP="00C13DD6">
            <w:pPr>
              <w:spacing w:line="240" w:lineRule="exact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羅文雄 社工組長</w:t>
            </w:r>
          </w:p>
          <w:p w14:paraId="780B6C8B" w14:textId="0CF1FD75" w:rsidR="00612BA1" w:rsidRPr="004A106B" w:rsidRDefault="00612BA1" w:rsidP="00C13DD6">
            <w:pPr>
              <w:spacing w:line="240" w:lineRule="exact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</w:p>
        </w:tc>
        <w:tc>
          <w:tcPr>
            <w:tcW w:w="622" w:type="pct"/>
          </w:tcPr>
          <w:p w14:paraId="33D5F281" w14:textId="7CCB3C1B" w:rsidR="00612BA1" w:rsidRPr="004A106B" w:rsidRDefault="00612BA1" w:rsidP="001A17DE">
            <w:pPr>
              <w:spacing w:line="240" w:lineRule="exact"/>
              <w:ind w:rightChars="78" w:right="187"/>
              <w:jc w:val="both"/>
              <w:rPr>
                <w:rFonts w:ascii="標楷體" w:eastAsia="標楷體" w:hAnsi="標楷體"/>
                <w:spacing w:val="-20"/>
                <w:szCs w:val="24"/>
              </w:rPr>
            </w:pP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南華大學應用社會學系暨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社會學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研究所</w:t>
            </w:r>
            <w:r w:rsidR="001A17DE">
              <w:rPr>
                <w:rFonts w:ascii="標楷體" w:eastAsia="標楷體" w:hAnsi="標楷體" w:hint="eastAsia"/>
                <w:spacing w:val="-20"/>
                <w:szCs w:val="24"/>
              </w:rPr>
              <w:t xml:space="preserve">   </w:t>
            </w:r>
            <w:r w:rsidRPr="004A106B">
              <w:rPr>
                <w:rFonts w:ascii="標楷體" w:eastAsia="標楷體" w:hAnsi="標楷體" w:hint="eastAsia"/>
                <w:spacing w:val="-20"/>
                <w:szCs w:val="24"/>
              </w:rPr>
              <w:t>碩士</w:t>
            </w:r>
          </w:p>
        </w:tc>
        <w:tc>
          <w:tcPr>
            <w:tcW w:w="1888" w:type="pct"/>
          </w:tcPr>
          <w:p w14:paraId="494165DF" w14:textId="77777777" w:rsidR="00612BA1" w:rsidRPr="001A17DE" w:rsidRDefault="00612BA1" w:rsidP="00F6053F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早期療育社區據點社工</w:t>
            </w:r>
            <w:r w:rsidRPr="001A17DE">
              <w:rPr>
                <w:rFonts w:ascii="標楷體" w:eastAsia="標楷體" w:hAnsi="標楷體" w:hint="eastAsia"/>
                <w:sz w:val="22"/>
                <w:szCs w:val="24"/>
              </w:rPr>
              <w:t>3</w:t>
            </w:r>
            <w:r w:rsidRPr="001A17DE">
              <w:rPr>
                <w:rFonts w:ascii="標楷體" w:eastAsia="標楷體" w:hAnsi="標楷體" w:hint="eastAsia"/>
                <w:szCs w:val="24"/>
              </w:rPr>
              <w:t>年</w:t>
            </w:r>
          </w:p>
          <w:p w14:paraId="6CEDFB3E" w14:textId="77777777" w:rsidR="00612BA1" w:rsidRPr="001A17DE" w:rsidRDefault="00612BA1" w:rsidP="00F6053F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勝利之家社工組長</w:t>
            </w:r>
            <w:r w:rsidRPr="001A17DE">
              <w:rPr>
                <w:rFonts w:ascii="標楷體" w:eastAsia="標楷體" w:hAnsi="標楷體" w:hint="eastAsia"/>
                <w:sz w:val="22"/>
                <w:szCs w:val="24"/>
              </w:rPr>
              <w:t>8</w:t>
            </w:r>
            <w:r w:rsidRPr="001A17DE">
              <w:rPr>
                <w:rFonts w:ascii="標楷體" w:eastAsia="標楷體" w:hAnsi="標楷體" w:hint="eastAsia"/>
                <w:szCs w:val="24"/>
              </w:rPr>
              <w:t>年</w:t>
            </w:r>
          </w:p>
          <w:p w14:paraId="00CC748F" w14:textId="77777777" w:rsidR="00612BA1" w:rsidRPr="001A17DE" w:rsidRDefault="00612BA1" w:rsidP="00F6053F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社工師高考及格(</w:t>
            </w:r>
            <w:r w:rsidRPr="001A17DE">
              <w:rPr>
                <w:rFonts w:ascii="標楷體" w:eastAsia="標楷體" w:hAnsi="標楷體" w:hint="eastAsia"/>
                <w:sz w:val="22"/>
                <w:szCs w:val="24"/>
              </w:rPr>
              <w:t>110</w:t>
            </w:r>
            <w:r w:rsidRPr="001A17DE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544B8F94" w14:textId="3EA04F51" w:rsidR="00612BA1" w:rsidRPr="001A17DE" w:rsidRDefault="00612BA1" w:rsidP="00F6053F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A17DE">
              <w:rPr>
                <w:rFonts w:ascii="標楷體" w:eastAsia="標楷體" w:hAnsi="標楷體" w:hint="eastAsia"/>
                <w:szCs w:val="24"/>
              </w:rPr>
              <w:t>台灣兒童發展早期療育棕櫚獎</w:t>
            </w:r>
          </w:p>
        </w:tc>
      </w:tr>
    </w:tbl>
    <w:p w14:paraId="2F22E73D" w14:textId="77777777" w:rsidR="00C13DD6" w:rsidRPr="00C13DD6" w:rsidRDefault="00C13DD6" w:rsidP="00C13DD6">
      <w:p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</w:p>
    <w:sectPr w:rsidR="00C13DD6" w:rsidRPr="00C13DD6" w:rsidSect="000652D4">
      <w:pgSz w:w="11906" w:h="16838"/>
      <w:pgMar w:top="1134" w:right="1134" w:bottom="1134" w:left="1134" w:header="851" w:footer="57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D5ACD" w14:textId="77777777" w:rsidR="006C1C62" w:rsidRDefault="006C1C62" w:rsidP="000644F7">
      <w:r>
        <w:separator/>
      </w:r>
    </w:p>
  </w:endnote>
  <w:endnote w:type="continuationSeparator" w:id="0">
    <w:p w14:paraId="5DEF9893" w14:textId="77777777" w:rsidR="006C1C62" w:rsidRDefault="006C1C62" w:rsidP="0006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012780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4"/>
        <w:szCs w:val="24"/>
      </w:rPr>
    </w:sdtEndPr>
    <w:sdtContent>
      <w:p w14:paraId="6C20FCA0" w14:textId="2FD3125F" w:rsidR="000644F7" w:rsidRPr="000A0D20" w:rsidRDefault="000A0D20" w:rsidP="000A0D20">
        <w:pPr>
          <w:pStyle w:val="a8"/>
          <w:jc w:val="center"/>
          <w:rPr>
            <w:rFonts w:ascii="標楷體" w:eastAsia="標楷體" w:hAnsi="標楷體"/>
            <w:sz w:val="24"/>
            <w:szCs w:val="24"/>
          </w:rPr>
        </w:pPr>
        <w:r w:rsidRPr="000A0D20">
          <w:rPr>
            <w:rFonts w:ascii="標楷體" w:eastAsia="標楷體" w:hAnsi="標楷體"/>
            <w:sz w:val="24"/>
            <w:szCs w:val="24"/>
          </w:rPr>
          <w:fldChar w:fldCharType="begin"/>
        </w:r>
        <w:r w:rsidRPr="000A0D20">
          <w:rPr>
            <w:rFonts w:ascii="標楷體" w:eastAsia="標楷體" w:hAnsi="標楷體"/>
            <w:sz w:val="24"/>
            <w:szCs w:val="24"/>
          </w:rPr>
          <w:instrText>PAGE   \* MERGEFORMAT</w:instrText>
        </w:r>
        <w:r w:rsidRPr="000A0D20">
          <w:rPr>
            <w:rFonts w:ascii="標楷體" w:eastAsia="標楷體" w:hAnsi="標楷體"/>
            <w:sz w:val="24"/>
            <w:szCs w:val="24"/>
          </w:rPr>
          <w:fldChar w:fldCharType="separate"/>
        </w:r>
        <w:r w:rsidRPr="000A0D20">
          <w:rPr>
            <w:rFonts w:ascii="標楷體" w:eastAsia="標楷體" w:hAnsi="標楷體"/>
            <w:sz w:val="24"/>
            <w:szCs w:val="24"/>
            <w:lang w:val="zh-TW"/>
          </w:rPr>
          <w:t>2</w:t>
        </w:r>
        <w:r w:rsidRPr="000A0D20">
          <w:rPr>
            <w:rFonts w:ascii="標楷體" w:eastAsia="標楷體" w:hAnsi="標楷體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05A83" w14:textId="77777777" w:rsidR="006C1C62" w:rsidRDefault="006C1C62" w:rsidP="000644F7">
      <w:r>
        <w:rPr>
          <w:rFonts w:hint="eastAsia"/>
        </w:rPr>
        <w:separator/>
      </w:r>
    </w:p>
  </w:footnote>
  <w:footnote w:type="continuationSeparator" w:id="0">
    <w:p w14:paraId="4B8E9C2C" w14:textId="77777777" w:rsidR="006C1C62" w:rsidRDefault="006C1C62" w:rsidP="00064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932BD" w14:textId="4D0AA246" w:rsidR="00071EBF" w:rsidRPr="00071EBF" w:rsidRDefault="00071EBF" w:rsidP="000652D4">
    <w:pPr>
      <w:jc w:val="center"/>
      <w:rPr>
        <w:rFonts w:ascii="標楷體" w:eastAsia="標楷體" w:hAnsi="標楷體"/>
        <w:b/>
        <w:bCs/>
        <w:color w:val="000000" w:themeColor="text1"/>
        <w:sz w:val="36"/>
        <w:szCs w:val="36"/>
      </w:rPr>
    </w:pPr>
    <w:r w:rsidRPr="00071EBF">
      <w:rPr>
        <w:rFonts w:ascii="標楷體" w:eastAsia="標楷體" w:hAnsi="標楷體"/>
        <w:b/>
        <w:bCs/>
        <w:noProof/>
        <w:color w:val="000000" w:themeColor="text1"/>
        <w:sz w:val="36"/>
        <w:szCs w:val="36"/>
      </w:rPr>
      <w:drawing>
        <wp:anchor distT="0" distB="0" distL="114300" distR="114300" simplePos="0" relativeHeight="251659264" behindDoc="0" locked="0" layoutInCell="1" allowOverlap="1" wp14:anchorId="11952411" wp14:editId="62AA5D62">
          <wp:simplePos x="0" y="0"/>
          <wp:positionH relativeFrom="column">
            <wp:posOffset>5292090</wp:posOffset>
          </wp:positionH>
          <wp:positionV relativeFrom="paragraph">
            <wp:posOffset>-182245</wp:posOffset>
          </wp:positionV>
          <wp:extent cx="1443409" cy="464820"/>
          <wp:effectExtent l="0" t="0" r="4445" b="0"/>
          <wp:wrapNone/>
          <wp:docPr id="22" name="圖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圖片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409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EBF">
      <w:rPr>
        <w:rFonts w:ascii="標楷體" w:eastAsia="標楷體" w:hAnsi="標楷體"/>
        <w:b/>
        <w:bCs/>
        <w:noProof/>
        <w:color w:val="000000" w:themeColor="text1"/>
        <w:sz w:val="36"/>
        <w:szCs w:val="36"/>
      </w:rPr>
      <w:drawing>
        <wp:anchor distT="0" distB="0" distL="114300" distR="114300" simplePos="0" relativeHeight="251658240" behindDoc="0" locked="0" layoutInCell="1" allowOverlap="1" wp14:anchorId="61C13077" wp14:editId="531B78C0">
          <wp:simplePos x="0" y="0"/>
          <wp:positionH relativeFrom="column">
            <wp:posOffset>-161290</wp:posOffset>
          </wp:positionH>
          <wp:positionV relativeFrom="paragraph">
            <wp:posOffset>-249344</wp:posOffset>
          </wp:positionV>
          <wp:extent cx="1032933" cy="590709"/>
          <wp:effectExtent l="0" t="0" r="0" b="0"/>
          <wp:wrapNone/>
          <wp:docPr id="23" name="圖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933" cy="590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EBF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台塑企業暨</w:t>
    </w:r>
    <w:r w:rsidR="000652D4" w:rsidRPr="00071EBF">
      <w:rPr>
        <w:rFonts w:ascii="標楷體" w:eastAsia="標楷體" w:hAnsi="標楷體"/>
        <w:b/>
        <w:bCs/>
        <w:color w:val="000000" w:themeColor="text1"/>
        <w:sz w:val="36"/>
        <w:szCs w:val="36"/>
      </w:rPr>
      <w:t>王</w:t>
    </w:r>
    <w:proofErr w:type="gramStart"/>
    <w:r w:rsidR="000652D4" w:rsidRPr="00071EBF">
      <w:rPr>
        <w:rFonts w:ascii="標楷體" w:eastAsia="標楷體" w:hAnsi="標楷體"/>
        <w:b/>
        <w:bCs/>
        <w:color w:val="000000" w:themeColor="text1"/>
        <w:sz w:val="36"/>
        <w:szCs w:val="36"/>
      </w:rPr>
      <w:t>詹</w:t>
    </w:r>
    <w:proofErr w:type="gramEnd"/>
    <w:r w:rsidR="000652D4" w:rsidRPr="00071EBF">
      <w:rPr>
        <w:rFonts w:ascii="標楷體" w:eastAsia="標楷體" w:hAnsi="標楷體"/>
        <w:b/>
        <w:bCs/>
        <w:color w:val="000000" w:themeColor="text1"/>
        <w:sz w:val="36"/>
        <w:szCs w:val="36"/>
      </w:rPr>
      <w:t>樣基金會</w:t>
    </w:r>
    <w:r w:rsidRPr="00071EBF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、王長庚公益信託</w:t>
    </w:r>
  </w:p>
  <w:p w14:paraId="553C18AE" w14:textId="76862152" w:rsidR="000652D4" w:rsidRPr="00071EBF" w:rsidRDefault="00071EBF" w:rsidP="00071EBF">
    <w:pPr>
      <w:jc w:val="center"/>
      <w:rPr>
        <w:rFonts w:ascii="標楷體" w:eastAsia="標楷體" w:hAnsi="標楷體"/>
        <w:b/>
        <w:bCs/>
        <w:color w:val="000000" w:themeColor="text1"/>
        <w:sz w:val="36"/>
        <w:szCs w:val="36"/>
      </w:rPr>
    </w:pPr>
    <w:r w:rsidRPr="00071EBF">
      <w:rPr>
        <w:rFonts w:ascii="標楷體" w:eastAsia="標楷體" w:hAnsi="標楷體"/>
        <w:b/>
        <w:bCs/>
        <w:color w:val="000000" w:themeColor="text1"/>
        <w:sz w:val="36"/>
        <w:szCs w:val="36"/>
      </w:rPr>
      <w:t>202</w:t>
    </w:r>
    <w:r w:rsidR="00504852">
      <w:rPr>
        <w:rFonts w:ascii="標楷體" w:eastAsia="標楷體" w:hAnsi="標楷體"/>
        <w:b/>
        <w:bCs/>
        <w:color w:val="000000" w:themeColor="text1"/>
        <w:sz w:val="36"/>
        <w:szCs w:val="36"/>
      </w:rPr>
      <w:t>5</w:t>
    </w:r>
    <w:r w:rsidRPr="00071EBF">
      <w:rPr>
        <w:rFonts w:ascii="標楷體" w:eastAsia="標楷體" w:hAnsi="標楷體"/>
        <w:b/>
        <w:bCs/>
        <w:color w:val="000000" w:themeColor="text1"/>
        <w:sz w:val="36"/>
        <w:szCs w:val="36"/>
      </w:rPr>
      <w:t>年</w:t>
    </w:r>
    <w:r w:rsidR="0091700C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「</w:t>
    </w:r>
    <w:r w:rsidR="00283BEA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增能家庭</w:t>
    </w:r>
    <w:r w:rsidR="00104E39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、</w:t>
    </w:r>
    <w:proofErr w:type="gramStart"/>
    <w:r w:rsidR="00283BEA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助</w:t>
    </w:r>
    <w:r w:rsidR="0091700C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幼</w:t>
    </w:r>
    <w:r w:rsidR="001030B2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發展</w:t>
    </w:r>
    <w:proofErr w:type="gramEnd"/>
    <w:r w:rsidR="0091700C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」早療</w:t>
    </w:r>
    <w:r w:rsidR="00131D41">
      <w:rPr>
        <w:rFonts w:ascii="標楷體" w:eastAsia="標楷體" w:hAnsi="標楷體" w:hint="eastAsia"/>
        <w:b/>
        <w:bCs/>
        <w:color w:val="000000" w:themeColor="text1"/>
        <w:sz w:val="36"/>
        <w:szCs w:val="36"/>
      </w:rPr>
      <w:t>觀摩</w:t>
    </w:r>
    <w:r w:rsidR="000652D4" w:rsidRPr="00071EBF">
      <w:rPr>
        <w:rFonts w:ascii="標楷體" w:eastAsia="標楷體" w:hAnsi="標楷體"/>
        <w:b/>
        <w:bCs/>
        <w:color w:val="000000" w:themeColor="text1"/>
        <w:sz w:val="36"/>
        <w:szCs w:val="36"/>
      </w:rPr>
      <w:t>研討會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A35"/>
    <w:multiLevelType w:val="hybridMultilevel"/>
    <w:tmpl w:val="46D49D72"/>
    <w:lvl w:ilvl="0" w:tplc="87181D98">
      <w:start w:val="1"/>
      <w:numFmt w:val="decimal"/>
      <w:lvlText w:val="(%1)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F13DA4"/>
    <w:multiLevelType w:val="hybridMultilevel"/>
    <w:tmpl w:val="D76831FA"/>
    <w:lvl w:ilvl="0" w:tplc="D204657A">
      <w:start w:val="1"/>
      <w:numFmt w:val="decimal"/>
      <w:lvlText w:val="(%1)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422CB"/>
    <w:multiLevelType w:val="hybridMultilevel"/>
    <w:tmpl w:val="E07C6F80"/>
    <w:lvl w:ilvl="0" w:tplc="FF3C383A">
      <w:start w:val="1"/>
      <w:numFmt w:val="decimal"/>
      <w:lvlText w:val="(%1)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" w15:restartNumberingAfterBreak="0">
    <w:nsid w:val="0CD1523D"/>
    <w:multiLevelType w:val="hybridMultilevel"/>
    <w:tmpl w:val="5C0458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7F5E91"/>
    <w:multiLevelType w:val="hybridMultilevel"/>
    <w:tmpl w:val="4B4E5414"/>
    <w:lvl w:ilvl="0" w:tplc="F28A4242">
      <w:start w:val="6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5E32ED"/>
    <w:multiLevelType w:val="hybridMultilevel"/>
    <w:tmpl w:val="D90AD1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0D3600"/>
    <w:multiLevelType w:val="hybridMultilevel"/>
    <w:tmpl w:val="9EE06422"/>
    <w:lvl w:ilvl="0" w:tplc="93FCD582">
      <w:start w:val="9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C05E7C"/>
    <w:multiLevelType w:val="hybridMultilevel"/>
    <w:tmpl w:val="5F885E40"/>
    <w:lvl w:ilvl="0" w:tplc="F574EAAC">
      <w:start w:val="1"/>
      <w:numFmt w:val="decimal"/>
      <w:suff w:val="nothing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502154"/>
    <w:multiLevelType w:val="hybridMultilevel"/>
    <w:tmpl w:val="70CE19C8"/>
    <w:lvl w:ilvl="0" w:tplc="9448F39C">
      <w:start w:val="2"/>
      <w:numFmt w:val="decimal"/>
      <w:lvlText w:val="(%1)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5A6053"/>
    <w:multiLevelType w:val="hybridMultilevel"/>
    <w:tmpl w:val="D87CA7BC"/>
    <w:lvl w:ilvl="0" w:tplc="FA4A8370">
      <w:start w:val="1"/>
      <w:numFmt w:val="taiwaneseCountingThousand"/>
      <w:lvlText w:val="(%1)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0" w15:restartNumberingAfterBreak="0">
    <w:nsid w:val="4CD41328"/>
    <w:multiLevelType w:val="hybridMultilevel"/>
    <w:tmpl w:val="D2C20712"/>
    <w:lvl w:ilvl="0" w:tplc="BDDC259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 w15:restartNumberingAfterBreak="0">
    <w:nsid w:val="4EC51797"/>
    <w:multiLevelType w:val="hybridMultilevel"/>
    <w:tmpl w:val="2E027B1A"/>
    <w:lvl w:ilvl="0" w:tplc="1B12FEEA">
      <w:start w:val="1"/>
      <w:numFmt w:val="decimal"/>
      <w:lvlText w:val="(%1)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692764"/>
    <w:multiLevelType w:val="hybridMultilevel"/>
    <w:tmpl w:val="B39CF1C2"/>
    <w:lvl w:ilvl="0" w:tplc="45985198">
      <w:start w:val="7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24149A8"/>
    <w:multiLevelType w:val="hybridMultilevel"/>
    <w:tmpl w:val="E682A000"/>
    <w:lvl w:ilvl="0" w:tplc="C4CE9006">
      <w:start w:val="8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AC195B"/>
    <w:multiLevelType w:val="hybridMultilevel"/>
    <w:tmpl w:val="A02A0E56"/>
    <w:lvl w:ilvl="0" w:tplc="45985224">
      <w:start w:val="1"/>
      <w:numFmt w:val="decimal"/>
      <w:suff w:val="nothing"/>
      <w:lvlText w:val="(%1)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823" w:hanging="480"/>
      </w:pPr>
    </w:lvl>
    <w:lvl w:ilvl="2" w:tplc="0409001B" w:tentative="1">
      <w:start w:val="1"/>
      <w:numFmt w:val="lowerRoman"/>
      <w:lvlText w:val="%3."/>
      <w:lvlJc w:val="right"/>
      <w:pPr>
        <w:ind w:left="1303" w:hanging="480"/>
      </w:pPr>
    </w:lvl>
    <w:lvl w:ilvl="3" w:tplc="0409000F" w:tentative="1">
      <w:start w:val="1"/>
      <w:numFmt w:val="decimal"/>
      <w:lvlText w:val="%4."/>
      <w:lvlJc w:val="left"/>
      <w:pPr>
        <w:ind w:left="17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63" w:hanging="480"/>
      </w:pPr>
    </w:lvl>
    <w:lvl w:ilvl="5" w:tplc="0409001B" w:tentative="1">
      <w:start w:val="1"/>
      <w:numFmt w:val="lowerRoman"/>
      <w:lvlText w:val="%6."/>
      <w:lvlJc w:val="right"/>
      <w:pPr>
        <w:ind w:left="2743" w:hanging="480"/>
      </w:pPr>
    </w:lvl>
    <w:lvl w:ilvl="6" w:tplc="0409000F" w:tentative="1">
      <w:start w:val="1"/>
      <w:numFmt w:val="decimal"/>
      <w:lvlText w:val="%7."/>
      <w:lvlJc w:val="left"/>
      <w:pPr>
        <w:ind w:left="32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03" w:hanging="480"/>
      </w:pPr>
    </w:lvl>
    <w:lvl w:ilvl="8" w:tplc="0409001B" w:tentative="1">
      <w:start w:val="1"/>
      <w:numFmt w:val="lowerRoman"/>
      <w:lvlText w:val="%9."/>
      <w:lvlJc w:val="right"/>
      <w:pPr>
        <w:ind w:left="4183" w:hanging="480"/>
      </w:pPr>
    </w:lvl>
  </w:abstractNum>
  <w:abstractNum w:abstractNumId="15" w15:restartNumberingAfterBreak="0">
    <w:nsid w:val="61C7638F"/>
    <w:multiLevelType w:val="hybridMultilevel"/>
    <w:tmpl w:val="728272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DA10F69"/>
    <w:multiLevelType w:val="hybridMultilevel"/>
    <w:tmpl w:val="AB0A181C"/>
    <w:lvl w:ilvl="0" w:tplc="2228BB2A">
      <w:start w:val="8"/>
      <w:numFmt w:val="taiwaneseCountingThousand"/>
      <w:suff w:val="nothing"/>
      <w:lvlText w:val="%1、"/>
      <w:lvlJc w:val="left"/>
      <w:pPr>
        <w:ind w:left="1190" w:hanging="480"/>
      </w:pPr>
      <w:rPr>
        <w:rFonts w:ascii="標楷體" w:eastAsia="標楷體" w:hAnsi="標楷體" w:hint="eastAsia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95210EB"/>
    <w:multiLevelType w:val="hybridMultilevel"/>
    <w:tmpl w:val="79DA0134"/>
    <w:lvl w:ilvl="0" w:tplc="A2A0590E">
      <w:start w:val="1"/>
      <w:numFmt w:val="taiwaneseCountingThousand"/>
      <w:lvlText w:val="(%1)"/>
      <w:lvlJc w:val="left"/>
      <w:pPr>
        <w:ind w:left="1008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8" w:hanging="480"/>
      </w:pPr>
    </w:lvl>
    <w:lvl w:ilvl="2" w:tplc="0409001B" w:tentative="1">
      <w:start w:val="1"/>
      <w:numFmt w:val="lowerRoman"/>
      <w:lvlText w:val="%3."/>
      <w:lvlJc w:val="right"/>
      <w:pPr>
        <w:ind w:left="1728" w:hanging="480"/>
      </w:pPr>
    </w:lvl>
    <w:lvl w:ilvl="3" w:tplc="0409000F" w:tentative="1">
      <w:start w:val="1"/>
      <w:numFmt w:val="decimal"/>
      <w:lvlText w:val="%4."/>
      <w:lvlJc w:val="left"/>
      <w:pPr>
        <w:ind w:left="22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8" w:hanging="480"/>
      </w:pPr>
    </w:lvl>
    <w:lvl w:ilvl="5" w:tplc="0409001B" w:tentative="1">
      <w:start w:val="1"/>
      <w:numFmt w:val="lowerRoman"/>
      <w:lvlText w:val="%6."/>
      <w:lvlJc w:val="right"/>
      <w:pPr>
        <w:ind w:left="3168" w:hanging="480"/>
      </w:pPr>
    </w:lvl>
    <w:lvl w:ilvl="6" w:tplc="0409000F" w:tentative="1">
      <w:start w:val="1"/>
      <w:numFmt w:val="decimal"/>
      <w:lvlText w:val="%7."/>
      <w:lvlJc w:val="left"/>
      <w:pPr>
        <w:ind w:left="36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8" w:hanging="480"/>
      </w:pPr>
    </w:lvl>
    <w:lvl w:ilvl="8" w:tplc="0409001B" w:tentative="1">
      <w:start w:val="1"/>
      <w:numFmt w:val="lowerRoman"/>
      <w:lvlText w:val="%9."/>
      <w:lvlJc w:val="right"/>
      <w:pPr>
        <w:ind w:left="4608" w:hanging="480"/>
      </w:pPr>
    </w:lvl>
  </w:abstractNum>
  <w:abstractNum w:abstractNumId="18" w15:restartNumberingAfterBreak="0">
    <w:nsid w:val="7A4A3841"/>
    <w:multiLevelType w:val="hybridMultilevel"/>
    <w:tmpl w:val="2FF65956"/>
    <w:lvl w:ilvl="0" w:tplc="342AA346">
      <w:start w:val="1"/>
      <w:numFmt w:val="decimal"/>
      <w:suff w:val="nothing"/>
      <w:lvlText w:val="(%1)"/>
      <w:lvlJc w:val="left"/>
      <w:pPr>
        <w:ind w:left="48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E0274F3"/>
    <w:multiLevelType w:val="hybridMultilevel"/>
    <w:tmpl w:val="A14C86AA"/>
    <w:lvl w:ilvl="0" w:tplc="FA4A8370">
      <w:start w:val="1"/>
      <w:numFmt w:val="taiwaneseCountingThousand"/>
      <w:lvlText w:val="(%1)"/>
      <w:lvlJc w:val="left"/>
      <w:pPr>
        <w:ind w:left="76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8" w:hanging="480"/>
      </w:pPr>
    </w:lvl>
    <w:lvl w:ilvl="2" w:tplc="0409001B" w:tentative="1">
      <w:start w:val="1"/>
      <w:numFmt w:val="lowerRoman"/>
      <w:lvlText w:val="%3."/>
      <w:lvlJc w:val="right"/>
      <w:pPr>
        <w:ind w:left="1728" w:hanging="480"/>
      </w:pPr>
    </w:lvl>
    <w:lvl w:ilvl="3" w:tplc="0409000F" w:tentative="1">
      <w:start w:val="1"/>
      <w:numFmt w:val="decimal"/>
      <w:lvlText w:val="%4."/>
      <w:lvlJc w:val="left"/>
      <w:pPr>
        <w:ind w:left="22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8" w:hanging="480"/>
      </w:pPr>
    </w:lvl>
    <w:lvl w:ilvl="5" w:tplc="0409001B" w:tentative="1">
      <w:start w:val="1"/>
      <w:numFmt w:val="lowerRoman"/>
      <w:lvlText w:val="%6."/>
      <w:lvlJc w:val="right"/>
      <w:pPr>
        <w:ind w:left="3168" w:hanging="480"/>
      </w:pPr>
    </w:lvl>
    <w:lvl w:ilvl="6" w:tplc="0409000F" w:tentative="1">
      <w:start w:val="1"/>
      <w:numFmt w:val="decimal"/>
      <w:lvlText w:val="%7."/>
      <w:lvlJc w:val="left"/>
      <w:pPr>
        <w:ind w:left="36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8" w:hanging="480"/>
      </w:pPr>
    </w:lvl>
    <w:lvl w:ilvl="8" w:tplc="0409001B" w:tentative="1">
      <w:start w:val="1"/>
      <w:numFmt w:val="lowerRoman"/>
      <w:lvlText w:val="%9."/>
      <w:lvlJc w:val="right"/>
      <w:pPr>
        <w:ind w:left="4608" w:hanging="480"/>
      </w:p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15"/>
  </w:num>
  <w:num w:numId="5">
    <w:abstractNumId w:val="5"/>
  </w:num>
  <w:num w:numId="6">
    <w:abstractNumId w:val="19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18"/>
  </w:num>
  <w:num w:numId="12">
    <w:abstractNumId w:val="4"/>
  </w:num>
  <w:num w:numId="13">
    <w:abstractNumId w:val="12"/>
  </w:num>
  <w:num w:numId="14">
    <w:abstractNumId w:val="16"/>
  </w:num>
  <w:num w:numId="15">
    <w:abstractNumId w:val="2"/>
  </w:num>
  <w:num w:numId="16">
    <w:abstractNumId w:val="14"/>
  </w:num>
  <w:num w:numId="17">
    <w:abstractNumId w:val="11"/>
  </w:num>
  <w:num w:numId="18">
    <w:abstractNumId w:val="0"/>
  </w:num>
  <w:num w:numId="19">
    <w:abstractNumId w:val="1"/>
  </w:num>
  <w:num w:numId="2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773"/>
    <w:rsid w:val="00000D4A"/>
    <w:rsid w:val="00000FCF"/>
    <w:rsid w:val="00002C2B"/>
    <w:rsid w:val="00002F6E"/>
    <w:rsid w:val="000124E0"/>
    <w:rsid w:val="00031BDB"/>
    <w:rsid w:val="000372BA"/>
    <w:rsid w:val="00037E0F"/>
    <w:rsid w:val="00051E12"/>
    <w:rsid w:val="00056C62"/>
    <w:rsid w:val="00057807"/>
    <w:rsid w:val="00062021"/>
    <w:rsid w:val="000644F7"/>
    <w:rsid w:val="000652D4"/>
    <w:rsid w:val="00065ACC"/>
    <w:rsid w:val="0007001A"/>
    <w:rsid w:val="00071EBF"/>
    <w:rsid w:val="000824B6"/>
    <w:rsid w:val="00087722"/>
    <w:rsid w:val="000A0D20"/>
    <w:rsid w:val="000B4E5B"/>
    <w:rsid w:val="000C0C83"/>
    <w:rsid w:val="000E1206"/>
    <w:rsid w:val="000E5E7B"/>
    <w:rsid w:val="000F152F"/>
    <w:rsid w:val="000F27AD"/>
    <w:rsid w:val="000F3338"/>
    <w:rsid w:val="001030B2"/>
    <w:rsid w:val="00103DA5"/>
    <w:rsid w:val="00104E39"/>
    <w:rsid w:val="00106AE3"/>
    <w:rsid w:val="00131D41"/>
    <w:rsid w:val="00144861"/>
    <w:rsid w:val="0014489B"/>
    <w:rsid w:val="00150ECA"/>
    <w:rsid w:val="001554A7"/>
    <w:rsid w:val="001709AD"/>
    <w:rsid w:val="00171E8E"/>
    <w:rsid w:val="00172DDA"/>
    <w:rsid w:val="00174E69"/>
    <w:rsid w:val="001912AB"/>
    <w:rsid w:val="00191D5B"/>
    <w:rsid w:val="00192FF8"/>
    <w:rsid w:val="00193CD6"/>
    <w:rsid w:val="00196098"/>
    <w:rsid w:val="001A17DE"/>
    <w:rsid w:val="001C3F5A"/>
    <w:rsid w:val="001C5F85"/>
    <w:rsid w:val="001D0E07"/>
    <w:rsid w:val="001E701A"/>
    <w:rsid w:val="001F1799"/>
    <w:rsid w:val="001F2659"/>
    <w:rsid w:val="00201F98"/>
    <w:rsid w:val="002311D4"/>
    <w:rsid w:val="002313B6"/>
    <w:rsid w:val="00232B1F"/>
    <w:rsid w:val="00253FA2"/>
    <w:rsid w:val="00255C53"/>
    <w:rsid w:val="002620FC"/>
    <w:rsid w:val="00276FE6"/>
    <w:rsid w:val="00283BEA"/>
    <w:rsid w:val="002B3C8F"/>
    <w:rsid w:val="002E0EB3"/>
    <w:rsid w:val="002E29C7"/>
    <w:rsid w:val="002F4A39"/>
    <w:rsid w:val="002F60B7"/>
    <w:rsid w:val="00326FDC"/>
    <w:rsid w:val="00351F63"/>
    <w:rsid w:val="00353970"/>
    <w:rsid w:val="003621E8"/>
    <w:rsid w:val="0039338C"/>
    <w:rsid w:val="00397283"/>
    <w:rsid w:val="003A288E"/>
    <w:rsid w:val="003A6AEA"/>
    <w:rsid w:val="003A6DA4"/>
    <w:rsid w:val="003C4104"/>
    <w:rsid w:val="003D049E"/>
    <w:rsid w:val="003D14AD"/>
    <w:rsid w:val="003E7F4B"/>
    <w:rsid w:val="003F1C33"/>
    <w:rsid w:val="003F1E22"/>
    <w:rsid w:val="00407F51"/>
    <w:rsid w:val="0041039C"/>
    <w:rsid w:val="00436890"/>
    <w:rsid w:val="00446DC7"/>
    <w:rsid w:val="0046307B"/>
    <w:rsid w:val="00465916"/>
    <w:rsid w:val="004745CE"/>
    <w:rsid w:val="004842AB"/>
    <w:rsid w:val="00493F76"/>
    <w:rsid w:val="00494FA1"/>
    <w:rsid w:val="00497339"/>
    <w:rsid w:val="004A106B"/>
    <w:rsid w:val="004A55ED"/>
    <w:rsid w:val="004A6C0C"/>
    <w:rsid w:val="004B5BEA"/>
    <w:rsid w:val="004B63D2"/>
    <w:rsid w:val="004C39FF"/>
    <w:rsid w:val="004D6F62"/>
    <w:rsid w:val="004E09AE"/>
    <w:rsid w:val="004E4F88"/>
    <w:rsid w:val="004E59FA"/>
    <w:rsid w:val="004E72DC"/>
    <w:rsid w:val="004F4B8F"/>
    <w:rsid w:val="00500030"/>
    <w:rsid w:val="00501254"/>
    <w:rsid w:val="00504852"/>
    <w:rsid w:val="00505D71"/>
    <w:rsid w:val="005120BF"/>
    <w:rsid w:val="0051551E"/>
    <w:rsid w:val="00515540"/>
    <w:rsid w:val="005213CA"/>
    <w:rsid w:val="005251E7"/>
    <w:rsid w:val="00540CC5"/>
    <w:rsid w:val="00541913"/>
    <w:rsid w:val="00546882"/>
    <w:rsid w:val="00565EFF"/>
    <w:rsid w:val="00573255"/>
    <w:rsid w:val="00580544"/>
    <w:rsid w:val="00587446"/>
    <w:rsid w:val="005925B7"/>
    <w:rsid w:val="00593318"/>
    <w:rsid w:val="00595F0F"/>
    <w:rsid w:val="005B0A67"/>
    <w:rsid w:val="005B5757"/>
    <w:rsid w:val="005D6808"/>
    <w:rsid w:val="005E176C"/>
    <w:rsid w:val="005E5363"/>
    <w:rsid w:val="005F1276"/>
    <w:rsid w:val="005F2C56"/>
    <w:rsid w:val="005F360D"/>
    <w:rsid w:val="005F4DF3"/>
    <w:rsid w:val="006020B7"/>
    <w:rsid w:val="006064CD"/>
    <w:rsid w:val="00610A95"/>
    <w:rsid w:val="00612BA1"/>
    <w:rsid w:val="00617AE6"/>
    <w:rsid w:val="00627A56"/>
    <w:rsid w:val="00632922"/>
    <w:rsid w:val="00635595"/>
    <w:rsid w:val="00641D70"/>
    <w:rsid w:val="00645ADA"/>
    <w:rsid w:val="00646A8A"/>
    <w:rsid w:val="0065607A"/>
    <w:rsid w:val="00656EB5"/>
    <w:rsid w:val="00670EB4"/>
    <w:rsid w:val="00680CED"/>
    <w:rsid w:val="00691301"/>
    <w:rsid w:val="006B3128"/>
    <w:rsid w:val="006C1C62"/>
    <w:rsid w:val="006C59B0"/>
    <w:rsid w:val="006D5A9D"/>
    <w:rsid w:val="006D6023"/>
    <w:rsid w:val="006E5858"/>
    <w:rsid w:val="006E5F93"/>
    <w:rsid w:val="007130FE"/>
    <w:rsid w:val="00715151"/>
    <w:rsid w:val="00737456"/>
    <w:rsid w:val="00746F15"/>
    <w:rsid w:val="0077479A"/>
    <w:rsid w:val="00774CB0"/>
    <w:rsid w:val="007769C4"/>
    <w:rsid w:val="00777182"/>
    <w:rsid w:val="00787F32"/>
    <w:rsid w:val="007919DD"/>
    <w:rsid w:val="00793A8F"/>
    <w:rsid w:val="007A2D52"/>
    <w:rsid w:val="007A644B"/>
    <w:rsid w:val="007C0F64"/>
    <w:rsid w:val="007C2EA1"/>
    <w:rsid w:val="007F66BB"/>
    <w:rsid w:val="00800008"/>
    <w:rsid w:val="00814B20"/>
    <w:rsid w:val="00827AB9"/>
    <w:rsid w:val="00833758"/>
    <w:rsid w:val="00837132"/>
    <w:rsid w:val="00852397"/>
    <w:rsid w:val="008600DE"/>
    <w:rsid w:val="008700D2"/>
    <w:rsid w:val="00871D97"/>
    <w:rsid w:val="0087210A"/>
    <w:rsid w:val="00872CC4"/>
    <w:rsid w:val="00875668"/>
    <w:rsid w:val="00882F68"/>
    <w:rsid w:val="00886271"/>
    <w:rsid w:val="00890829"/>
    <w:rsid w:val="00897575"/>
    <w:rsid w:val="008B1AF4"/>
    <w:rsid w:val="008B463E"/>
    <w:rsid w:val="008B51CF"/>
    <w:rsid w:val="008C1BF6"/>
    <w:rsid w:val="008C22B6"/>
    <w:rsid w:val="008C253D"/>
    <w:rsid w:val="008C2D94"/>
    <w:rsid w:val="008C7AD0"/>
    <w:rsid w:val="008D55A2"/>
    <w:rsid w:val="008E76F7"/>
    <w:rsid w:val="008F4C72"/>
    <w:rsid w:val="00901001"/>
    <w:rsid w:val="009136F0"/>
    <w:rsid w:val="0091700C"/>
    <w:rsid w:val="009244BD"/>
    <w:rsid w:val="0092545A"/>
    <w:rsid w:val="009268FE"/>
    <w:rsid w:val="009362AE"/>
    <w:rsid w:val="0093792C"/>
    <w:rsid w:val="00942155"/>
    <w:rsid w:val="00952E7D"/>
    <w:rsid w:val="00952EE2"/>
    <w:rsid w:val="009602DE"/>
    <w:rsid w:val="00961CDE"/>
    <w:rsid w:val="00964A84"/>
    <w:rsid w:val="00980A0A"/>
    <w:rsid w:val="00984521"/>
    <w:rsid w:val="0098729F"/>
    <w:rsid w:val="009875D6"/>
    <w:rsid w:val="009A13CF"/>
    <w:rsid w:val="009B0F74"/>
    <w:rsid w:val="009B3CB0"/>
    <w:rsid w:val="009B5DD7"/>
    <w:rsid w:val="009C3A9D"/>
    <w:rsid w:val="009C4BF1"/>
    <w:rsid w:val="009C7342"/>
    <w:rsid w:val="009E0AE3"/>
    <w:rsid w:val="009E7E27"/>
    <w:rsid w:val="009F380F"/>
    <w:rsid w:val="009F6C9F"/>
    <w:rsid w:val="00A02EAE"/>
    <w:rsid w:val="00A13B31"/>
    <w:rsid w:val="00A15EF6"/>
    <w:rsid w:val="00A412F9"/>
    <w:rsid w:val="00A416DF"/>
    <w:rsid w:val="00A41F08"/>
    <w:rsid w:val="00A506F3"/>
    <w:rsid w:val="00A61EA6"/>
    <w:rsid w:val="00A66886"/>
    <w:rsid w:val="00A74245"/>
    <w:rsid w:val="00A81EBE"/>
    <w:rsid w:val="00A90755"/>
    <w:rsid w:val="00A934A8"/>
    <w:rsid w:val="00AB0F6B"/>
    <w:rsid w:val="00AC7E75"/>
    <w:rsid w:val="00AD4118"/>
    <w:rsid w:val="00AE2EA5"/>
    <w:rsid w:val="00AE443C"/>
    <w:rsid w:val="00AF2476"/>
    <w:rsid w:val="00AF7A93"/>
    <w:rsid w:val="00B01508"/>
    <w:rsid w:val="00B14120"/>
    <w:rsid w:val="00B16956"/>
    <w:rsid w:val="00B2242A"/>
    <w:rsid w:val="00B228FF"/>
    <w:rsid w:val="00B2371F"/>
    <w:rsid w:val="00B3144B"/>
    <w:rsid w:val="00B42B14"/>
    <w:rsid w:val="00B46F1D"/>
    <w:rsid w:val="00B5603C"/>
    <w:rsid w:val="00B66DF7"/>
    <w:rsid w:val="00B768AF"/>
    <w:rsid w:val="00B76A19"/>
    <w:rsid w:val="00B812A2"/>
    <w:rsid w:val="00B967C5"/>
    <w:rsid w:val="00BA654D"/>
    <w:rsid w:val="00BC07B3"/>
    <w:rsid w:val="00BD4DAB"/>
    <w:rsid w:val="00BE5470"/>
    <w:rsid w:val="00BF3520"/>
    <w:rsid w:val="00BF61B4"/>
    <w:rsid w:val="00C052A8"/>
    <w:rsid w:val="00C120B1"/>
    <w:rsid w:val="00C13DD6"/>
    <w:rsid w:val="00C1448D"/>
    <w:rsid w:val="00C210F5"/>
    <w:rsid w:val="00C31DD2"/>
    <w:rsid w:val="00C327A3"/>
    <w:rsid w:val="00C33CC5"/>
    <w:rsid w:val="00C346D4"/>
    <w:rsid w:val="00C45985"/>
    <w:rsid w:val="00C63EED"/>
    <w:rsid w:val="00C67A1D"/>
    <w:rsid w:val="00C71D5C"/>
    <w:rsid w:val="00C7503A"/>
    <w:rsid w:val="00C77B82"/>
    <w:rsid w:val="00C82A70"/>
    <w:rsid w:val="00C8443D"/>
    <w:rsid w:val="00C9127A"/>
    <w:rsid w:val="00CA66D8"/>
    <w:rsid w:val="00CA6A6E"/>
    <w:rsid w:val="00CB18C9"/>
    <w:rsid w:val="00CB3BE0"/>
    <w:rsid w:val="00CC0F32"/>
    <w:rsid w:val="00CD64D2"/>
    <w:rsid w:val="00CE71BB"/>
    <w:rsid w:val="00CF0DD7"/>
    <w:rsid w:val="00D01960"/>
    <w:rsid w:val="00D0372B"/>
    <w:rsid w:val="00D16A19"/>
    <w:rsid w:val="00D17F2D"/>
    <w:rsid w:val="00D200C5"/>
    <w:rsid w:val="00D209F1"/>
    <w:rsid w:val="00D235E6"/>
    <w:rsid w:val="00D27D2C"/>
    <w:rsid w:val="00D33333"/>
    <w:rsid w:val="00D36010"/>
    <w:rsid w:val="00D4048D"/>
    <w:rsid w:val="00D41955"/>
    <w:rsid w:val="00D45C21"/>
    <w:rsid w:val="00D60B53"/>
    <w:rsid w:val="00D6285E"/>
    <w:rsid w:val="00D63322"/>
    <w:rsid w:val="00D64064"/>
    <w:rsid w:val="00D64667"/>
    <w:rsid w:val="00D7002F"/>
    <w:rsid w:val="00D95906"/>
    <w:rsid w:val="00DB0348"/>
    <w:rsid w:val="00DB38BA"/>
    <w:rsid w:val="00DD2ACB"/>
    <w:rsid w:val="00DD3DCB"/>
    <w:rsid w:val="00DF6EE6"/>
    <w:rsid w:val="00E26480"/>
    <w:rsid w:val="00E358A6"/>
    <w:rsid w:val="00E4187A"/>
    <w:rsid w:val="00E42EF4"/>
    <w:rsid w:val="00E44D56"/>
    <w:rsid w:val="00E459B6"/>
    <w:rsid w:val="00E4773C"/>
    <w:rsid w:val="00E52384"/>
    <w:rsid w:val="00E52758"/>
    <w:rsid w:val="00E601B3"/>
    <w:rsid w:val="00E62CB5"/>
    <w:rsid w:val="00E6650A"/>
    <w:rsid w:val="00E74539"/>
    <w:rsid w:val="00E80CF0"/>
    <w:rsid w:val="00E816B0"/>
    <w:rsid w:val="00E846C1"/>
    <w:rsid w:val="00E96EDA"/>
    <w:rsid w:val="00EA32B6"/>
    <w:rsid w:val="00EB3478"/>
    <w:rsid w:val="00EB4CFA"/>
    <w:rsid w:val="00EC179C"/>
    <w:rsid w:val="00ED494F"/>
    <w:rsid w:val="00EE740F"/>
    <w:rsid w:val="00EF23B3"/>
    <w:rsid w:val="00EF47BB"/>
    <w:rsid w:val="00F00638"/>
    <w:rsid w:val="00F02E64"/>
    <w:rsid w:val="00F0402E"/>
    <w:rsid w:val="00F1443D"/>
    <w:rsid w:val="00F267E3"/>
    <w:rsid w:val="00F27379"/>
    <w:rsid w:val="00F354D3"/>
    <w:rsid w:val="00F3760E"/>
    <w:rsid w:val="00F47A7C"/>
    <w:rsid w:val="00F5156D"/>
    <w:rsid w:val="00F53D81"/>
    <w:rsid w:val="00F60288"/>
    <w:rsid w:val="00F6053F"/>
    <w:rsid w:val="00F63962"/>
    <w:rsid w:val="00F70A95"/>
    <w:rsid w:val="00F72FE1"/>
    <w:rsid w:val="00F733FA"/>
    <w:rsid w:val="00F84893"/>
    <w:rsid w:val="00F8631E"/>
    <w:rsid w:val="00FA6D44"/>
    <w:rsid w:val="00FB0A2D"/>
    <w:rsid w:val="00FC0728"/>
    <w:rsid w:val="00FC4BF9"/>
    <w:rsid w:val="00FC5773"/>
    <w:rsid w:val="00FD1063"/>
    <w:rsid w:val="00FD3629"/>
    <w:rsid w:val="00FE48EB"/>
    <w:rsid w:val="00FF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BD01ADC"/>
  <w15:chartTrackingRefBased/>
  <w15:docId w15:val="{990AC363-FFBA-4E9A-934F-C166C27B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5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577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C577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31DD2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64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644F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64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644F7"/>
    <w:rPr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9379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3792C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93792C"/>
  </w:style>
  <w:style w:type="character" w:styleId="aa">
    <w:name w:val="FollowedHyperlink"/>
    <w:basedOn w:val="a0"/>
    <w:uiPriority w:val="99"/>
    <w:semiHidden/>
    <w:unhideWhenUsed/>
    <w:rsid w:val="004F4B8F"/>
    <w:rPr>
      <w:color w:val="954F72" w:themeColor="followedHyperlink"/>
      <w:u w:val="single"/>
    </w:rPr>
  </w:style>
  <w:style w:type="paragraph" w:styleId="ab">
    <w:name w:val="Body Text Indent"/>
    <w:basedOn w:val="a"/>
    <w:link w:val="ac"/>
    <w:rsid w:val="00B5603C"/>
    <w:pPr>
      <w:widowControl/>
      <w:spacing w:line="280" w:lineRule="exact"/>
      <w:ind w:left="4536"/>
      <w:jc w:val="right"/>
    </w:pPr>
    <w:rPr>
      <w:rFonts w:ascii="全真楷書" w:eastAsia="全真楷書" w:hAnsi="標楷體" w:cs="Times New Roman"/>
      <w:kern w:val="0"/>
      <w:szCs w:val="24"/>
    </w:rPr>
  </w:style>
  <w:style w:type="character" w:customStyle="1" w:styleId="ac">
    <w:name w:val="本文縮排 字元"/>
    <w:basedOn w:val="a0"/>
    <w:link w:val="ab"/>
    <w:rsid w:val="00B5603C"/>
    <w:rPr>
      <w:rFonts w:ascii="全真楷書" w:eastAsia="全真楷書" w:hAnsi="標楷體" w:cs="Times New Roman"/>
      <w:kern w:val="0"/>
      <w:szCs w:val="24"/>
    </w:rPr>
  </w:style>
  <w:style w:type="paragraph" w:styleId="Web">
    <w:name w:val="Normal (Web)"/>
    <w:basedOn w:val="a"/>
    <w:uiPriority w:val="99"/>
    <w:unhideWhenUsed/>
    <w:rsid w:val="00C13D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5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ghdpt.cgmh.org.tw/branch/lnk/m/1213/page/321" TargetMode="External"/><Relationship Id="rId13" Type="http://schemas.openxmlformats.org/officeDocument/2006/relationships/hyperlink" Target="https://docs.google.com/forms/d/1jYpTlIKMMEMvHZtD5Up_BKwlAEjUZ04rYTbxo_dC580/ed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maps.app.goo.gl/AAeKP8dUxVL2FUdE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jy.org.tw&#65289;&#65292;&#22577;&#21517;&#25130;&#27490;&#26085;&#65306;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jy.org@gmail.com" TargetMode="External"/><Relationship Id="rId10" Type="http://schemas.openxmlformats.org/officeDocument/2006/relationships/hyperlink" Target="https://www.wjy.org.tw/j20r/cus2/mbr/Cc2003.d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8171C-A850-4F65-AD4C-F8F462A58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592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台塑企業社會公益組楊擡霙</dc:creator>
  <cp:keywords/>
  <dc:description/>
  <cp:lastModifiedBy>00RA36/楊霙</cp:lastModifiedBy>
  <cp:revision>6</cp:revision>
  <cp:lastPrinted>2025-04-09T03:09:00Z</cp:lastPrinted>
  <dcterms:created xsi:type="dcterms:W3CDTF">2025-04-08T09:12:00Z</dcterms:created>
  <dcterms:modified xsi:type="dcterms:W3CDTF">2025-04-14T01:35:00Z</dcterms:modified>
</cp:coreProperties>
</file>