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8BE8F" w14:textId="77777777" w:rsidR="007E2F6B" w:rsidRPr="005676DF" w:rsidRDefault="007E2F6B" w:rsidP="007E2F6B">
      <w:pPr>
        <w:spacing w:line="400" w:lineRule="exact"/>
        <w:jc w:val="center"/>
        <w:rPr>
          <w:rFonts w:ascii="標楷體" w:eastAsia="標楷體" w:hAnsi="標楷體"/>
          <w:sz w:val="36"/>
          <w:szCs w:val="36"/>
        </w:rPr>
      </w:pPr>
      <w:bookmarkStart w:id="0" w:name="_GoBack"/>
      <w:bookmarkEnd w:id="0"/>
      <w:r w:rsidRPr="005676DF">
        <w:rPr>
          <w:rFonts w:ascii="標楷體" w:eastAsia="標楷體" w:hAnsi="標楷體" w:cs="標楷體" w:hint="eastAsia"/>
          <w:sz w:val="36"/>
          <w:szCs w:val="36"/>
        </w:rPr>
        <w:t>臺北市立啟明學校</w:t>
      </w:r>
    </w:p>
    <w:p w14:paraId="1E034001" w14:textId="62E86B64" w:rsidR="007E2F6B" w:rsidRPr="00AC70AC" w:rsidRDefault="007E2F6B" w:rsidP="007E2F6B">
      <w:pPr>
        <w:spacing w:line="400" w:lineRule="exact"/>
        <w:jc w:val="center"/>
        <w:rPr>
          <w:rFonts w:ascii="標楷體" w:eastAsia="標楷體" w:hAnsi="標楷體"/>
          <w:sz w:val="32"/>
          <w:szCs w:val="32"/>
        </w:rPr>
      </w:pPr>
      <w:r w:rsidRPr="00AC70AC">
        <w:rPr>
          <w:rFonts w:ascii="標楷體" w:eastAsia="標楷體" w:hAnsi="標楷體" w:cs="標楷體"/>
          <w:sz w:val="32"/>
          <w:szCs w:val="32"/>
        </w:rPr>
        <w:t>1</w:t>
      </w:r>
      <w:r w:rsidR="003A334E">
        <w:rPr>
          <w:rFonts w:ascii="標楷體" w:eastAsia="標楷體" w:hAnsi="標楷體" w:cs="標楷體" w:hint="eastAsia"/>
          <w:sz w:val="32"/>
          <w:szCs w:val="32"/>
        </w:rPr>
        <w:t>1</w:t>
      </w:r>
      <w:r w:rsidR="00E40C72">
        <w:rPr>
          <w:rFonts w:ascii="標楷體" w:eastAsia="標楷體" w:hAnsi="標楷體" w:cs="標楷體"/>
          <w:sz w:val="32"/>
          <w:szCs w:val="32"/>
        </w:rPr>
        <w:t>1</w:t>
      </w:r>
      <w:r w:rsidRPr="00AC70AC">
        <w:rPr>
          <w:rFonts w:ascii="標楷體" w:eastAsia="標楷體" w:hAnsi="標楷體" w:cs="標楷體" w:hint="eastAsia"/>
          <w:sz w:val="32"/>
          <w:szCs w:val="32"/>
        </w:rPr>
        <w:t>學年度第</w:t>
      </w:r>
      <w:r w:rsidR="00E40C72">
        <w:rPr>
          <w:rFonts w:ascii="標楷體" w:eastAsia="標楷體" w:hAnsi="標楷體" w:cs="標楷體" w:hint="eastAsia"/>
          <w:sz w:val="32"/>
          <w:szCs w:val="32"/>
        </w:rPr>
        <w:t>1</w:t>
      </w:r>
      <w:r w:rsidRPr="00AC70AC">
        <w:rPr>
          <w:rFonts w:ascii="標楷體" w:eastAsia="標楷體" w:hAnsi="標楷體" w:cs="標楷體" w:hint="eastAsia"/>
          <w:sz w:val="32"/>
          <w:szCs w:val="32"/>
        </w:rPr>
        <w:t>學期第</w:t>
      </w:r>
      <w:r w:rsidR="00382CEA">
        <w:rPr>
          <w:rFonts w:ascii="標楷體" w:eastAsia="標楷體" w:hAnsi="標楷體" w:cs="標楷體" w:hint="eastAsia"/>
          <w:sz w:val="32"/>
          <w:szCs w:val="32"/>
        </w:rPr>
        <w:t>4</w:t>
      </w:r>
      <w:r>
        <w:rPr>
          <w:rFonts w:ascii="標楷體" w:eastAsia="標楷體" w:hAnsi="標楷體" w:cs="標楷體" w:hint="eastAsia"/>
          <w:sz w:val="32"/>
          <w:szCs w:val="32"/>
        </w:rPr>
        <w:t>次</w:t>
      </w:r>
      <w:r>
        <w:rPr>
          <w:rFonts w:ascii="標楷體" w:eastAsia="標楷體" w:hAnsi="標楷體" w:cs="標楷體" w:hint="eastAsia"/>
          <w:sz w:val="32"/>
          <w:szCs w:val="32"/>
          <w:lang w:eastAsia="zh-HK"/>
        </w:rPr>
        <w:t>行政</w:t>
      </w:r>
      <w:r w:rsidR="00C6214C">
        <w:rPr>
          <w:rFonts w:ascii="標楷體" w:eastAsia="標楷體" w:hAnsi="標楷體" w:cs="標楷體" w:hint="eastAsia"/>
          <w:sz w:val="32"/>
          <w:szCs w:val="32"/>
        </w:rPr>
        <w:t>會議</w:t>
      </w:r>
      <w:r w:rsidR="008F3D18">
        <w:rPr>
          <w:rFonts w:ascii="標楷體" w:eastAsia="標楷體" w:hAnsi="標楷體" w:cs="標楷體" w:hint="eastAsia"/>
          <w:sz w:val="32"/>
          <w:szCs w:val="32"/>
        </w:rPr>
        <w:t>紀錄</w:t>
      </w:r>
    </w:p>
    <w:p w14:paraId="7DBB27D9" w14:textId="6725D2AF" w:rsidR="007E2F6B" w:rsidRPr="00F15470" w:rsidRDefault="007E2F6B" w:rsidP="007E2F6B">
      <w:pPr>
        <w:spacing w:line="400" w:lineRule="exact"/>
        <w:ind w:leftChars="60" w:left="850" w:hangingChars="252" w:hanging="706"/>
        <w:rPr>
          <w:rFonts w:ascii="標楷體" w:eastAsia="標楷體" w:hAnsi="標楷體" w:cs="標楷體"/>
          <w:sz w:val="28"/>
          <w:szCs w:val="28"/>
        </w:rPr>
      </w:pPr>
      <w:r w:rsidRPr="00173BA4">
        <w:rPr>
          <w:rFonts w:ascii="標楷體" w:eastAsia="標楷體" w:hAnsi="標楷體" w:cs="標楷體" w:hint="eastAsia"/>
          <w:b/>
          <w:sz w:val="28"/>
          <w:szCs w:val="28"/>
        </w:rPr>
        <w:t>壹</w:t>
      </w:r>
      <w:r w:rsidRPr="00173BA4">
        <w:rPr>
          <w:rFonts w:ascii="標楷體" w:eastAsia="標楷體" w:hAnsi="標楷體" w:cs="標楷體"/>
          <w:b/>
          <w:sz w:val="28"/>
          <w:szCs w:val="28"/>
        </w:rPr>
        <w:t>.</w:t>
      </w:r>
      <w:r w:rsidRPr="00173BA4">
        <w:rPr>
          <w:rFonts w:ascii="標楷體" w:eastAsia="標楷體" w:hAnsi="標楷體" w:cs="標楷體" w:hint="eastAsia"/>
          <w:b/>
          <w:sz w:val="28"/>
          <w:szCs w:val="28"/>
        </w:rPr>
        <w:t>日</w:t>
      </w:r>
      <w:r w:rsidRPr="00173BA4">
        <w:rPr>
          <w:rFonts w:ascii="標楷體" w:eastAsia="標楷體" w:hAnsi="標楷體" w:cs="標楷體"/>
          <w:b/>
          <w:sz w:val="28"/>
          <w:szCs w:val="28"/>
        </w:rPr>
        <w:t xml:space="preserve">  </w:t>
      </w:r>
      <w:r w:rsidRPr="00173BA4">
        <w:rPr>
          <w:rFonts w:ascii="標楷體" w:eastAsia="標楷體" w:hAnsi="標楷體" w:cs="標楷體" w:hint="eastAsia"/>
          <w:b/>
          <w:sz w:val="28"/>
          <w:szCs w:val="28"/>
        </w:rPr>
        <w:t>期：</w:t>
      </w:r>
      <w:r>
        <w:rPr>
          <w:rFonts w:ascii="標楷體" w:eastAsia="標楷體" w:hAnsi="標楷體" w:cs="標楷體"/>
          <w:sz w:val="28"/>
          <w:szCs w:val="28"/>
        </w:rPr>
        <w:t>1</w:t>
      </w:r>
      <w:r w:rsidR="000B5C02">
        <w:rPr>
          <w:rFonts w:ascii="標楷體" w:eastAsia="標楷體" w:hAnsi="標楷體" w:cs="標楷體" w:hint="eastAsia"/>
          <w:sz w:val="28"/>
          <w:szCs w:val="28"/>
        </w:rPr>
        <w:t>1</w:t>
      </w:r>
      <w:r w:rsidR="00AE7600">
        <w:rPr>
          <w:rFonts w:ascii="標楷體" w:eastAsia="標楷體" w:hAnsi="標楷體" w:cs="標楷體" w:hint="eastAsia"/>
          <w:sz w:val="28"/>
          <w:szCs w:val="28"/>
        </w:rPr>
        <w:t>1</w:t>
      </w:r>
      <w:r w:rsidRPr="00CA2F24">
        <w:rPr>
          <w:rFonts w:ascii="標楷體" w:eastAsia="標楷體" w:hAnsi="標楷體" w:cs="標楷體" w:hint="eastAsia"/>
          <w:sz w:val="28"/>
          <w:szCs w:val="28"/>
        </w:rPr>
        <w:t>年</w:t>
      </w:r>
      <w:r w:rsidR="00382CEA">
        <w:rPr>
          <w:rFonts w:ascii="標楷體" w:eastAsia="標楷體" w:hAnsi="標楷體" w:cs="標楷體"/>
          <w:sz w:val="28"/>
          <w:szCs w:val="28"/>
        </w:rPr>
        <w:t>1</w:t>
      </w:r>
      <w:r w:rsidR="00382CEA">
        <w:rPr>
          <w:rFonts w:ascii="標楷體" w:eastAsia="標楷體" w:hAnsi="標楷體" w:cs="標楷體" w:hint="eastAsia"/>
          <w:sz w:val="28"/>
          <w:szCs w:val="28"/>
        </w:rPr>
        <w:t>1</w:t>
      </w:r>
      <w:r w:rsidRPr="00CA2F24">
        <w:rPr>
          <w:rFonts w:ascii="標楷體" w:eastAsia="標楷體" w:hAnsi="標楷體" w:cs="標楷體" w:hint="eastAsia"/>
          <w:sz w:val="28"/>
          <w:szCs w:val="28"/>
        </w:rPr>
        <w:t>月</w:t>
      </w:r>
      <w:r w:rsidR="00382CEA">
        <w:rPr>
          <w:rFonts w:ascii="標楷體" w:eastAsia="標楷體" w:hAnsi="標楷體" w:cs="標楷體" w:hint="eastAsia"/>
          <w:sz w:val="28"/>
          <w:szCs w:val="28"/>
        </w:rPr>
        <w:t>9</w:t>
      </w:r>
      <w:r w:rsidRPr="00CA2F24">
        <w:rPr>
          <w:rFonts w:ascii="標楷體" w:eastAsia="標楷體" w:hAnsi="標楷體" w:cs="標楷體" w:hint="eastAsia"/>
          <w:sz w:val="28"/>
          <w:szCs w:val="28"/>
        </w:rPr>
        <w:t>日</w:t>
      </w:r>
      <w:r w:rsidRPr="00F15470">
        <w:rPr>
          <w:rFonts w:ascii="標楷體" w:eastAsia="標楷體" w:hAnsi="標楷體" w:cs="標楷體" w:hint="eastAsia"/>
          <w:b/>
          <w:sz w:val="28"/>
          <w:szCs w:val="28"/>
        </w:rPr>
        <w:t xml:space="preserve"> </w:t>
      </w:r>
      <w:r w:rsidR="00E32D0D">
        <w:rPr>
          <w:rFonts w:ascii="標楷體" w:eastAsia="標楷體" w:hAnsi="標楷體" w:cs="標楷體"/>
          <w:b/>
          <w:sz w:val="28"/>
          <w:szCs w:val="28"/>
        </w:rPr>
        <w:t>0</w:t>
      </w:r>
      <w:r w:rsidR="00F15470" w:rsidRPr="00F15470">
        <w:rPr>
          <w:rFonts w:ascii="標楷體" w:eastAsia="標楷體" w:hAnsi="標楷體" w:cs="標楷體" w:hint="eastAsia"/>
          <w:sz w:val="28"/>
          <w:szCs w:val="28"/>
        </w:rPr>
        <w:t>9</w:t>
      </w:r>
      <w:r w:rsidRPr="00F15470">
        <w:rPr>
          <w:rFonts w:ascii="標楷體" w:eastAsia="標楷體" w:hAnsi="標楷體" w:cs="標楷體" w:hint="eastAsia"/>
          <w:sz w:val="28"/>
          <w:szCs w:val="28"/>
        </w:rPr>
        <w:t xml:space="preserve"> 時 0</w:t>
      </w:r>
      <w:r w:rsidR="00E32D0D">
        <w:rPr>
          <w:rFonts w:ascii="標楷體" w:eastAsia="標楷體" w:hAnsi="標楷體" w:cs="標楷體"/>
          <w:sz w:val="28"/>
          <w:szCs w:val="28"/>
        </w:rPr>
        <w:t>0</w:t>
      </w:r>
      <w:r w:rsidRPr="00F15470">
        <w:rPr>
          <w:rFonts w:ascii="標楷體" w:eastAsia="標楷體" w:hAnsi="標楷體" w:cs="標楷體" w:hint="eastAsia"/>
          <w:sz w:val="28"/>
          <w:szCs w:val="28"/>
        </w:rPr>
        <w:t xml:space="preserve"> 分</w:t>
      </w:r>
    </w:p>
    <w:p w14:paraId="0FF4A699" w14:textId="0A888EBC" w:rsidR="007E2F6B" w:rsidRPr="00F15470" w:rsidRDefault="007E2F6B" w:rsidP="007E2F6B">
      <w:pPr>
        <w:spacing w:line="400" w:lineRule="exact"/>
        <w:ind w:leftChars="60" w:left="850" w:hangingChars="252" w:hanging="706"/>
        <w:rPr>
          <w:rFonts w:ascii="標楷體" w:eastAsia="標楷體" w:hAnsi="標楷體" w:cs="標楷體"/>
          <w:sz w:val="28"/>
          <w:szCs w:val="28"/>
        </w:rPr>
      </w:pPr>
      <w:r w:rsidRPr="00F15470">
        <w:rPr>
          <w:rFonts w:ascii="標楷體" w:eastAsia="標楷體" w:hAnsi="標楷體" w:cs="標楷體" w:hint="eastAsia"/>
          <w:b/>
          <w:sz w:val="28"/>
          <w:szCs w:val="28"/>
        </w:rPr>
        <w:t>貳</w:t>
      </w:r>
      <w:r w:rsidRPr="00F15470">
        <w:rPr>
          <w:rFonts w:ascii="標楷體" w:eastAsia="標楷體" w:hAnsi="標楷體" w:cs="標楷體"/>
          <w:b/>
          <w:sz w:val="28"/>
          <w:szCs w:val="28"/>
        </w:rPr>
        <w:t>.</w:t>
      </w:r>
      <w:r w:rsidRPr="00F15470">
        <w:rPr>
          <w:rFonts w:ascii="標楷體" w:eastAsia="標楷體" w:hAnsi="標楷體" w:cs="標楷體" w:hint="eastAsia"/>
          <w:b/>
          <w:sz w:val="28"/>
          <w:szCs w:val="28"/>
        </w:rPr>
        <w:t>地</w:t>
      </w:r>
      <w:r w:rsidRPr="00F15470">
        <w:rPr>
          <w:rFonts w:ascii="標楷體" w:eastAsia="標楷體" w:hAnsi="標楷體" w:cs="標楷體"/>
          <w:b/>
          <w:sz w:val="28"/>
          <w:szCs w:val="28"/>
        </w:rPr>
        <w:t xml:space="preserve">  </w:t>
      </w:r>
      <w:r w:rsidRPr="00F15470">
        <w:rPr>
          <w:rFonts w:ascii="標楷體" w:eastAsia="標楷體" w:hAnsi="標楷體" w:cs="標楷體" w:hint="eastAsia"/>
          <w:b/>
          <w:sz w:val="28"/>
          <w:szCs w:val="28"/>
        </w:rPr>
        <w:t>點：</w:t>
      </w:r>
      <w:r w:rsidR="00A364D3">
        <w:rPr>
          <w:rFonts w:ascii="標楷體" w:eastAsia="標楷體" w:hAnsi="標楷體" w:cs="標楷體" w:hint="eastAsia"/>
          <w:sz w:val="28"/>
          <w:szCs w:val="28"/>
        </w:rPr>
        <w:t>校史室</w:t>
      </w:r>
    </w:p>
    <w:p w14:paraId="37A7EB50" w14:textId="038C1787" w:rsidR="007E2F6B" w:rsidRPr="00CA2F24" w:rsidRDefault="007E2F6B" w:rsidP="007E2F6B">
      <w:pPr>
        <w:spacing w:line="400" w:lineRule="exact"/>
        <w:ind w:leftChars="60" w:left="850" w:hangingChars="252" w:hanging="706"/>
        <w:rPr>
          <w:rFonts w:ascii="標楷體" w:eastAsia="標楷體" w:hAnsi="標楷體"/>
          <w:sz w:val="28"/>
          <w:szCs w:val="28"/>
        </w:rPr>
      </w:pPr>
      <w:r w:rsidRPr="00F15470">
        <w:rPr>
          <w:rFonts w:ascii="標楷體" w:eastAsia="標楷體" w:hAnsi="標楷體" w:cs="標楷體" w:hint="eastAsia"/>
          <w:b/>
          <w:sz w:val="28"/>
          <w:szCs w:val="28"/>
        </w:rPr>
        <w:t>參</w:t>
      </w:r>
      <w:r w:rsidRPr="00F15470">
        <w:rPr>
          <w:rFonts w:ascii="標楷體" w:eastAsia="標楷體" w:hAnsi="標楷體" w:cs="標楷體"/>
          <w:b/>
          <w:sz w:val="28"/>
          <w:szCs w:val="28"/>
        </w:rPr>
        <w:t>.</w:t>
      </w:r>
      <w:r w:rsidRPr="00F15470">
        <w:rPr>
          <w:rFonts w:ascii="標楷體" w:eastAsia="標楷體" w:hAnsi="標楷體" w:cs="標楷體" w:hint="eastAsia"/>
          <w:b/>
          <w:sz w:val="28"/>
          <w:szCs w:val="28"/>
        </w:rPr>
        <w:t>主</w:t>
      </w:r>
      <w:r w:rsidRPr="00F15470">
        <w:rPr>
          <w:rFonts w:ascii="標楷體" w:eastAsia="標楷體" w:hAnsi="標楷體" w:cs="標楷體"/>
          <w:b/>
          <w:sz w:val="28"/>
          <w:szCs w:val="28"/>
        </w:rPr>
        <w:t xml:space="preserve">  </w:t>
      </w:r>
      <w:r w:rsidRPr="00F15470">
        <w:rPr>
          <w:rFonts w:ascii="標楷體" w:eastAsia="標楷體" w:hAnsi="標楷體" w:cs="標楷體" w:hint="eastAsia"/>
          <w:b/>
          <w:sz w:val="28"/>
          <w:szCs w:val="28"/>
        </w:rPr>
        <w:t>席：</w:t>
      </w:r>
      <w:r w:rsidRPr="00F15470">
        <w:rPr>
          <w:rFonts w:ascii="標楷體" w:eastAsia="標楷體" w:hAnsi="標楷體" w:cs="標楷體" w:hint="eastAsia"/>
          <w:sz w:val="28"/>
          <w:szCs w:val="28"/>
        </w:rPr>
        <w:t>校長</w:t>
      </w:r>
      <w:r w:rsidR="003A334E" w:rsidRPr="00F15470">
        <w:rPr>
          <w:rFonts w:ascii="標楷體" w:eastAsia="標楷體" w:hAnsi="標楷體" w:cs="標楷體" w:hint="eastAsia"/>
          <w:sz w:val="28"/>
          <w:szCs w:val="28"/>
        </w:rPr>
        <w:t>張惠萍</w:t>
      </w:r>
      <w:r w:rsidRPr="00F15470">
        <w:rPr>
          <w:rFonts w:ascii="標楷體" w:eastAsia="標楷體" w:hAnsi="標楷體" w:cs="標楷體"/>
          <w:sz w:val="28"/>
          <w:szCs w:val="28"/>
        </w:rPr>
        <w:t xml:space="preserve">                      </w:t>
      </w:r>
      <w:r w:rsidRPr="00F15470">
        <w:rPr>
          <w:rFonts w:ascii="標楷體" w:eastAsia="標楷體" w:hAnsi="標楷體" w:cs="標楷體" w:hint="eastAsia"/>
          <w:sz w:val="28"/>
          <w:szCs w:val="28"/>
        </w:rPr>
        <w:t xml:space="preserve">         </w:t>
      </w:r>
      <w:r w:rsidR="006A2168" w:rsidRPr="00F15470">
        <w:rPr>
          <w:rFonts w:ascii="標楷體" w:eastAsia="標楷體" w:hAnsi="標楷體" w:cs="標楷體" w:hint="eastAsia"/>
          <w:sz w:val="28"/>
          <w:szCs w:val="28"/>
        </w:rPr>
        <w:t>紀</w:t>
      </w:r>
      <w:r w:rsidRPr="00F15470">
        <w:rPr>
          <w:rFonts w:ascii="標楷體" w:eastAsia="標楷體" w:hAnsi="標楷體" w:cs="標楷體" w:hint="eastAsia"/>
          <w:sz w:val="28"/>
          <w:szCs w:val="28"/>
        </w:rPr>
        <w:t>錄</w:t>
      </w:r>
      <w:r w:rsidRPr="00CA2F24">
        <w:rPr>
          <w:rFonts w:ascii="標楷體" w:eastAsia="標楷體" w:hAnsi="標楷體" w:cs="標楷體" w:hint="eastAsia"/>
          <w:sz w:val="28"/>
          <w:szCs w:val="28"/>
        </w:rPr>
        <w:t>：</w:t>
      </w:r>
      <w:r w:rsidR="00382CEA">
        <w:rPr>
          <w:rFonts w:ascii="標楷體" w:eastAsia="標楷體" w:hAnsi="標楷體" w:cs="標楷體" w:hint="eastAsia"/>
          <w:sz w:val="28"/>
          <w:szCs w:val="28"/>
        </w:rPr>
        <w:t>章金德</w:t>
      </w:r>
    </w:p>
    <w:p w14:paraId="3FFB2A96" w14:textId="77777777" w:rsidR="007E2F6B" w:rsidRPr="00CA2F24" w:rsidRDefault="007E2F6B" w:rsidP="007E2F6B">
      <w:pPr>
        <w:tabs>
          <w:tab w:val="left" w:pos="5820"/>
          <w:tab w:val="left" w:pos="8310"/>
        </w:tabs>
        <w:spacing w:line="400" w:lineRule="exact"/>
        <w:ind w:leftChars="60" w:left="850" w:hangingChars="252" w:hanging="706"/>
        <w:rPr>
          <w:rFonts w:ascii="標楷體" w:eastAsia="標楷體" w:hAnsi="標楷體" w:cs="標楷體"/>
          <w:sz w:val="28"/>
          <w:szCs w:val="28"/>
        </w:rPr>
      </w:pPr>
      <w:r w:rsidRPr="00173BA4">
        <w:rPr>
          <w:rFonts w:ascii="標楷體" w:eastAsia="標楷體" w:hAnsi="標楷體" w:cs="標楷體" w:hint="eastAsia"/>
          <w:b/>
          <w:sz w:val="28"/>
          <w:szCs w:val="28"/>
        </w:rPr>
        <w:t>肆</w:t>
      </w:r>
      <w:r w:rsidRPr="00173BA4">
        <w:rPr>
          <w:rFonts w:ascii="標楷體" w:eastAsia="標楷體" w:hAnsi="標楷體" w:cs="標楷體"/>
          <w:b/>
          <w:sz w:val="28"/>
          <w:szCs w:val="28"/>
        </w:rPr>
        <w:t>.</w:t>
      </w:r>
      <w:r w:rsidRPr="00173BA4">
        <w:rPr>
          <w:rFonts w:ascii="標楷體" w:eastAsia="標楷體" w:hAnsi="標楷體" w:cs="標楷體" w:hint="eastAsia"/>
          <w:b/>
          <w:sz w:val="28"/>
          <w:szCs w:val="28"/>
        </w:rPr>
        <w:t>出列席人員：</w:t>
      </w:r>
      <w:r>
        <w:rPr>
          <w:rFonts w:ascii="標楷體" w:eastAsia="標楷體" w:hAnsi="標楷體" w:cs="標楷體" w:hint="eastAsia"/>
          <w:sz w:val="28"/>
          <w:szCs w:val="28"/>
        </w:rPr>
        <w:t>各處室</w:t>
      </w:r>
      <w:r w:rsidRPr="00CA2F24">
        <w:rPr>
          <w:rFonts w:ascii="標楷體" w:eastAsia="標楷體" w:hAnsi="標楷體" w:cs="標楷體" w:hint="eastAsia"/>
          <w:sz w:val="28"/>
          <w:szCs w:val="28"/>
        </w:rPr>
        <w:t>主任</w:t>
      </w:r>
      <w:r>
        <w:rPr>
          <w:rFonts w:ascii="標楷體" w:eastAsia="標楷體" w:hAnsi="標楷體" w:cs="標楷體" w:hint="eastAsia"/>
          <w:sz w:val="28"/>
          <w:szCs w:val="28"/>
        </w:rPr>
        <w:t>及組長(詳簽到表)</w:t>
      </w:r>
      <w:r>
        <w:rPr>
          <w:rFonts w:ascii="標楷體" w:eastAsia="標楷體" w:hAnsi="標楷體" w:cs="標楷體"/>
          <w:sz w:val="28"/>
          <w:szCs w:val="28"/>
        </w:rPr>
        <w:tab/>
      </w:r>
    </w:p>
    <w:p w14:paraId="219DA41F" w14:textId="77777777" w:rsidR="007E2F6B" w:rsidRDefault="007E2F6B" w:rsidP="007E2F6B">
      <w:pPr>
        <w:spacing w:line="400" w:lineRule="exact"/>
        <w:ind w:leftChars="60" w:left="850" w:hangingChars="252" w:hanging="706"/>
        <w:rPr>
          <w:rFonts w:ascii="標楷體" w:eastAsia="標楷體" w:hAnsi="標楷體" w:cs="標楷體"/>
          <w:sz w:val="28"/>
          <w:szCs w:val="28"/>
        </w:rPr>
      </w:pPr>
      <w:r w:rsidRPr="00173BA4">
        <w:rPr>
          <w:rFonts w:ascii="標楷體" w:eastAsia="標楷體" w:hAnsi="標楷體" w:cs="標楷體" w:hint="eastAsia"/>
          <w:b/>
          <w:sz w:val="28"/>
          <w:szCs w:val="28"/>
        </w:rPr>
        <w:t>伍</w:t>
      </w:r>
      <w:r w:rsidRPr="00173BA4">
        <w:rPr>
          <w:rFonts w:ascii="標楷體" w:eastAsia="標楷體" w:hAnsi="標楷體" w:cs="標楷體"/>
          <w:b/>
          <w:sz w:val="28"/>
          <w:szCs w:val="28"/>
        </w:rPr>
        <w:t>.</w:t>
      </w:r>
      <w:r w:rsidRPr="00173BA4">
        <w:rPr>
          <w:rFonts w:ascii="標楷體" w:eastAsia="標楷體" w:hAnsi="標楷體" w:cs="標楷體" w:hint="eastAsia"/>
          <w:b/>
          <w:sz w:val="28"/>
          <w:szCs w:val="28"/>
        </w:rPr>
        <w:t>主席報告：</w:t>
      </w:r>
      <w:r>
        <w:rPr>
          <w:rFonts w:ascii="標楷體" w:eastAsia="標楷體" w:hAnsi="標楷體" w:cs="標楷體" w:hint="eastAsia"/>
          <w:sz w:val="28"/>
          <w:szCs w:val="28"/>
        </w:rPr>
        <w:t>略</w:t>
      </w:r>
    </w:p>
    <w:p w14:paraId="37ADF4C1" w14:textId="77777777" w:rsidR="00426E97" w:rsidRDefault="00426E97" w:rsidP="00426E97">
      <w:pPr>
        <w:spacing w:line="400" w:lineRule="exact"/>
        <w:ind w:firstLineChars="50" w:firstLine="140"/>
        <w:rPr>
          <w:rFonts w:ascii="標楷體" w:eastAsia="標楷體" w:hAnsi="標楷體" w:cs="標楷體"/>
          <w:b/>
          <w:sz w:val="28"/>
          <w:szCs w:val="28"/>
        </w:rPr>
      </w:pPr>
      <w:r>
        <w:rPr>
          <w:rFonts w:ascii="標楷體" w:eastAsia="標楷體" w:hAnsi="標楷體" w:cs="標楷體" w:hint="eastAsia"/>
          <w:b/>
          <w:sz w:val="28"/>
          <w:szCs w:val="28"/>
        </w:rPr>
        <w:t>陸.前次會議決議事項執行概況報告</w:t>
      </w:r>
    </w:p>
    <w:tbl>
      <w:tblPr>
        <w:tblpPr w:leftFromText="180" w:rightFromText="180" w:vertAnchor="text" w:tblpXSpec="center" w:tblpY="1"/>
        <w:tblOverlap w:val="neve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
        <w:gridCol w:w="4408"/>
        <w:gridCol w:w="1095"/>
        <w:gridCol w:w="3442"/>
        <w:gridCol w:w="691"/>
      </w:tblGrid>
      <w:tr w:rsidR="00911122" w:rsidRPr="00E40C72" w14:paraId="1A5049B0" w14:textId="77777777" w:rsidTr="00D30AE0">
        <w:trPr>
          <w:trHeight w:val="582"/>
        </w:trPr>
        <w:tc>
          <w:tcPr>
            <w:tcW w:w="549" w:type="dxa"/>
            <w:vAlign w:val="center"/>
          </w:tcPr>
          <w:p w14:paraId="2793727F" w14:textId="77777777" w:rsidR="00911122" w:rsidRPr="00E40C72" w:rsidRDefault="00911122" w:rsidP="00D30AE0">
            <w:pPr>
              <w:spacing w:line="300" w:lineRule="exact"/>
              <w:jc w:val="center"/>
              <w:rPr>
                <w:rFonts w:ascii="標楷體" w:eastAsia="標楷體" w:hAnsi="標楷體"/>
              </w:rPr>
            </w:pPr>
            <w:r w:rsidRPr="00E40C72">
              <w:rPr>
                <w:rFonts w:ascii="標楷體" w:eastAsia="標楷體" w:hAnsi="標楷體" w:cs="標楷體" w:hint="eastAsia"/>
              </w:rPr>
              <w:t>序號</w:t>
            </w:r>
          </w:p>
        </w:tc>
        <w:tc>
          <w:tcPr>
            <w:tcW w:w="4408" w:type="dxa"/>
            <w:vAlign w:val="center"/>
          </w:tcPr>
          <w:p w14:paraId="5E9C3891" w14:textId="77777777" w:rsidR="00911122" w:rsidRPr="00E40C72" w:rsidRDefault="00911122" w:rsidP="00D30AE0">
            <w:pPr>
              <w:spacing w:line="300" w:lineRule="exact"/>
              <w:jc w:val="center"/>
              <w:rPr>
                <w:rFonts w:ascii="標楷體" w:eastAsia="標楷體" w:hAnsi="標楷體"/>
              </w:rPr>
            </w:pPr>
            <w:r w:rsidRPr="00E40C72">
              <w:rPr>
                <w:rFonts w:ascii="標楷體" w:eastAsia="標楷體" w:hAnsi="標楷體" w:cs="標楷體" w:hint="eastAsia"/>
              </w:rPr>
              <w:t>上次交辦內容</w:t>
            </w:r>
          </w:p>
        </w:tc>
        <w:tc>
          <w:tcPr>
            <w:tcW w:w="1095" w:type="dxa"/>
            <w:vAlign w:val="center"/>
          </w:tcPr>
          <w:p w14:paraId="2A3308FD" w14:textId="77777777" w:rsidR="00911122" w:rsidRPr="00E40C72" w:rsidRDefault="00911122" w:rsidP="00D30AE0">
            <w:pPr>
              <w:spacing w:line="300" w:lineRule="exact"/>
              <w:jc w:val="center"/>
              <w:rPr>
                <w:rFonts w:ascii="標楷體" w:eastAsia="標楷體" w:hAnsi="標楷體"/>
              </w:rPr>
            </w:pPr>
            <w:r w:rsidRPr="00E40C72">
              <w:rPr>
                <w:rFonts w:ascii="標楷體" w:eastAsia="標楷體" w:hAnsi="標楷體" w:cs="標楷體" w:hint="eastAsia"/>
              </w:rPr>
              <w:t>承</w:t>
            </w:r>
            <w:r w:rsidRPr="00E40C72">
              <w:rPr>
                <w:rFonts w:ascii="標楷體" w:eastAsia="標楷體" w:hAnsi="標楷體" w:cs="標楷體"/>
              </w:rPr>
              <w:t xml:space="preserve"> </w:t>
            </w:r>
            <w:r w:rsidRPr="00E40C72">
              <w:rPr>
                <w:rFonts w:ascii="標楷體" w:eastAsia="標楷體" w:hAnsi="標楷體" w:cs="標楷體" w:hint="eastAsia"/>
              </w:rPr>
              <w:t>辦</w:t>
            </w:r>
          </w:p>
          <w:p w14:paraId="02ECA47C" w14:textId="77777777" w:rsidR="00911122" w:rsidRPr="00E40C72" w:rsidRDefault="00911122" w:rsidP="00D30AE0">
            <w:pPr>
              <w:spacing w:line="300" w:lineRule="exact"/>
              <w:jc w:val="center"/>
              <w:rPr>
                <w:rFonts w:ascii="標楷體" w:eastAsia="標楷體" w:hAnsi="標楷體"/>
              </w:rPr>
            </w:pPr>
            <w:r w:rsidRPr="00E40C72">
              <w:rPr>
                <w:rFonts w:ascii="標楷體" w:eastAsia="標楷體" w:hAnsi="標楷體" w:cs="標楷體" w:hint="eastAsia"/>
              </w:rPr>
              <w:t>處</w:t>
            </w:r>
            <w:r w:rsidRPr="00E40C72">
              <w:rPr>
                <w:rFonts w:ascii="標楷體" w:eastAsia="標楷體" w:hAnsi="標楷體" w:cs="標楷體"/>
              </w:rPr>
              <w:t xml:space="preserve"> </w:t>
            </w:r>
            <w:r w:rsidRPr="00E40C72">
              <w:rPr>
                <w:rFonts w:ascii="標楷體" w:eastAsia="標楷體" w:hAnsi="標楷體" w:cs="標楷體" w:hint="eastAsia"/>
              </w:rPr>
              <w:t>室</w:t>
            </w:r>
          </w:p>
        </w:tc>
        <w:tc>
          <w:tcPr>
            <w:tcW w:w="3442" w:type="dxa"/>
            <w:vAlign w:val="center"/>
          </w:tcPr>
          <w:p w14:paraId="4B6EE2F7" w14:textId="77777777" w:rsidR="00911122" w:rsidRPr="00E40C72" w:rsidRDefault="00911122" w:rsidP="00D30AE0">
            <w:pPr>
              <w:spacing w:line="300" w:lineRule="exact"/>
              <w:jc w:val="center"/>
              <w:rPr>
                <w:rFonts w:ascii="標楷體" w:eastAsia="標楷體" w:hAnsi="標楷體"/>
                <w:color w:val="000000" w:themeColor="text1"/>
              </w:rPr>
            </w:pPr>
            <w:r w:rsidRPr="00E40C72">
              <w:rPr>
                <w:rFonts w:ascii="標楷體" w:eastAsia="標楷體" w:hAnsi="標楷體" w:cs="標楷體" w:hint="eastAsia"/>
                <w:color w:val="000000" w:themeColor="text1"/>
              </w:rPr>
              <w:t>處理情形</w:t>
            </w:r>
          </w:p>
        </w:tc>
        <w:tc>
          <w:tcPr>
            <w:tcW w:w="691" w:type="dxa"/>
            <w:vAlign w:val="center"/>
          </w:tcPr>
          <w:p w14:paraId="7806073B" w14:textId="77777777" w:rsidR="00911122" w:rsidRPr="00E40C72" w:rsidRDefault="00911122" w:rsidP="00D30AE0">
            <w:pPr>
              <w:spacing w:line="320" w:lineRule="exact"/>
              <w:jc w:val="center"/>
              <w:rPr>
                <w:rFonts w:ascii="標楷體" w:eastAsia="標楷體" w:hAnsi="標楷體"/>
              </w:rPr>
            </w:pPr>
            <w:r w:rsidRPr="00E40C72">
              <w:rPr>
                <w:rFonts w:ascii="標楷體" w:eastAsia="標楷體" w:hAnsi="標楷體" w:cs="標楷體" w:hint="eastAsia"/>
              </w:rPr>
              <w:t>等級</w:t>
            </w:r>
          </w:p>
        </w:tc>
      </w:tr>
      <w:tr w:rsidR="00911122" w:rsidRPr="00E40C72" w14:paraId="304A6F8A" w14:textId="77777777" w:rsidTr="00D30AE0">
        <w:trPr>
          <w:trHeight w:val="373"/>
        </w:trPr>
        <w:tc>
          <w:tcPr>
            <w:tcW w:w="549" w:type="dxa"/>
            <w:vAlign w:val="center"/>
          </w:tcPr>
          <w:p w14:paraId="1527A41B" w14:textId="77777777" w:rsidR="00911122" w:rsidRPr="00E40C72" w:rsidRDefault="00911122" w:rsidP="00D30AE0">
            <w:pPr>
              <w:spacing w:line="300" w:lineRule="exact"/>
              <w:jc w:val="center"/>
              <w:rPr>
                <w:rFonts w:ascii="標楷體" w:eastAsia="標楷體" w:hAnsi="標楷體" w:cs="標楷體"/>
                <w:sz w:val="22"/>
              </w:rPr>
            </w:pPr>
            <w:r w:rsidRPr="00E40C72">
              <w:rPr>
                <w:rFonts w:ascii="標楷體" w:eastAsia="標楷體" w:hAnsi="標楷體" w:cs="標楷體" w:hint="eastAsia"/>
                <w:sz w:val="22"/>
              </w:rPr>
              <w:t>1</w:t>
            </w:r>
          </w:p>
        </w:tc>
        <w:tc>
          <w:tcPr>
            <w:tcW w:w="4408" w:type="dxa"/>
            <w:vAlign w:val="center"/>
          </w:tcPr>
          <w:p w14:paraId="2CCF5802" w14:textId="77777777" w:rsidR="00911122" w:rsidRPr="00E40C72" w:rsidRDefault="00911122" w:rsidP="00D30AE0">
            <w:pPr>
              <w:spacing w:line="300" w:lineRule="exact"/>
              <w:rPr>
                <w:rFonts w:ascii="標楷體" w:eastAsia="標楷體" w:hAnsi="標楷體"/>
                <w:sz w:val="28"/>
                <w:szCs w:val="28"/>
              </w:rPr>
            </w:pPr>
            <w:r w:rsidRPr="00E40C72">
              <w:rPr>
                <w:rFonts w:ascii="標楷體" w:eastAsia="標楷體" w:hAnsi="標楷體" w:hint="eastAsia"/>
                <w:sz w:val="28"/>
                <w:szCs w:val="28"/>
              </w:rPr>
              <w:t>請各處室協助上網檢視校網內容是否有要更新</w:t>
            </w:r>
          </w:p>
        </w:tc>
        <w:tc>
          <w:tcPr>
            <w:tcW w:w="1095" w:type="dxa"/>
            <w:vAlign w:val="center"/>
          </w:tcPr>
          <w:p w14:paraId="2970010C" w14:textId="77777777" w:rsidR="00911122" w:rsidRPr="00E40C72" w:rsidRDefault="00911122" w:rsidP="00D30AE0">
            <w:pPr>
              <w:spacing w:line="300" w:lineRule="exact"/>
              <w:ind w:leftChars="13" w:left="31"/>
              <w:contextualSpacing/>
              <w:jc w:val="center"/>
              <w:rPr>
                <w:rFonts w:ascii="標楷體" w:eastAsia="標楷體" w:hAnsi="標楷體" w:cs="標楷體"/>
              </w:rPr>
            </w:pPr>
            <w:r w:rsidRPr="00E40C72">
              <w:rPr>
                <w:rFonts w:ascii="標楷體" w:eastAsia="標楷體" w:hAnsi="標楷體" w:cs="標楷體" w:hint="eastAsia"/>
              </w:rPr>
              <w:t>各處室</w:t>
            </w:r>
          </w:p>
        </w:tc>
        <w:tc>
          <w:tcPr>
            <w:tcW w:w="3442" w:type="dxa"/>
            <w:vAlign w:val="center"/>
          </w:tcPr>
          <w:p w14:paraId="48E4E54D"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3月23日</w:t>
            </w:r>
          </w:p>
          <w:p w14:paraId="103DA0CE"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處理方式</w:t>
            </w:r>
            <w:r w:rsidRPr="00D433CE">
              <w:rPr>
                <w:rFonts w:ascii="標楷體" w:eastAsia="標楷體" w:hAnsi="標楷體" w:cs="標楷體" w:hint="eastAsia"/>
                <w:kern w:val="2"/>
                <w:szCs w:val="22"/>
              </w:rPr>
              <w:t>：</w:t>
            </w:r>
          </w:p>
          <w:p w14:paraId="274EAC8B"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(一)中程校務計畫應該要更新</w:t>
            </w:r>
          </w:p>
          <w:p w14:paraId="103E22B2" w14:textId="77777777" w:rsidR="00911122" w:rsidRPr="00D433CE" w:rsidRDefault="00911122" w:rsidP="00D30AE0">
            <w:pPr>
              <w:widowControl w:val="0"/>
              <w:spacing w:line="300" w:lineRule="exact"/>
              <w:ind w:rightChars="-45" w:right="-108"/>
              <w:contextualSpacing/>
              <w:rPr>
                <w:rFonts w:ascii="標楷體" w:eastAsia="標楷體" w:hAnsi="標楷體" w:cs="標楷體"/>
                <w:kern w:val="2"/>
                <w:szCs w:val="22"/>
              </w:rPr>
            </w:pPr>
            <w:r w:rsidRPr="00D433CE">
              <w:rPr>
                <w:rFonts w:ascii="標楷體" w:eastAsia="標楷體" w:hAnsi="標楷體" w:cs="標楷體" w:hint="eastAsia"/>
                <w:kern w:val="2"/>
                <w:szCs w:val="22"/>
              </w:rPr>
              <w:t>(二)家長會、教師會、專業團隊及國際教育網頁內容無資料。</w:t>
            </w:r>
          </w:p>
          <w:p w14:paraId="3AC5C41B"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決議</w:t>
            </w:r>
            <w:r w:rsidRPr="00D433CE">
              <w:rPr>
                <w:rFonts w:ascii="標楷體" w:eastAsia="標楷體" w:hAnsi="標楷體" w:cs="標楷體" w:hint="eastAsia"/>
                <w:kern w:val="2"/>
                <w:szCs w:val="22"/>
              </w:rPr>
              <w:t>：請秘書先上網查看網頁骨幹及內容，於下次主任會議討論分工轄管。</w:t>
            </w:r>
          </w:p>
          <w:p w14:paraId="5001178D"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4月20日</w:t>
            </w:r>
          </w:p>
          <w:p w14:paraId="54F14A99"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處理方式</w:t>
            </w:r>
            <w:r w:rsidRPr="00D433CE">
              <w:rPr>
                <w:rFonts w:ascii="標楷體" w:eastAsia="標楷體" w:hAnsi="標楷體" w:cs="標楷體" w:hint="eastAsia"/>
                <w:kern w:val="2"/>
                <w:szCs w:val="22"/>
              </w:rPr>
              <w:t>：校網檢查已進行初步檢查，整理檔案如下</w:t>
            </w:r>
          </w:p>
          <w:p w14:paraId="47C7A945" w14:textId="77777777" w:rsidR="00911122" w:rsidRPr="00D433CE" w:rsidRDefault="00911122" w:rsidP="00D30AE0">
            <w:pPr>
              <w:widowControl w:val="0"/>
              <w:spacing w:line="300" w:lineRule="exact"/>
              <w:ind w:rightChars="-45" w:right="-108"/>
              <w:rPr>
                <w:rFonts w:cstheme="minorBidi"/>
                <w:kern w:val="2"/>
                <w:szCs w:val="22"/>
                <w:u w:val="single"/>
                <w:bdr w:val="single" w:sz="4" w:space="0" w:color="auto" w:frame="1"/>
              </w:rPr>
            </w:pPr>
            <w:r w:rsidRPr="00D433CE">
              <w:rPr>
                <w:rFonts w:ascii="標楷體" w:eastAsia="標楷體" w:hAnsi="標楷體" w:cs="標楷體" w:hint="eastAsia"/>
                <w:kern w:val="2"/>
                <w:szCs w:val="22"/>
                <w:u w:val="single"/>
                <w:bdr w:val="single" w:sz="4" w:space="0" w:color="auto" w:frame="1"/>
              </w:rPr>
              <w:t>校網分工.docx</w:t>
            </w:r>
            <w:r w:rsidRPr="00D433CE">
              <w:rPr>
                <w:rFonts w:cstheme="minorBidi"/>
                <w:kern w:val="2"/>
                <w:szCs w:val="22"/>
                <w:u w:val="single"/>
                <w:bdr w:val="single" w:sz="4" w:space="0" w:color="auto" w:frame="1"/>
              </w:rPr>
              <w:t xml:space="preserve"> </w:t>
            </w:r>
          </w:p>
          <w:p w14:paraId="51B5A62A"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決議</w:t>
            </w:r>
            <w:r w:rsidRPr="00D433CE">
              <w:rPr>
                <w:rFonts w:ascii="標楷體" w:eastAsia="標楷體" w:hAnsi="標楷體" w:cs="標楷體" w:hint="eastAsia"/>
                <w:kern w:val="2"/>
                <w:szCs w:val="22"/>
              </w:rPr>
              <w:t>：移置主任會議討論，先請各處室主任協助，先行討論校網的主項目及分項目可以呈現何種種類已凸顯學校的特色或具有視障教育專業的呈現。</w:t>
            </w:r>
          </w:p>
          <w:p w14:paraId="40B47AE4"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4月27日</w:t>
            </w:r>
          </w:p>
          <w:p w14:paraId="66DB4A4D"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處理方式</w:t>
            </w:r>
            <w:r w:rsidRPr="00D433CE">
              <w:rPr>
                <w:rFonts w:ascii="標楷體" w:eastAsia="標楷體" w:hAnsi="標楷體" w:cs="標楷體" w:hint="eastAsia"/>
                <w:kern w:val="2"/>
                <w:szCs w:val="22"/>
              </w:rPr>
              <w:t>：</w:t>
            </w:r>
          </w:p>
          <w:p w14:paraId="05BE6523"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目前已整理出表格，後續進行大項及主要內容分工。</w:t>
            </w:r>
          </w:p>
          <w:p w14:paraId="743A982C"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決議</w:t>
            </w:r>
            <w:r w:rsidRPr="00D433CE">
              <w:rPr>
                <w:rFonts w:ascii="標楷體" w:eastAsia="標楷體" w:hAnsi="標楷體" w:cs="標楷體" w:hint="eastAsia"/>
                <w:kern w:val="2"/>
                <w:szCs w:val="22"/>
              </w:rPr>
              <w:t>：</w:t>
            </w:r>
          </w:p>
          <w:p w14:paraId="06ECD37D"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(一)網頁主項目及次項目如附件，請各處室先行開始建檔，於主任會議時報告，俟完成後再由秘書將完整之檔案提供資社組掛網。</w:t>
            </w:r>
          </w:p>
          <w:p w14:paraId="467A0D7E"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(二)校網的無障礙及</w:t>
            </w:r>
            <w:r w:rsidRPr="00D433CE">
              <w:rPr>
                <w:rFonts w:ascii="標楷體" w:eastAsia="標楷體" w:hAnsi="標楷體" w:cs="標楷體"/>
                <w:kern w:val="2"/>
                <w:szCs w:val="22"/>
              </w:rPr>
              <w:t>http</w:t>
            </w:r>
            <w:r w:rsidRPr="00D433CE">
              <w:rPr>
                <w:rFonts w:ascii="標楷體" w:eastAsia="標楷體" w:hAnsi="標楷體" w:cs="標楷體" w:hint="eastAsia"/>
                <w:kern w:val="2"/>
                <w:szCs w:val="22"/>
              </w:rPr>
              <w:t>安全性網頁等相關事項再請資設組協助確認。</w:t>
            </w:r>
          </w:p>
          <w:p w14:paraId="5364859F"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5月</w:t>
            </w:r>
            <w:r w:rsidRPr="00D433CE">
              <w:rPr>
                <w:rFonts w:ascii="標楷體" w:eastAsia="標楷體" w:hAnsi="標楷體" w:cs="標楷體"/>
                <w:kern w:val="2"/>
                <w:szCs w:val="22"/>
                <w:bdr w:val="single" w:sz="4" w:space="0" w:color="auto" w:frame="1"/>
              </w:rPr>
              <w:t>4</w:t>
            </w:r>
            <w:r w:rsidRPr="00D433CE">
              <w:rPr>
                <w:rFonts w:ascii="標楷體" w:eastAsia="標楷體" w:hAnsi="標楷體" w:cs="標楷體" w:hint="eastAsia"/>
                <w:kern w:val="2"/>
                <w:szCs w:val="22"/>
                <w:bdr w:val="single" w:sz="4" w:space="0" w:color="auto" w:frame="1"/>
              </w:rPr>
              <w:t>日</w:t>
            </w:r>
          </w:p>
          <w:p w14:paraId="5266FF59"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處理方式</w:t>
            </w:r>
            <w:r w:rsidRPr="00D433CE">
              <w:rPr>
                <w:rFonts w:ascii="標楷體" w:eastAsia="標楷體" w:hAnsi="標楷體" w:cs="標楷體" w:hint="eastAsia"/>
                <w:kern w:val="2"/>
                <w:szCs w:val="22"/>
              </w:rPr>
              <w:t>：主責處室報告預計規畫之方向。</w:t>
            </w:r>
          </w:p>
          <w:p w14:paraId="545EEA53" w14:textId="77777777" w:rsidR="00911122" w:rsidRPr="00D433CE" w:rsidRDefault="00911122" w:rsidP="00D30AE0">
            <w:pPr>
              <w:widowControl w:val="0"/>
              <w:spacing w:line="300" w:lineRule="exact"/>
              <w:ind w:rightChars="-45" w:right="-108"/>
              <w:rPr>
                <w:rFonts w:ascii="標楷體" w:eastAsia="標楷體" w:hAnsi="標楷體" w:cs="標楷體"/>
                <w:b/>
                <w:kern w:val="2"/>
                <w:szCs w:val="22"/>
              </w:rPr>
            </w:pPr>
            <w:r w:rsidRPr="00D433CE">
              <w:rPr>
                <w:rFonts w:ascii="標楷體" w:eastAsia="標楷體" w:hAnsi="標楷體" w:cs="標楷體" w:hint="eastAsia"/>
                <w:b/>
                <w:kern w:val="2"/>
                <w:szCs w:val="22"/>
              </w:rPr>
              <w:t>決議：</w:t>
            </w:r>
          </w:p>
          <w:p w14:paraId="585048B2"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lastRenderedPageBreak/>
              <w:t>(一)新增意見反映區</w:t>
            </w:r>
            <w:r w:rsidR="003916EA" w:rsidRPr="00D433CE">
              <w:rPr>
                <w:rFonts w:ascii="標楷體" w:eastAsia="標楷體" w:hAnsi="標楷體" w:cs="標楷體" w:hint="eastAsia"/>
                <w:kern w:val="2"/>
                <w:szCs w:val="22"/>
              </w:rPr>
              <w:t>(</w:t>
            </w:r>
            <w:r w:rsidRPr="00D433CE">
              <w:rPr>
                <w:rFonts w:ascii="標楷體" w:eastAsia="標楷體" w:hAnsi="標楷體" w:cs="標楷體" w:hint="eastAsia"/>
                <w:kern w:val="2"/>
                <w:szCs w:val="22"/>
              </w:rPr>
              <w:t>反應信箱</w:t>
            </w:r>
            <w:r w:rsidR="003916EA" w:rsidRPr="00D433CE">
              <w:rPr>
                <w:rFonts w:ascii="標楷體" w:eastAsia="標楷體" w:hAnsi="標楷體" w:cs="標楷體" w:hint="eastAsia"/>
                <w:kern w:val="2"/>
                <w:szCs w:val="22"/>
              </w:rPr>
              <w:t>)</w:t>
            </w:r>
            <w:r w:rsidRPr="00D433CE">
              <w:rPr>
                <w:rFonts w:ascii="標楷體" w:eastAsia="標楷體" w:hAnsi="標楷體" w:cs="標楷體" w:hint="eastAsia"/>
                <w:kern w:val="2"/>
                <w:szCs w:val="22"/>
              </w:rPr>
              <w:t>，供師生及家長填寫意見。</w:t>
            </w:r>
          </w:p>
          <w:p w14:paraId="1B01A6A3"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(二)加入中長程校務發展計畫</w:t>
            </w:r>
          </w:p>
          <w:p w14:paraId="29628A1E"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kern w:val="2"/>
                <w:szCs w:val="22"/>
              </w:rPr>
              <w:t>(三)其餘主次項目</w:t>
            </w:r>
            <w:r w:rsidRPr="00D433CE">
              <w:rPr>
                <w:rFonts w:ascii="標楷體" w:eastAsia="標楷體" w:hAnsi="標楷體" w:cs="標楷體" w:hint="eastAsia"/>
                <w:kern w:val="2"/>
                <w:szCs w:val="22"/>
              </w:rPr>
              <w:t>俟處室有想法後再於下次會議說明。</w:t>
            </w:r>
          </w:p>
          <w:p w14:paraId="44595EA4"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5月</w:t>
            </w:r>
            <w:r w:rsidRPr="00D433CE">
              <w:rPr>
                <w:rFonts w:ascii="標楷體" w:eastAsia="標楷體" w:hAnsi="標楷體" w:cs="標楷體"/>
                <w:kern w:val="2"/>
                <w:szCs w:val="22"/>
                <w:bdr w:val="single" w:sz="4" w:space="0" w:color="auto" w:frame="1"/>
              </w:rPr>
              <w:t>11</w:t>
            </w:r>
            <w:r w:rsidRPr="00D433CE">
              <w:rPr>
                <w:rFonts w:ascii="標楷體" w:eastAsia="標楷體" w:hAnsi="標楷體" w:cs="標楷體" w:hint="eastAsia"/>
                <w:kern w:val="2"/>
                <w:szCs w:val="22"/>
                <w:bdr w:val="single" w:sz="4" w:space="0" w:color="auto" w:frame="1"/>
              </w:rPr>
              <w:t>日</w:t>
            </w:r>
          </w:p>
          <w:p w14:paraId="339086D5" w14:textId="77777777" w:rsidR="00911122" w:rsidRPr="00D433CE" w:rsidRDefault="00911122" w:rsidP="00D30AE0">
            <w:pPr>
              <w:widowControl w:val="0"/>
              <w:spacing w:line="300" w:lineRule="exact"/>
              <w:ind w:rightChars="-45" w:right="-108"/>
              <w:rPr>
                <w:rFonts w:ascii="標楷體" w:eastAsia="標楷體" w:hAnsi="標楷體" w:cs="標楷體"/>
                <w:b/>
                <w:kern w:val="2"/>
                <w:szCs w:val="22"/>
              </w:rPr>
            </w:pPr>
            <w:r w:rsidRPr="00D433CE">
              <w:rPr>
                <w:rFonts w:ascii="標楷體" w:eastAsia="標楷體" w:hAnsi="標楷體" w:cs="標楷體" w:hint="eastAsia"/>
                <w:b/>
                <w:kern w:val="2"/>
                <w:szCs w:val="22"/>
              </w:rPr>
              <w:t>處理方式：</w:t>
            </w:r>
          </w:p>
          <w:p w14:paraId="4A915745"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秘書：</w:t>
            </w:r>
            <w:r w:rsidRPr="00D433CE">
              <w:rPr>
                <w:rFonts w:ascii="標楷體" w:eastAsia="標楷體" w:hAnsi="標楷體" w:cs="標楷體" w:hint="eastAsia"/>
                <w:kern w:val="2"/>
                <w:szCs w:val="22"/>
              </w:rPr>
              <w:t>整理資料如附件</w:t>
            </w:r>
          </w:p>
          <w:p w14:paraId="44CDCD41" w14:textId="77777777" w:rsidR="00911122" w:rsidRPr="00D433CE" w:rsidRDefault="00BF1E2E" w:rsidP="00D30AE0">
            <w:pPr>
              <w:widowControl w:val="0"/>
              <w:spacing w:line="300" w:lineRule="exact"/>
              <w:ind w:rightChars="-45" w:right="-108"/>
              <w:rPr>
                <w:rFonts w:ascii="標楷體" w:eastAsia="標楷體" w:hAnsi="標楷體" w:cs="標楷體"/>
                <w:kern w:val="2"/>
                <w:szCs w:val="22"/>
              </w:rPr>
            </w:pPr>
            <w:hyperlink r:id="rId8" w:history="1">
              <w:r w:rsidR="00911122" w:rsidRPr="00D433CE">
                <w:rPr>
                  <w:rFonts w:ascii="標楷體" w:eastAsia="標楷體" w:hAnsi="標楷體" w:cs="標楷體"/>
                  <w:kern w:val="2"/>
                  <w:szCs w:val="22"/>
                  <w:u w:val="single"/>
                </w:rPr>
                <w:t>0511校網分工.docx</w:t>
              </w:r>
            </w:hyperlink>
          </w:p>
          <w:p w14:paraId="264812A1"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b/>
                <w:kern w:val="2"/>
                <w:szCs w:val="22"/>
              </w:rPr>
              <w:t>決議：</w:t>
            </w:r>
            <w:r w:rsidRPr="00D433CE">
              <w:rPr>
                <w:rFonts w:ascii="標楷體" w:eastAsia="標楷體" w:hAnsi="標楷體" w:cs="標楷體" w:hint="eastAsia"/>
                <w:kern w:val="2"/>
                <w:szCs w:val="22"/>
              </w:rPr>
              <w:t>錄案再議</w:t>
            </w:r>
          </w:p>
          <w:p w14:paraId="35FF6010"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5月</w:t>
            </w:r>
            <w:r w:rsidRPr="00D433CE">
              <w:rPr>
                <w:rFonts w:ascii="標楷體" w:eastAsia="標楷體" w:hAnsi="標楷體" w:cs="標楷體"/>
                <w:kern w:val="2"/>
                <w:szCs w:val="22"/>
                <w:bdr w:val="single" w:sz="4" w:space="0" w:color="auto" w:frame="1"/>
              </w:rPr>
              <w:t>1</w:t>
            </w:r>
            <w:r w:rsidRPr="00D433CE">
              <w:rPr>
                <w:rFonts w:ascii="標楷體" w:eastAsia="標楷體" w:hAnsi="標楷體" w:cs="標楷體" w:hint="eastAsia"/>
                <w:kern w:val="2"/>
                <w:szCs w:val="22"/>
                <w:bdr w:val="single" w:sz="4" w:space="0" w:color="auto" w:frame="1"/>
              </w:rPr>
              <w:t>7日</w:t>
            </w:r>
          </w:p>
          <w:p w14:paraId="21151AC9"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處理方式：秘書部分已完成初步規劃。</w:t>
            </w:r>
          </w:p>
          <w:p w14:paraId="41B143BF"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決議：因最近疫情影響各處室業務量較重，也請各處室後續可以撥冗協助，每次主任會議都能有些許進度。</w:t>
            </w:r>
          </w:p>
          <w:p w14:paraId="4880CF1A"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5月25日</w:t>
            </w:r>
          </w:p>
          <w:p w14:paraId="1095F4AF"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w:t>
            </w:r>
          </w:p>
          <w:p w14:paraId="63D8A80D"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教務處無新進度</w:t>
            </w:r>
          </w:p>
          <w:p w14:paraId="09B3E9B2"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實輔處優先規劃職能治療部分</w:t>
            </w:r>
          </w:p>
          <w:p w14:paraId="56190583"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決議：繼續追蹤。</w:t>
            </w:r>
          </w:p>
          <w:p w14:paraId="18F5671B"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6月1日</w:t>
            </w:r>
          </w:p>
          <w:p w14:paraId="19813B98"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處理方式：各處室待暑假開始著手進行。</w:t>
            </w:r>
          </w:p>
          <w:p w14:paraId="0DD80652"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w:t>
            </w:r>
          </w:p>
          <w:p w14:paraId="337731EF"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繼續追蹤，另網頁可再新增獎助學金補助專區。</w:t>
            </w:r>
          </w:p>
          <w:p w14:paraId="7EC375DD"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6月8日</w:t>
            </w:r>
          </w:p>
          <w:p w14:paraId="2B8D8989"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處理方式：各處室待暑假開始著手進行</w:t>
            </w:r>
          </w:p>
          <w:p w14:paraId="6FE2161F"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網頁可再新增獎助學金補助專區。</w:t>
            </w:r>
          </w:p>
          <w:p w14:paraId="4F779CCB"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決議:提下次主任會議討論。</w:t>
            </w:r>
          </w:p>
          <w:p w14:paraId="3AC70990"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6月15日</w:t>
            </w:r>
          </w:p>
          <w:p w14:paraId="00C6AFC9"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w:t>
            </w:r>
          </w:p>
          <w:p w14:paraId="615256A8"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實輔處：詳如附件。</w:t>
            </w:r>
          </w:p>
          <w:p w14:paraId="2ED3646B"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決議：目前次項目中，實輔處針對專團已提出資料，內容宜將物理及語言治療增列，其他處室的部分，請逐步構思，希望每次會議稍有進度。</w:t>
            </w:r>
          </w:p>
          <w:p w14:paraId="7EC025B3"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6月22日</w:t>
            </w:r>
          </w:p>
          <w:p w14:paraId="2C733326"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w:t>
            </w:r>
          </w:p>
          <w:p w14:paraId="5A7DFAAA"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教務處：待暑假更新。</w:t>
            </w:r>
          </w:p>
          <w:p w14:paraId="2E063F00"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學務處：詳如</w:t>
            </w:r>
            <w:hyperlink r:id="rId9" w:history="1">
              <w:r w:rsidRPr="00D433CE">
                <w:rPr>
                  <w:rFonts w:ascii="標楷體" w:eastAsia="標楷體" w:hAnsi="標楷體" w:cs="標楷體" w:hint="eastAsia"/>
                  <w:kern w:val="2"/>
                  <w:szCs w:val="22"/>
                </w:rPr>
                <w:t>附件</w:t>
              </w:r>
            </w:hyperlink>
            <w:r w:rsidRPr="00D433CE">
              <w:rPr>
                <w:rFonts w:ascii="標楷體" w:eastAsia="標楷體" w:hAnsi="標楷體" w:cs="標楷體" w:hint="eastAsia"/>
                <w:kern w:val="2"/>
                <w:szCs w:val="22"/>
              </w:rPr>
              <w:t>。</w:t>
            </w:r>
          </w:p>
          <w:p w14:paraId="40ABA46A"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決議：希望各處室利用暑假時間逐步將資料建置完畢。</w:t>
            </w:r>
          </w:p>
          <w:p w14:paraId="13CF3FF1"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lastRenderedPageBreak/>
              <w:t>7月13日</w:t>
            </w:r>
          </w:p>
          <w:p w14:paraId="10D4B454"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處理方式：資料整理中。</w:t>
            </w:r>
          </w:p>
          <w:p w14:paraId="4B16C1B2" w14:textId="77777777" w:rsidR="00911122" w:rsidRPr="00D433CE" w:rsidRDefault="00911122" w:rsidP="00D30AE0">
            <w:pPr>
              <w:widowControl w:val="0"/>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教務處:</w:t>
            </w:r>
          </w:p>
          <w:p w14:paraId="4311B8EF" w14:textId="77777777" w:rsidR="00911122" w:rsidRPr="00D433CE" w:rsidRDefault="00BF1E2E" w:rsidP="00D30AE0">
            <w:pPr>
              <w:widowControl w:val="0"/>
              <w:spacing w:line="300" w:lineRule="exact"/>
              <w:ind w:rightChars="-45" w:right="-108"/>
              <w:rPr>
                <w:rFonts w:ascii="標楷體" w:eastAsia="標楷體" w:hAnsi="標楷體" w:cs="標楷體"/>
                <w:kern w:val="2"/>
                <w:szCs w:val="22"/>
              </w:rPr>
            </w:pPr>
            <w:hyperlink r:id="rId10" w:history="1">
              <w:r w:rsidR="00911122" w:rsidRPr="00D433CE">
                <w:rPr>
                  <w:rFonts w:ascii="標楷體" w:eastAsia="標楷體" w:hAnsi="標楷體" w:cs="標楷體" w:hint="eastAsia"/>
                  <w:kern w:val="2"/>
                  <w:szCs w:val="22"/>
                  <w:u w:val="single"/>
                </w:rPr>
                <w:t>升國小篇</w:t>
              </w:r>
              <w:r w:rsidR="00911122" w:rsidRPr="00D433CE">
                <w:rPr>
                  <w:rFonts w:ascii="標楷體" w:eastAsia="標楷體" w:hAnsi="標楷體" w:cs="標楷體"/>
                  <w:kern w:val="2"/>
                  <w:szCs w:val="22"/>
                  <w:u w:val="single"/>
                </w:rPr>
                <w:t>-如何就讀台北市立啟明學校.docx</w:t>
              </w:r>
            </w:hyperlink>
          </w:p>
          <w:p w14:paraId="19F0788D" w14:textId="77777777" w:rsidR="00911122" w:rsidRPr="00D433CE" w:rsidRDefault="00BF1E2E" w:rsidP="00D30AE0">
            <w:pPr>
              <w:widowControl w:val="0"/>
              <w:spacing w:line="300" w:lineRule="exact"/>
              <w:ind w:rightChars="-45" w:right="-108"/>
              <w:rPr>
                <w:rFonts w:ascii="標楷體" w:eastAsia="標楷體" w:hAnsi="標楷體" w:cs="標楷體"/>
                <w:kern w:val="2"/>
                <w:szCs w:val="22"/>
              </w:rPr>
            </w:pPr>
            <w:hyperlink r:id="rId11" w:history="1">
              <w:r w:rsidR="00911122" w:rsidRPr="00D433CE">
                <w:rPr>
                  <w:rFonts w:ascii="標楷體" w:eastAsia="標楷體" w:hAnsi="標楷體" w:cs="標楷體" w:hint="eastAsia"/>
                  <w:kern w:val="2"/>
                  <w:szCs w:val="22"/>
                  <w:u w:val="single"/>
                </w:rPr>
                <w:t>升國中篇</w:t>
              </w:r>
              <w:r w:rsidR="00911122" w:rsidRPr="00D433CE">
                <w:rPr>
                  <w:rFonts w:ascii="標楷體" w:eastAsia="標楷體" w:hAnsi="標楷體" w:cs="標楷體"/>
                  <w:kern w:val="2"/>
                  <w:szCs w:val="22"/>
                  <w:u w:val="single"/>
                </w:rPr>
                <w:t>-如何就讀台北市立啟明學校.docx</w:t>
              </w:r>
            </w:hyperlink>
          </w:p>
          <w:p w14:paraId="394D76E4" w14:textId="77777777" w:rsidR="00911122" w:rsidRPr="00D433CE" w:rsidRDefault="00BF1E2E" w:rsidP="00D30AE0">
            <w:pPr>
              <w:widowControl w:val="0"/>
              <w:spacing w:line="300" w:lineRule="exact"/>
              <w:ind w:rightChars="-45" w:right="-108"/>
              <w:rPr>
                <w:rFonts w:ascii="標楷體" w:eastAsia="標楷體" w:hAnsi="標楷體" w:cs="標楷體"/>
                <w:kern w:val="2"/>
                <w:szCs w:val="22"/>
              </w:rPr>
            </w:pPr>
            <w:hyperlink r:id="rId12" w:history="1">
              <w:r w:rsidR="00911122" w:rsidRPr="00D433CE">
                <w:rPr>
                  <w:rFonts w:ascii="標楷體" w:eastAsia="標楷體" w:hAnsi="標楷體" w:cs="標楷體" w:hint="eastAsia"/>
                  <w:kern w:val="2"/>
                  <w:szCs w:val="22"/>
                  <w:u w:val="single"/>
                </w:rPr>
                <w:t>國小獎學金申請介紹</w:t>
              </w:r>
              <w:r w:rsidR="00911122" w:rsidRPr="00D433CE">
                <w:rPr>
                  <w:rFonts w:ascii="標楷體" w:eastAsia="標楷體" w:hAnsi="標楷體" w:cs="標楷體"/>
                  <w:kern w:val="2"/>
                  <w:szCs w:val="22"/>
                  <w:u w:val="single"/>
                </w:rPr>
                <w:t>.docx</w:t>
              </w:r>
            </w:hyperlink>
          </w:p>
          <w:p w14:paraId="6BD6CF1C" w14:textId="77777777" w:rsidR="00911122" w:rsidRPr="00D433CE" w:rsidRDefault="00BF1E2E" w:rsidP="00D30AE0">
            <w:pPr>
              <w:widowControl w:val="0"/>
              <w:spacing w:line="300" w:lineRule="exact"/>
              <w:ind w:rightChars="-45" w:right="-108"/>
              <w:rPr>
                <w:rFonts w:ascii="標楷體" w:eastAsia="標楷體" w:hAnsi="標楷體" w:cs="標楷體"/>
                <w:kern w:val="2"/>
                <w:szCs w:val="22"/>
              </w:rPr>
            </w:pPr>
            <w:hyperlink r:id="rId13" w:history="1">
              <w:r w:rsidR="00911122" w:rsidRPr="00D433CE">
                <w:rPr>
                  <w:rFonts w:ascii="標楷體" w:eastAsia="標楷體" w:hAnsi="標楷體" w:cs="標楷體" w:hint="eastAsia"/>
                  <w:kern w:val="2"/>
                  <w:szCs w:val="22"/>
                  <w:u w:val="single"/>
                </w:rPr>
                <w:t>國中獎學金申請介紹</w:t>
              </w:r>
              <w:r w:rsidR="00911122" w:rsidRPr="00D433CE">
                <w:rPr>
                  <w:rFonts w:ascii="標楷體" w:eastAsia="標楷體" w:hAnsi="標楷體" w:cs="標楷體"/>
                  <w:kern w:val="2"/>
                  <w:szCs w:val="22"/>
                  <w:u w:val="single"/>
                </w:rPr>
                <w:t>.docx</w:t>
              </w:r>
            </w:hyperlink>
          </w:p>
          <w:p w14:paraId="2AD44D8C" w14:textId="77777777" w:rsidR="00911122" w:rsidRPr="00D433CE" w:rsidRDefault="00BF1E2E" w:rsidP="00D30AE0">
            <w:pPr>
              <w:widowControl w:val="0"/>
              <w:spacing w:line="300" w:lineRule="exact"/>
              <w:ind w:rightChars="-45" w:right="-108"/>
              <w:rPr>
                <w:rFonts w:ascii="標楷體" w:eastAsia="標楷體" w:hAnsi="標楷體" w:cs="標楷體"/>
                <w:kern w:val="2"/>
                <w:szCs w:val="22"/>
              </w:rPr>
            </w:pPr>
            <w:hyperlink r:id="rId14" w:history="1">
              <w:r w:rsidR="00911122" w:rsidRPr="00D433CE">
                <w:rPr>
                  <w:rFonts w:ascii="標楷體" w:eastAsia="標楷體" w:hAnsi="標楷體" w:cs="標楷體" w:hint="eastAsia"/>
                  <w:kern w:val="2"/>
                  <w:szCs w:val="22"/>
                  <w:u w:val="single"/>
                </w:rPr>
                <w:t>高中獎學金申請介紹</w:t>
              </w:r>
              <w:r w:rsidR="00911122" w:rsidRPr="00D433CE">
                <w:rPr>
                  <w:rFonts w:ascii="標楷體" w:eastAsia="標楷體" w:hAnsi="標楷體" w:cs="標楷體"/>
                  <w:kern w:val="2"/>
                  <w:szCs w:val="22"/>
                  <w:u w:val="single"/>
                </w:rPr>
                <w:t>.docx</w:t>
              </w:r>
            </w:hyperlink>
          </w:p>
          <w:p w14:paraId="2DAFCEC0"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決議：提下次主任會議討論。</w:t>
            </w:r>
          </w:p>
          <w:p w14:paraId="4C9B5BE3"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7月</w:t>
            </w:r>
            <w:r w:rsidRPr="00D433CE">
              <w:rPr>
                <w:rFonts w:ascii="標楷體" w:eastAsia="標楷體" w:hAnsi="標楷體" w:cs="標楷體"/>
                <w:kern w:val="2"/>
                <w:szCs w:val="22"/>
                <w:bdr w:val="single" w:sz="4" w:space="0" w:color="auto" w:frame="1"/>
              </w:rPr>
              <w:t>20</w:t>
            </w:r>
            <w:r w:rsidRPr="00D433CE">
              <w:rPr>
                <w:rFonts w:ascii="標楷體" w:eastAsia="標楷體" w:hAnsi="標楷體" w:cs="標楷體" w:hint="eastAsia"/>
                <w:kern w:val="2"/>
                <w:szCs w:val="22"/>
                <w:bdr w:val="single" w:sz="4" w:space="0" w:color="auto" w:frame="1"/>
              </w:rPr>
              <w:t>日</w:t>
            </w:r>
          </w:p>
          <w:p w14:paraId="7F20FFE2"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w:t>
            </w:r>
          </w:p>
          <w:p w14:paraId="30057AF0"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教務處，附件如上。</w:t>
            </w:r>
          </w:p>
          <w:p w14:paraId="5D4A0A26"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決議：再請各處室協助整理及更新資料。</w:t>
            </w:r>
          </w:p>
          <w:p w14:paraId="7C744026"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校長信箱移往聯絡我們次項目中，參考他校已既有做法建置；照片部分請提供原始檔給資設組以利後續上傳；交流園地部分新增北明刊物，次項目加上北明叢書及北明一百繼往開來刊物內容。</w:t>
            </w:r>
          </w:p>
          <w:p w14:paraId="12CDE4AC"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8月3日</w:t>
            </w:r>
          </w:p>
          <w:p w14:paraId="7FCA5F7D"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處理方式：招生資訊的入學資格再寫明(文字+圖片範例)。</w:t>
            </w:r>
          </w:p>
          <w:p w14:paraId="11BE49C8"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rPr>
              <w:t>決議：開學前九成資料提供資設組，先將主項目確立，於開學一個月內將所有項目建置完畢。未來只要微調更新即可(如社團介紹)。</w:t>
            </w:r>
            <w:r w:rsidRPr="00D433CE">
              <w:rPr>
                <w:rFonts w:ascii="標楷體" w:eastAsia="標楷體" w:hAnsi="標楷體" w:cs="標楷體"/>
                <w:kern w:val="2"/>
                <w:szCs w:val="22"/>
              </w:rPr>
              <w:br/>
            </w:r>
            <w:r w:rsidRPr="00D433CE">
              <w:rPr>
                <w:rFonts w:ascii="標楷體" w:eastAsia="標楷體" w:hAnsi="標楷體" w:cs="標楷體" w:hint="eastAsia"/>
                <w:kern w:val="2"/>
                <w:szCs w:val="22"/>
                <w:bdr w:val="single" w:sz="4" w:space="0" w:color="auto" w:frame="1"/>
              </w:rPr>
              <w:t>8月18日</w:t>
            </w:r>
          </w:p>
          <w:p w14:paraId="4C212B70"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處理方式：請秘書確認是否還有闕漏資料，收齊後一併交給資設組協助登載於校網。改版前後網頁截圖簽文陳閱。</w:t>
            </w:r>
          </w:p>
          <w:p w14:paraId="2F8C40DA"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rPr>
              <w:t>決議：提下次主任會議討論。</w:t>
            </w:r>
            <w:r w:rsidRPr="00D433CE">
              <w:rPr>
                <w:rFonts w:ascii="標楷體" w:eastAsia="標楷體" w:hAnsi="標楷體" w:cs="標楷體"/>
                <w:kern w:val="2"/>
                <w:szCs w:val="22"/>
              </w:rPr>
              <w:br/>
            </w:r>
            <w:r w:rsidRPr="00D433CE">
              <w:rPr>
                <w:rFonts w:ascii="標楷體" w:eastAsia="標楷體" w:hAnsi="標楷體" w:cs="標楷體" w:hint="eastAsia"/>
                <w:kern w:val="2"/>
                <w:szCs w:val="22"/>
                <w:bdr w:val="single" w:sz="4" w:space="0" w:color="auto" w:frame="1"/>
              </w:rPr>
              <w:t>8月</w:t>
            </w:r>
            <w:r w:rsidRPr="00D433CE">
              <w:rPr>
                <w:rFonts w:ascii="標楷體" w:eastAsia="標楷體" w:hAnsi="標楷體" w:cs="標楷體"/>
                <w:kern w:val="2"/>
                <w:szCs w:val="22"/>
                <w:bdr w:val="single" w:sz="4" w:space="0" w:color="auto" w:frame="1"/>
              </w:rPr>
              <w:t>23</w:t>
            </w:r>
            <w:r w:rsidRPr="00D433CE">
              <w:rPr>
                <w:rFonts w:ascii="標楷體" w:eastAsia="標楷體" w:hAnsi="標楷體" w:cs="標楷體" w:hint="eastAsia"/>
                <w:kern w:val="2"/>
                <w:szCs w:val="22"/>
                <w:bdr w:val="single" w:sz="4" w:space="0" w:color="auto" w:frame="1"/>
              </w:rPr>
              <w:t>日</w:t>
            </w:r>
          </w:p>
          <w:p w14:paraId="32A0CAE1"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處理方式：北明校網待補資料清單如附件01，請各處室協助提供資料及照片原始檔予秘書。</w:t>
            </w:r>
          </w:p>
          <w:p w14:paraId="5D93F1DA"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rPr>
              <w:t>決議：校網重建作業盡量在開學後三週內完成。</w:t>
            </w:r>
            <w:r w:rsidRPr="00D433CE">
              <w:rPr>
                <w:rFonts w:ascii="標楷體" w:eastAsia="標楷體" w:hAnsi="標楷體" w:cs="標楷體"/>
                <w:kern w:val="2"/>
                <w:szCs w:val="22"/>
              </w:rPr>
              <w:br/>
            </w:r>
            <w:r w:rsidRPr="00D433CE">
              <w:rPr>
                <w:rFonts w:ascii="標楷體" w:eastAsia="標楷體" w:hAnsi="標楷體" w:cs="標楷體"/>
                <w:kern w:val="2"/>
                <w:szCs w:val="22"/>
                <w:bdr w:val="single" w:sz="4" w:space="0" w:color="auto" w:frame="1"/>
              </w:rPr>
              <w:t>9</w:t>
            </w:r>
            <w:r w:rsidRPr="00D433CE">
              <w:rPr>
                <w:rFonts w:ascii="標楷體" w:eastAsia="標楷體" w:hAnsi="標楷體" w:cs="標楷體" w:hint="eastAsia"/>
                <w:kern w:val="2"/>
                <w:szCs w:val="22"/>
                <w:bdr w:val="single" w:sz="4" w:space="0" w:color="auto" w:frame="1"/>
              </w:rPr>
              <w:t>月</w:t>
            </w:r>
            <w:r w:rsidRPr="00D433CE">
              <w:rPr>
                <w:rFonts w:ascii="標楷體" w:eastAsia="標楷體" w:hAnsi="標楷體" w:cs="標楷體"/>
                <w:kern w:val="2"/>
                <w:szCs w:val="22"/>
                <w:bdr w:val="single" w:sz="4" w:space="0" w:color="auto" w:frame="1"/>
              </w:rPr>
              <w:t>7</w:t>
            </w:r>
            <w:r w:rsidRPr="00D433CE">
              <w:rPr>
                <w:rFonts w:ascii="標楷體" w:eastAsia="標楷體" w:hAnsi="標楷體" w:cs="標楷體" w:hint="eastAsia"/>
                <w:kern w:val="2"/>
                <w:szCs w:val="22"/>
                <w:bdr w:val="single" w:sz="4" w:space="0" w:color="auto" w:frame="1"/>
              </w:rPr>
              <w:t>日</w:t>
            </w:r>
          </w:p>
          <w:p w14:paraId="0FB2296A"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處理方式：各組別陸續增補資料後的</w:t>
            </w:r>
            <w:r w:rsidRPr="00D433CE">
              <w:rPr>
                <w:rFonts w:ascii="標楷體" w:eastAsia="標楷體" w:hAnsi="標楷體" w:cs="標楷體" w:hint="eastAsia"/>
                <w:kern w:val="2"/>
                <w:szCs w:val="22"/>
                <w:u w:val="wave"/>
              </w:rPr>
              <w:t>北明校網待補資料清單</w:t>
            </w:r>
            <w:r w:rsidRPr="00D433CE">
              <w:rPr>
                <w:rFonts w:ascii="標楷體" w:eastAsia="標楷體" w:hAnsi="標楷體" w:cs="標楷體" w:hint="eastAsia"/>
                <w:kern w:val="2"/>
                <w:szCs w:val="22"/>
              </w:rPr>
              <w:t>如附件01，請各處室協助盡快</w:t>
            </w:r>
            <w:r w:rsidRPr="00D433CE">
              <w:rPr>
                <w:rFonts w:ascii="標楷體" w:eastAsia="標楷體" w:hAnsi="標楷體" w:cs="標楷體" w:hint="eastAsia"/>
                <w:kern w:val="2"/>
                <w:szCs w:val="22"/>
              </w:rPr>
              <w:lastRenderedPageBreak/>
              <w:t>提供資料及照片原始檔予秘書。</w:t>
            </w:r>
          </w:p>
          <w:p w14:paraId="40EB8C98"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rPr>
              <w:t>決議：9/16(五)前資料上架完成更新。</w:t>
            </w:r>
            <w:r w:rsidRPr="00D433CE">
              <w:rPr>
                <w:rFonts w:ascii="標楷體" w:eastAsia="標楷體" w:hAnsi="標楷體" w:cs="標楷體"/>
                <w:kern w:val="2"/>
                <w:szCs w:val="22"/>
              </w:rPr>
              <w:br/>
            </w:r>
            <w:r w:rsidRPr="00D433CE">
              <w:rPr>
                <w:rFonts w:ascii="標楷體" w:eastAsia="標楷體" w:hAnsi="標楷體" w:cs="標楷體"/>
                <w:kern w:val="2"/>
                <w:szCs w:val="22"/>
                <w:bdr w:val="single" w:sz="4" w:space="0" w:color="auto" w:frame="1"/>
              </w:rPr>
              <w:t>9</w:t>
            </w:r>
            <w:r w:rsidRPr="00D433CE">
              <w:rPr>
                <w:rFonts w:ascii="標楷體" w:eastAsia="標楷體" w:hAnsi="標楷體" w:cs="標楷體" w:hint="eastAsia"/>
                <w:kern w:val="2"/>
                <w:szCs w:val="22"/>
                <w:bdr w:val="single" w:sz="4" w:space="0" w:color="auto" w:frame="1"/>
              </w:rPr>
              <w:t>月14日</w:t>
            </w:r>
          </w:p>
          <w:p w14:paraId="277D68D4"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處理方式：請各處室盡快提供資料予秘書，以利交給資設組於9/16(五)前完成資料上架且要符合無障礙網頁標準。必要的宣導如性平、交安等都要放置。校網是門面，更新資料很重要。</w:t>
            </w:r>
          </w:p>
          <w:p w14:paraId="112B5D0B"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rPr>
              <w:t>決議：如上辦理。</w:t>
            </w:r>
            <w:r w:rsidRPr="00D433CE">
              <w:rPr>
                <w:rFonts w:ascii="標楷體" w:eastAsia="標楷體" w:hAnsi="標楷體" w:cs="標楷體"/>
                <w:kern w:val="2"/>
                <w:szCs w:val="22"/>
              </w:rPr>
              <w:br/>
            </w:r>
            <w:r w:rsidRPr="00D433CE">
              <w:rPr>
                <w:rFonts w:ascii="標楷體" w:eastAsia="標楷體" w:hAnsi="標楷體" w:cs="標楷體"/>
                <w:kern w:val="2"/>
                <w:szCs w:val="22"/>
                <w:bdr w:val="single" w:sz="4" w:space="0" w:color="auto" w:frame="1"/>
              </w:rPr>
              <w:t>9</w:t>
            </w:r>
            <w:r w:rsidRPr="00D433CE">
              <w:rPr>
                <w:rFonts w:ascii="標楷體" w:eastAsia="標楷體" w:hAnsi="標楷體" w:cs="標楷體" w:hint="eastAsia"/>
                <w:kern w:val="2"/>
                <w:szCs w:val="22"/>
                <w:bdr w:val="single" w:sz="4" w:space="0" w:color="auto" w:frame="1"/>
              </w:rPr>
              <w:t>月28日</w:t>
            </w:r>
          </w:p>
          <w:p w14:paraId="479D222C"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處理方式：將現有各處室提供文字及照片原始檔交給資設組，近期之內完成上架。</w:t>
            </w:r>
          </w:p>
          <w:p w14:paraId="7234CE25"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決議：如上述。</w:t>
            </w:r>
          </w:p>
          <w:p w14:paraId="6ED54B50" w14:textId="77777777" w:rsidR="00911122" w:rsidRPr="00D433CE" w:rsidRDefault="00911122" w:rsidP="00D30AE0">
            <w:pPr>
              <w:widowControl w:val="0"/>
              <w:spacing w:line="300" w:lineRule="exact"/>
              <w:ind w:rightChars="-45" w:right="-108"/>
              <w:rPr>
                <w:rFonts w:ascii="標楷體" w:eastAsia="標楷體" w:hAnsi="標楷體" w:cs="標楷體"/>
                <w:kern w:val="2"/>
                <w:szCs w:val="22"/>
                <w:bdr w:val="single" w:sz="4" w:space="0" w:color="auto" w:frame="1"/>
              </w:rPr>
            </w:pPr>
            <w:r w:rsidRPr="00D433CE">
              <w:rPr>
                <w:rFonts w:ascii="標楷體" w:eastAsia="標楷體" w:hAnsi="標楷體" w:cs="標楷體" w:hint="eastAsia"/>
                <w:kern w:val="2"/>
                <w:szCs w:val="22"/>
                <w:bdr w:val="single" w:sz="4" w:space="0" w:color="auto" w:frame="1"/>
              </w:rPr>
              <w:t>10月5日</w:t>
            </w:r>
          </w:p>
          <w:p w14:paraId="07B72F3B" w14:textId="77777777" w:rsidR="00911122" w:rsidRPr="00D433CE"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處理方式：</w:t>
            </w:r>
            <w:r w:rsidR="00EE3BFD" w:rsidRPr="00D433CE">
              <w:rPr>
                <w:rFonts w:ascii="標楷體" w:eastAsia="標楷體" w:hAnsi="標楷體" w:cs="標楷體" w:hint="eastAsia"/>
                <w:kern w:val="2"/>
                <w:szCs w:val="22"/>
              </w:rPr>
              <w:t>已彙整八九成資料，</w:t>
            </w:r>
            <w:r w:rsidR="00507401" w:rsidRPr="00D433CE">
              <w:rPr>
                <w:rFonts w:ascii="標楷體" w:eastAsia="標楷體" w:hAnsi="標楷體" w:cs="標楷體" w:hint="eastAsia"/>
                <w:kern w:val="2"/>
                <w:szCs w:val="22"/>
              </w:rPr>
              <w:t>如上述</w:t>
            </w:r>
            <w:r w:rsidR="00EE3BFD" w:rsidRPr="00D433CE">
              <w:rPr>
                <w:rFonts w:ascii="標楷體" w:eastAsia="標楷體" w:hAnsi="標楷體" w:cs="標楷體" w:hint="eastAsia"/>
                <w:kern w:val="2"/>
                <w:szCs w:val="22"/>
              </w:rPr>
              <w:t>辦理</w:t>
            </w:r>
            <w:r w:rsidR="00731AA3" w:rsidRPr="00D433CE">
              <w:rPr>
                <w:rFonts w:ascii="標楷體" w:eastAsia="標楷體" w:hAnsi="標楷體" w:cs="標楷體" w:hint="eastAsia"/>
                <w:kern w:val="2"/>
                <w:szCs w:val="22"/>
              </w:rPr>
              <w:t>，並</w:t>
            </w:r>
            <w:r w:rsidR="008E254A" w:rsidRPr="00D433CE">
              <w:rPr>
                <w:rFonts w:ascii="標楷體" w:eastAsia="標楷體" w:hAnsi="標楷體" w:cs="標楷體" w:hint="eastAsia"/>
                <w:kern w:val="2"/>
                <w:szCs w:val="22"/>
              </w:rPr>
              <w:t>要</w:t>
            </w:r>
            <w:r w:rsidR="00507401" w:rsidRPr="00D433CE">
              <w:rPr>
                <w:rFonts w:ascii="標楷體" w:eastAsia="標楷體" w:hAnsi="標楷體" w:cs="標楷體" w:hint="eastAsia"/>
                <w:kern w:val="2"/>
                <w:szCs w:val="22"/>
              </w:rPr>
              <w:t>增補</w:t>
            </w:r>
            <w:r w:rsidR="00EE3BFD" w:rsidRPr="00D433CE">
              <w:rPr>
                <w:rFonts w:ascii="標楷體" w:eastAsia="標楷體" w:hAnsi="標楷體" w:cs="標楷體" w:hint="eastAsia"/>
                <w:kern w:val="2"/>
                <w:szCs w:val="22"/>
              </w:rPr>
              <w:t>《百年校慶》</w:t>
            </w:r>
            <w:r w:rsidR="00731AA3" w:rsidRPr="00D433CE">
              <w:rPr>
                <w:rFonts w:ascii="標楷體" w:eastAsia="標楷體" w:hAnsi="標楷體" w:cs="標楷體" w:hint="eastAsia"/>
                <w:kern w:val="2"/>
                <w:szCs w:val="22"/>
              </w:rPr>
              <w:t>P</w:t>
            </w:r>
            <w:r w:rsidR="00731AA3" w:rsidRPr="00D433CE">
              <w:rPr>
                <w:rFonts w:ascii="標楷體" w:eastAsia="標楷體" w:hAnsi="標楷體" w:cs="標楷體"/>
                <w:kern w:val="2"/>
                <w:szCs w:val="22"/>
              </w:rPr>
              <w:t>DF</w:t>
            </w:r>
            <w:r w:rsidR="00731AA3" w:rsidRPr="00D433CE">
              <w:rPr>
                <w:rFonts w:ascii="標楷體" w:eastAsia="標楷體" w:hAnsi="標楷體" w:cs="標楷體" w:hint="eastAsia"/>
                <w:kern w:val="2"/>
                <w:szCs w:val="22"/>
              </w:rPr>
              <w:t>檔及</w:t>
            </w:r>
            <w:r w:rsidR="00507401" w:rsidRPr="00D433CE">
              <w:rPr>
                <w:rFonts w:ascii="標楷體" w:eastAsia="標楷體" w:hAnsi="標楷體" w:cs="標楷體" w:hint="eastAsia"/>
                <w:kern w:val="2"/>
                <w:szCs w:val="22"/>
              </w:rPr>
              <w:t>文字檔。</w:t>
            </w:r>
          </w:p>
          <w:p w14:paraId="15C26EC0" w14:textId="77777777" w:rsidR="00911122" w:rsidRDefault="00911122" w:rsidP="00D30AE0">
            <w:pPr>
              <w:spacing w:line="300" w:lineRule="exact"/>
              <w:ind w:rightChars="-45" w:right="-108"/>
              <w:rPr>
                <w:rFonts w:ascii="標楷體" w:eastAsia="標楷體" w:hAnsi="標楷體" w:cs="標楷體"/>
                <w:kern w:val="2"/>
                <w:szCs w:val="22"/>
              </w:rPr>
            </w:pPr>
            <w:r w:rsidRPr="00D433CE">
              <w:rPr>
                <w:rFonts w:ascii="標楷體" w:eastAsia="標楷體" w:hAnsi="標楷體" w:cs="標楷體" w:hint="eastAsia"/>
                <w:kern w:val="2"/>
                <w:szCs w:val="22"/>
              </w:rPr>
              <w:t>決議：</w:t>
            </w:r>
            <w:r w:rsidR="004818ED" w:rsidRPr="00D433CE">
              <w:rPr>
                <w:rFonts w:ascii="標楷體" w:eastAsia="標楷體" w:hAnsi="標楷體" w:cs="標楷體" w:hint="eastAsia"/>
                <w:kern w:val="2"/>
                <w:szCs w:val="22"/>
              </w:rPr>
              <w:t>務必</w:t>
            </w:r>
            <w:r w:rsidR="00507401" w:rsidRPr="00D433CE">
              <w:rPr>
                <w:rFonts w:ascii="標楷體" w:eastAsia="標楷體" w:hAnsi="標楷體" w:cs="標楷體" w:hint="eastAsia"/>
                <w:kern w:val="2"/>
                <w:szCs w:val="22"/>
              </w:rPr>
              <w:t>盡快</w:t>
            </w:r>
            <w:r w:rsidR="004818ED" w:rsidRPr="00D433CE">
              <w:rPr>
                <w:rFonts w:ascii="標楷體" w:eastAsia="標楷體" w:hAnsi="標楷體" w:cs="標楷體" w:hint="eastAsia"/>
                <w:kern w:val="2"/>
                <w:szCs w:val="22"/>
              </w:rPr>
              <w:t>於10月底前</w:t>
            </w:r>
            <w:r w:rsidR="00507401" w:rsidRPr="00D433CE">
              <w:rPr>
                <w:rFonts w:ascii="標楷體" w:eastAsia="標楷體" w:hAnsi="標楷體" w:cs="標楷體" w:hint="eastAsia"/>
                <w:kern w:val="2"/>
                <w:szCs w:val="22"/>
              </w:rPr>
              <w:t>完成。</w:t>
            </w:r>
          </w:p>
          <w:p w14:paraId="15C62935" w14:textId="77777777" w:rsidR="00382CEA" w:rsidRDefault="00382CEA" w:rsidP="00382CEA">
            <w:pPr>
              <w:widowControl w:val="0"/>
              <w:spacing w:line="300" w:lineRule="exact"/>
              <w:ind w:rightChars="-45" w:right="-108"/>
              <w:rPr>
                <w:rFonts w:ascii="標楷體" w:eastAsia="標楷體" w:hAnsi="標楷體" w:cs="標楷體"/>
                <w:kern w:val="2"/>
                <w:szCs w:val="22"/>
                <w:bdr w:val="single" w:sz="4" w:space="0" w:color="auto" w:frame="1"/>
              </w:rPr>
            </w:pPr>
            <w:r>
              <w:rPr>
                <w:rFonts w:ascii="標楷體" w:eastAsia="標楷體" w:hAnsi="標楷體" w:cs="標楷體" w:hint="eastAsia"/>
                <w:kern w:val="2"/>
                <w:szCs w:val="22"/>
                <w:bdr w:val="single" w:sz="4" w:space="0" w:color="auto" w:frame="1"/>
              </w:rPr>
              <w:t>11月2日</w:t>
            </w:r>
          </w:p>
          <w:p w14:paraId="6E2784EF" w14:textId="77777777" w:rsidR="00382CEA" w:rsidRDefault="00382CEA" w:rsidP="00382CEA">
            <w:pPr>
              <w:rPr>
                <w:rFonts w:ascii="標楷體" w:eastAsia="標楷體" w:hAnsi="標楷體" w:cs="標楷體"/>
                <w:kern w:val="2"/>
                <w:szCs w:val="22"/>
              </w:rPr>
            </w:pPr>
            <w:r>
              <w:rPr>
                <w:rFonts w:ascii="標楷體" w:eastAsia="標楷體" w:hAnsi="標楷體" w:cs="標楷體" w:hint="eastAsia"/>
                <w:kern w:val="2"/>
                <w:szCs w:val="22"/>
              </w:rPr>
              <w:t>處理方式：111/11/02待補資料如下</w:t>
            </w:r>
          </w:p>
          <w:p w14:paraId="7D23BBE2" w14:textId="77777777" w:rsidR="00382CEA" w:rsidRDefault="00382CEA" w:rsidP="00382CEA">
            <w:pPr>
              <w:rPr>
                <w:rFonts w:ascii="標楷體" w:eastAsia="標楷體" w:hAnsi="標楷體" w:cs="標楷體"/>
                <w:kern w:val="2"/>
                <w:szCs w:val="22"/>
              </w:rPr>
            </w:pPr>
            <w:r>
              <w:rPr>
                <w:rFonts w:ascii="標楷體" w:eastAsia="標楷體" w:hAnsi="標楷體" w:cs="標楷體" w:hint="eastAsia"/>
                <w:kern w:val="2"/>
                <w:szCs w:val="22"/>
              </w:rPr>
              <w:t>1.校史:已請託銘富協助，請</w:t>
            </w:r>
          </w:p>
          <w:p w14:paraId="5EEBBF11" w14:textId="77777777" w:rsidR="00382CEA" w:rsidRDefault="00382CEA" w:rsidP="00382CEA">
            <w:pPr>
              <w:rPr>
                <w:rFonts w:ascii="標楷體" w:eastAsia="標楷體" w:hAnsi="標楷體" w:cs="標楷體"/>
                <w:kern w:val="2"/>
                <w:szCs w:val="22"/>
              </w:rPr>
            </w:pPr>
            <w:r>
              <w:rPr>
                <w:rFonts w:ascii="標楷體" w:eastAsia="標楷體" w:hAnsi="標楷體" w:cs="標楷體" w:hint="eastAsia"/>
                <w:kern w:val="2"/>
                <w:szCs w:val="22"/>
              </w:rPr>
              <w:t xml:space="preserve">  廣播社錄製校史(秘書)</w:t>
            </w:r>
          </w:p>
          <w:p w14:paraId="150DD3A8" w14:textId="77777777" w:rsidR="00382CEA" w:rsidRDefault="00382CEA" w:rsidP="00382CEA">
            <w:pPr>
              <w:rPr>
                <w:rFonts w:ascii="標楷體" w:eastAsia="標楷體" w:hAnsi="標楷體" w:cs="標楷體"/>
                <w:kern w:val="2"/>
                <w:szCs w:val="22"/>
              </w:rPr>
            </w:pPr>
            <w:r>
              <w:rPr>
                <w:rFonts w:ascii="標楷體" w:eastAsia="標楷體" w:hAnsi="標楷體" w:cs="標楷體" w:hint="eastAsia"/>
                <w:kern w:val="2"/>
                <w:szCs w:val="22"/>
              </w:rPr>
              <w:t>2.校歌:未連結音檔(資設祖)</w:t>
            </w:r>
          </w:p>
          <w:p w14:paraId="4E7D9DC3" w14:textId="77777777" w:rsidR="00382CEA" w:rsidRDefault="00382CEA" w:rsidP="00382CEA">
            <w:pPr>
              <w:rPr>
                <w:rFonts w:ascii="標楷體" w:eastAsia="標楷體" w:hAnsi="標楷體" w:cs="標楷體"/>
                <w:kern w:val="2"/>
                <w:szCs w:val="22"/>
              </w:rPr>
            </w:pPr>
            <w:r>
              <w:rPr>
                <w:rFonts w:ascii="標楷體" w:eastAsia="標楷體" w:hAnsi="標楷體" w:cs="標楷體" w:hint="eastAsia"/>
                <w:kern w:val="2"/>
                <w:szCs w:val="22"/>
              </w:rPr>
              <w:t xml:space="preserve">3.家長成長團體活動照片  </w:t>
            </w:r>
          </w:p>
          <w:p w14:paraId="441A117D" w14:textId="77777777" w:rsidR="00382CEA" w:rsidRDefault="00382CEA" w:rsidP="00382CEA">
            <w:pPr>
              <w:rPr>
                <w:rFonts w:ascii="標楷體" w:eastAsia="標楷體" w:hAnsi="標楷體" w:cs="標楷體"/>
                <w:kern w:val="2"/>
                <w:szCs w:val="22"/>
              </w:rPr>
            </w:pPr>
            <w:r>
              <w:rPr>
                <w:rFonts w:ascii="標楷體" w:eastAsia="標楷體" w:hAnsi="標楷體" w:cs="標楷體" w:hint="eastAsia"/>
                <w:kern w:val="2"/>
                <w:szCs w:val="22"/>
              </w:rPr>
              <w:t xml:space="preserve">  （輔導組）</w:t>
            </w:r>
          </w:p>
          <w:p w14:paraId="371DC579" w14:textId="252B9050" w:rsidR="00382CEA" w:rsidRDefault="00382CEA" w:rsidP="00382CEA">
            <w:pPr>
              <w:rPr>
                <w:rFonts w:ascii="標楷體" w:eastAsia="標楷體" w:hAnsi="標楷體" w:cs="標楷體"/>
                <w:kern w:val="2"/>
                <w:szCs w:val="22"/>
              </w:rPr>
            </w:pPr>
            <w:r>
              <w:rPr>
                <w:rFonts w:ascii="標楷體" w:eastAsia="標楷體" w:hAnsi="標楷體" w:cs="標楷體" w:hint="eastAsia"/>
                <w:kern w:val="2"/>
                <w:szCs w:val="22"/>
              </w:rPr>
              <w:t>4.</w:t>
            </w:r>
            <w:r w:rsidR="00BD14C5">
              <w:rPr>
                <w:rFonts w:ascii="標楷體" w:eastAsia="標楷體" w:hAnsi="標楷體" w:cs="標楷體" w:hint="eastAsia"/>
                <w:kern w:val="2"/>
                <w:szCs w:val="22"/>
              </w:rPr>
              <w:t>校內常用輔具介紹（資設組）</w:t>
            </w:r>
          </w:p>
          <w:p w14:paraId="0C2D7D5D" w14:textId="77777777" w:rsidR="00382CEA" w:rsidRDefault="00382CEA" w:rsidP="00382CEA">
            <w:pPr>
              <w:rPr>
                <w:rFonts w:ascii="標楷體" w:eastAsia="標楷體" w:hAnsi="標楷體" w:cs="標楷體"/>
                <w:kern w:val="2"/>
                <w:szCs w:val="22"/>
              </w:rPr>
            </w:pPr>
            <w:r>
              <w:rPr>
                <w:rFonts w:ascii="標楷體" w:eastAsia="標楷體" w:hAnsi="標楷體" w:cs="標楷體" w:hint="eastAsia"/>
                <w:kern w:val="2"/>
                <w:szCs w:val="22"/>
              </w:rPr>
              <w:t>5.教學分享（教學組）</w:t>
            </w:r>
          </w:p>
          <w:p w14:paraId="482F1A6C" w14:textId="77777777" w:rsidR="00382CEA" w:rsidRDefault="00382CEA" w:rsidP="00382CEA">
            <w:pPr>
              <w:spacing w:line="300" w:lineRule="exact"/>
              <w:ind w:rightChars="-45" w:right="-108"/>
              <w:rPr>
                <w:rFonts w:ascii="標楷體" w:eastAsia="標楷體" w:hAnsi="標楷體" w:cs="標楷體"/>
                <w:kern w:val="2"/>
                <w:szCs w:val="22"/>
              </w:rPr>
            </w:pPr>
            <w:r>
              <w:rPr>
                <w:rFonts w:ascii="標楷體" w:eastAsia="標楷體" w:hAnsi="標楷體" w:cs="標楷體" w:hint="eastAsia"/>
                <w:kern w:val="2"/>
                <w:szCs w:val="22"/>
              </w:rPr>
              <w:t>6.網站連結（教務處）</w:t>
            </w:r>
          </w:p>
          <w:p w14:paraId="52157F91" w14:textId="77777777" w:rsidR="00382CEA" w:rsidRDefault="00382CEA" w:rsidP="00382CEA">
            <w:pPr>
              <w:spacing w:line="300" w:lineRule="exact"/>
              <w:ind w:rightChars="-45" w:right="-108"/>
              <w:rPr>
                <w:rFonts w:ascii="標楷體" w:eastAsia="標楷體" w:hAnsi="標楷體" w:cs="標楷體"/>
                <w:kern w:val="2"/>
                <w:szCs w:val="22"/>
              </w:rPr>
            </w:pPr>
            <w:r>
              <w:rPr>
                <w:rFonts w:ascii="標楷體" w:eastAsia="標楷體" w:hAnsi="標楷體" w:cs="標楷體" w:hint="eastAsia"/>
                <w:kern w:val="2"/>
                <w:szCs w:val="22"/>
              </w:rPr>
              <w:t>7.交流園地:新增百年校慶專刊(資設組)</w:t>
            </w:r>
          </w:p>
          <w:p w14:paraId="3FBA4825" w14:textId="77777777" w:rsidR="00382CEA" w:rsidRDefault="00382CEA" w:rsidP="00382CEA">
            <w:pPr>
              <w:spacing w:line="300" w:lineRule="exact"/>
              <w:ind w:rightChars="-45" w:right="-108"/>
              <w:rPr>
                <w:rFonts w:ascii="標楷體" w:eastAsia="標楷體" w:hAnsi="標楷體" w:cs="標楷體"/>
                <w:kern w:val="2"/>
                <w:szCs w:val="22"/>
              </w:rPr>
            </w:pPr>
            <w:r>
              <w:rPr>
                <w:rFonts w:ascii="標楷體" w:eastAsia="標楷體" w:hAnsi="標楷體" w:cs="標楷體" w:hint="eastAsia"/>
                <w:kern w:val="2"/>
                <w:szCs w:val="22"/>
              </w:rPr>
              <w:t>決議：惠請相關處室主任協助提醒，完成後續增補作業。</w:t>
            </w:r>
          </w:p>
          <w:p w14:paraId="4D3D47E7" w14:textId="5BD2AB2D" w:rsidR="00382CEA" w:rsidRDefault="00382CEA" w:rsidP="00382CEA">
            <w:pPr>
              <w:widowControl w:val="0"/>
              <w:spacing w:line="300" w:lineRule="exact"/>
              <w:ind w:rightChars="-45" w:right="-108"/>
              <w:rPr>
                <w:rFonts w:ascii="標楷體" w:eastAsia="標楷體" w:hAnsi="標楷體" w:cs="標楷體"/>
                <w:kern w:val="2"/>
                <w:szCs w:val="22"/>
                <w:bdr w:val="single" w:sz="4" w:space="0" w:color="auto" w:frame="1"/>
              </w:rPr>
            </w:pPr>
            <w:r>
              <w:rPr>
                <w:rFonts w:ascii="標楷體" w:eastAsia="標楷體" w:hAnsi="標楷體" w:cs="標楷體" w:hint="eastAsia"/>
                <w:kern w:val="2"/>
                <w:szCs w:val="22"/>
                <w:bdr w:val="single" w:sz="4" w:space="0" w:color="auto" w:frame="1"/>
              </w:rPr>
              <w:t>11月9日</w:t>
            </w:r>
          </w:p>
          <w:p w14:paraId="3F9637A2" w14:textId="25A00B18" w:rsidR="00382CEA" w:rsidRDefault="00382CEA" w:rsidP="00382CEA">
            <w:pPr>
              <w:spacing w:line="300" w:lineRule="exact"/>
              <w:ind w:rightChars="-45" w:right="-108"/>
              <w:rPr>
                <w:rFonts w:ascii="標楷體" w:eastAsia="標楷體" w:hAnsi="標楷體" w:cs="標楷體"/>
                <w:kern w:val="2"/>
                <w:szCs w:val="22"/>
              </w:rPr>
            </w:pPr>
            <w:r>
              <w:rPr>
                <w:rFonts w:ascii="標楷體" w:eastAsia="標楷體" w:hAnsi="標楷體" w:cs="標楷體" w:hint="eastAsia"/>
                <w:kern w:val="2"/>
                <w:szCs w:val="22"/>
              </w:rPr>
              <w:t>處理方式：</w:t>
            </w:r>
            <w:r w:rsidR="00BD14C5">
              <w:rPr>
                <w:rFonts w:ascii="標楷體" w:eastAsia="標楷體" w:hAnsi="標楷體" w:cs="標楷體" w:hint="eastAsia"/>
                <w:kern w:val="2"/>
                <w:szCs w:val="22"/>
              </w:rPr>
              <w:t>已大致完成，僅剩:</w:t>
            </w:r>
            <w:r w:rsidR="00BD14C5">
              <w:rPr>
                <w:rFonts w:ascii="標楷體" w:eastAsia="標楷體" w:hAnsi="標楷體" w:cs="標楷體"/>
                <w:kern w:val="2"/>
                <w:szCs w:val="22"/>
              </w:rPr>
              <w:br/>
            </w:r>
            <w:r w:rsidR="00BD14C5">
              <w:rPr>
                <w:rFonts w:ascii="標楷體" w:eastAsia="標楷體" w:hAnsi="標楷體" w:cs="標楷體" w:hint="eastAsia"/>
                <w:kern w:val="2"/>
                <w:szCs w:val="22"/>
              </w:rPr>
              <w:t>1.校史:廣播社錄製段落已分工，預計這週開始錄製。</w:t>
            </w:r>
          </w:p>
          <w:p w14:paraId="139F4864" w14:textId="7821355F" w:rsidR="00BD14C5" w:rsidRDefault="00BD14C5" w:rsidP="00382CEA">
            <w:pPr>
              <w:spacing w:line="300" w:lineRule="exact"/>
              <w:ind w:rightChars="-45" w:right="-108"/>
              <w:rPr>
                <w:rFonts w:ascii="標楷體" w:eastAsia="標楷體" w:hAnsi="標楷體" w:cs="標楷體"/>
                <w:kern w:val="2"/>
                <w:szCs w:val="22"/>
              </w:rPr>
            </w:pPr>
            <w:r>
              <w:rPr>
                <w:rFonts w:ascii="標楷體" w:eastAsia="標楷體" w:hAnsi="標楷體" w:cs="標楷體" w:hint="eastAsia"/>
                <w:kern w:val="2"/>
                <w:szCs w:val="22"/>
              </w:rPr>
              <w:t>2.校內常用輔具介紹（資設組）</w:t>
            </w:r>
          </w:p>
          <w:p w14:paraId="199BA4F5" w14:textId="2AF76A1A" w:rsidR="00382CEA" w:rsidRPr="00D433CE" w:rsidRDefault="00382CEA" w:rsidP="00DD66DB">
            <w:pPr>
              <w:spacing w:line="300" w:lineRule="exact"/>
              <w:ind w:rightChars="-45" w:right="-108"/>
              <w:rPr>
                <w:rFonts w:ascii="標楷體" w:eastAsia="標楷體" w:hAnsi="標楷體" w:cs="標楷體"/>
                <w:bdr w:val="single" w:sz="4" w:space="0" w:color="auto" w:frame="1"/>
              </w:rPr>
            </w:pPr>
            <w:r>
              <w:rPr>
                <w:rFonts w:ascii="標楷體" w:eastAsia="標楷體" w:hAnsi="標楷體" w:cs="標楷體" w:hint="eastAsia"/>
                <w:kern w:val="2"/>
                <w:szCs w:val="22"/>
              </w:rPr>
              <w:lastRenderedPageBreak/>
              <w:t>決議：</w:t>
            </w:r>
            <w:r w:rsidR="00DD66DB">
              <w:rPr>
                <w:rFonts w:ascii="標楷體" w:eastAsia="標楷體" w:hAnsi="標楷體" w:cs="標楷體" w:hint="eastAsia"/>
                <w:kern w:val="2"/>
                <w:szCs w:val="22"/>
              </w:rPr>
              <w:t>請各主任先行檢視網頁上轄管業務是否需要增列或刪除，將於下次主任會議聚焦討論。</w:t>
            </w:r>
          </w:p>
        </w:tc>
        <w:tc>
          <w:tcPr>
            <w:tcW w:w="691" w:type="dxa"/>
            <w:vAlign w:val="center"/>
          </w:tcPr>
          <w:p w14:paraId="0313F92A" w14:textId="77777777" w:rsidR="00911122" w:rsidRPr="00E40C72" w:rsidRDefault="00911122" w:rsidP="00D30AE0">
            <w:pPr>
              <w:spacing w:line="320" w:lineRule="exact"/>
              <w:jc w:val="center"/>
              <w:rPr>
                <w:rFonts w:ascii="標楷體" w:eastAsia="標楷體" w:hAnsi="標楷體"/>
                <w:sz w:val="28"/>
              </w:rPr>
            </w:pPr>
            <w:r w:rsidRPr="00E40C72">
              <w:rPr>
                <w:rFonts w:ascii="標楷體" w:eastAsia="標楷體" w:hAnsi="標楷體" w:hint="eastAsia"/>
                <w:sz w:val="28"/>
              </w:rPr>
              <w:lastRenderedPageBreak/>
              <w:t>B</w:t>
            </w:r>
          </w:p>
        </w:tc>
      </w:tr>
      <w:tr w:rsidR="00FF7380" w:rsidRPr="00E40C72" w14:paraId="45DFBE11" w14:textId="77777777" w:rsidTr="00D30AE0">
        <w:trPr>
          <w:trHeight w:val="373"/>
        </w:trPr>
        <w:tc>
          <w:tcPr>
            <w:tcW w:w="10185" w:type="dxa"/>
            <w:gridSpan w:val="5"/>
            <w:vAlign w:val="center"/>
          </w:tcPr>
          <w:p w14:paraId="58F4E41B" w14:textId="77777777" w:rsidR="00FF7380" w:rsidRPr="00E40C72" w:rsidRDefault="00B160FF" w:rsidP="00D30AE0">
            <w:pPr>
              <w:spacing w:line="320" w:lineRule="exact"/>
              <w:jc w:val="center"/>
              <w:rPr>
                <w:rFonts w:ascii="標楷體" w:eastAsia="標楷體" w:hAnsi="標楷體"/>
                <w:color w:val="000000" w:themeColor="text1"/>
              </w:rPr>
            </w:pPr>
            <w:r w:rsidRPr="00991E6A">
              <w:rPr>
                <w:rFonts w:ascii="標楷體" w:eastAsia="標楷體" w:hAnsi="標楷體" w:hint="eastAsia"/>
                <w:color w:val="000000" w:themeColor="text1"/>
              </w:rPr>
              <w:lastRenderedPageBreak/>
              <w:t>備註：A、解除列管、B、持續追蹤</w:t>
            </w:r>
          </w:p>
        </w:tc>
      </w:tr>
    </w:tbl>
    <w:p w14:paraId="338B7F59" w14:textId="77777777" w:rsidR="00911122" w:rsidRDefault="00911122" w:rsidP="008B738D">
      <w:pPr>
        <w:spacing w:line="400" w:lineRule="exact"/>
        <w:rPr>
          <w:rFonts w:ascii="標楷體" w:eastAsia="標楷體" w:hAnsi="標楷體" w:cs="標楷體"/>
          <w:b/>
          <w:sz w:val="28"/>
          <w:szCs w:val="28"/>
        </w:rPr>
      </w:pPr>
    </w:p>
    <w:p w14:paraId="09A145C3" w14:textId="77777777" w:rsidR="005840B0" w:rsidRPr="00173BA4" w:rsidRDefault="00AE7600" w:rsidP="003A334E">
      <w:pPr>
        <w:spacing w:line="400" w:lineRule="exact"/>
        <w:ind w:firstLineChars="50" w:firstLine="140"/>
        <w:rPr>
          <w:rFonts w:ascii="標楷體" w:eastAsia="標楷體" w:hAnsi="標楷體"/>
          <w:b/>
          <w:sz w:val="28"/>
          <w:szCs w:val="28"/>
        </w:rPr>
      </w:pPr>
      <w:r>
        <w:rPr>
          <w:rFonts w:ascii="標楷體" w:eastAsia="標楷體" w:hAnsi="標楷體" w:cs="標楷體" w:hint="eastAsia"/>
          <w:b/>
          <w:sz w:val="28"/>
          <w:szCs w:val="28"/>
        </w:rPr>
        <w:t>柒</w:t>
      </w:r>
      <w:r w:rsidR="007E2F6B" w:rsidRPr="00173BA4">
        <w:rPr>
          <w:rFonts w:ascii="標楷體" w:eastAsia="標楷體" w:hAnsi="標楷體" w:cs="標楷體"/>
          <w:b/>
          <w:sz w:val="28"/>
          <w:szCs w:val="28"/>
        </w:rPr>
        <w:t>.</w:t>
      </w:r>
      <w:r w:rsidR="005840B0" w:rsidRPr="00F540E0">
        <w:rPr>
          <w:rFonts w:ascii="標楷體" w:eastAsia="標楷體" w:hAnsi="標楷體" w:cstheme="minorBidi" w:hint="eastAsia"/>
          <w:b/>
          <w:kern w:val="2"/>
          <w:sz w:val="28"/>
          <w:szCs w:val="28"/>
        </w:rPr>
        <w:t>各處室報告</w:t>
      </w:r>
    </w:p>
    <w:p w14:paraId="0AFE07CF" w14:textId="77777777" w:rsidR="005840B0" w:rsidRDefault="005840B0" w:rsidP="007C2804">
      <w:pPr>
        <w:spacing w:line="300" w:lineRule="exact"/>
        <w:rPr>
          <w:rFonts w:ascii="標楷體" w:eastAsia="標楷體" w:hAnsi="標楷體" w:cstheme="minorBidi"/>
          <w:b/>
          <w:kern w:val="2"/>
          <w:sz w:val="28"/>
          <w:szCs w:val="28"/>
        </w:rPr>
      </w:pPr>
      <w:r w:rsidRPr="00507401">
        <w:rPr>
          <w:rFonts w:ascii="標楷體" w:eastAsia="標楷體" w:hAnsi="標楷體" w:cstheme="minorBidi" w:hint="eastAsia"/>
          <w:b/>
          <w:kern w:val="2"/>
          <w:sz w:val="28"/>
          <w:szCs w:val="28"/>
        </w:rPr>
        <w:t>一、</w:t>
      </w:r>
      <w:r w:rsidRPr="00F540E0">
        <w:rPr>
          <w:rFonts w:ascii="標楷體" w:eastAsia="標楷體" w:hAnsi="標楷體" w:cstheme="minorBidi" w:hint="eastAsia"/>
          <w:b/>
          <w:kern w:val="2"/>
          <w:sz w:val="28"/>
          <w:szCs w:val="28"/>
        </w:rPr>
        <w:t>教務處</w:t>
      </w:r>
      <w:r w:rsidR="00F540E0" w:rsidRPr="00F540E0">
        <w:rPr>
          <w:rFonts w:ascii="標楷體" w:eastAsia="標楷體" w:hAnsi="標楷體" w:cstheme="minorBidi" w:hint="eastAsia"/>
          <w:b/>
          <w:kern w:val="2"/>
          <w:sz w:val="28"/>
          <w:szCs w:val="28"/>
        </w:rPr>
        <w:t>:</w:t>
      </w:r>
    </w:p>
    <w:p w14:paraId="4E7E4BFE" w14:textId="77777777" w:rsidR="00BE3030" w:rsidRPr="004C0BD6" w:rsidRDefault="00BE3030" w:rsidP="00BE3030">
      <w:pPr>
        <w:spacing w:line="300" w:lineRule="exact"/>
        <w:ind w:firstLineChars="200" w:firstLine="480"/>
        <w:rPr>
          <w:rFonts w:ascii="Times New Roman" w:eastAsia="標楷體" w:hAnsi="Times New Roman"/>
        </w:rPr>
      </w:pPr>
      <w:r w:rsidRPr="004C0BD6">
        <w:rPr>
          <w:rFonts w:ascii="Times New Roman" w:eastAsia="標楷體" w:hAnsi="Times New Roman" w:hint="eastAsia"/>
        </w:rPr>
        <w:t>(</w:t>
      </w:r>
      <w:r w:rsidRPr="004C0BD6">
        <w:rPr>
          <w:rFonts w:ascii="Times New Roman" w:eastAsia="標楷體" w:hAnsi="Times New Roman" w:hint="eastAsia"/>
        </w:rPr>
        <w:t>一</w:t>
      </w:r>
      <w:r w:rsidRPr="004C0BD6">
        <w:rPr>
          <w:rFonts w:ascii="Times New Roman" w:eastAsia="標楷體" w:hAnsi="Times New Roman" w:hint="eastAsia"/>
        </w:rPr>
        <w:t>)</w:t>
      </w:r>
      <w:r w:rsidRPr="004C0BD6">
        <w:rPr>
          <w:rFonts w:ascii="Times New Roman" w:eastAsia="標楷體" w:hAnsi="Times New Roman" w:hint="eastAsia"/>
        </w:rPr>
        <w:t>教學組</w:t>
      </w:r>
      <w:r w:rsidRPr="004C0BD6">
        <w:rPr>
          <w:rFonts w:ascii="Times New Roman" w:eastAsia="標楷體" w:hAnsi="Times New Roman" w:hint="eastAsia"/>
        </w:rPr>
        <w:t>:</w:t>
      </w:r>
    </w:p>
    <w:p w14:paraId="679D86E0" w14:textId="77777777" w:rsidR="00E63522" w:rsidRDefault="00BE3030" w:rsidP="00E63522">
      <w:pPr>
        <w:jc w:val="both"/>
        <w:rPr>
          <w:rFonts w:ascii="Times New Roman" w:eastAsia="標楷體" w:hAnsi="Times New Roman" w:cs="標楷體"/>
        </w:rPr>
      </w:pPr>
      <w:r w:rsidRPr="004C0BD6">
        <w:rPr>
          <w:rFonts w:ascii="Times New Roman" w:eastAsia="標楷體" w:hAnsi="Times New Roman" w:cs="標楷體" w:hint="eastAsia"/>
        </w:rPr>
        <w:t xml:space="preserve">      </w:t>
      </w:r>
      <w:r w:rsidR="00E63522" w:rsidRPr="004C0BD6">
        <w:rPr>
          <w:rFonts w:ascii="Times New Roman" w:eastAsia="標楷體" w:hAnsi="Times New Roman" w:cs="標楷體" w:hint="eastAsia"/>
        </w:rPr>
        <w:t xml:space="preserve"> 1.</w:t>
      </w:r>
      <w:r w:rsidR="00E63522">
        <w:rPr>
          <w:rFonts w:ascii="Times New Roman" w:eastAsia="標楷體" w:hAnsi="Times New Roman" w:cs="標楷體" w:hint="eastAsia"/>
        </w:rPr>
        <w:t>評量</w:t>
      </w:r>
    </w:p>
    <w:p w14:paraId="214C3E88" w14:textId="77777777" w:rsidR="00E63522" w:rsidRDefault="00E63522" w:rsidP="00E63522">
      <w:pPr>
        <w:ind w:left="480" w:firstLine="480"/>
        <w:jc w:val="both"/>
        <w:rPr>
          <w:rFonts w:ascii="標楷體" w:eastAsia="標楷體" w:hAnsi="標楷體" w:cs="標楷體"/>
        </w:rPr>
      </w:pPr>
      <w:r w:rsidRPr="00AD03A0">
        <w:rPr>
          <w:rFonts w:ascii="標楷體" w:eastAsia="標楷體" w:hAnsi="標楷體" w:cs="標楷體" w:hint="eastAsia"/>
        </w:rPr>
        <w:t>(1)</w:t>
      </w:r>
      <w:r>
        <w:rPr>
          <w:rFonts w:ascii="標楷體" w:eastAsia="標楷體" w:hAnsi="標楷體" w:cs="標楷體" w:hint="eastAsia"/>
        </w:rPr>
        <w:t>10/11(二)-12(三)完成國高中部第1次定期評量。</w:t>
      </w:r>
    </w:p>
    <w:p w14:paraId="0507A440" w14:textId="77777777" w:rsidR="00E63522" w:rsidRDefault="00E63522" w:rsidP="00E63522">
      <w:pPr>
        <w:ind w:left="480" w:firstLine="480"/>
        <w:jc w:val="both"/>
        <w:rPr>
          <w:rFonts w:ascii="標楷體" w:eastAsia="標楷體" w:hAnsi="標楷體" w:cs="標楷體"/>
        </w:rPr>
      </w:pPr>
      <w:r w:rsidRPr="00AD03A0">
        <w:rPr>
          <w:rFonts w:ascii="標楷體" w:eastAsia="標楷體" w:hAnsi="標楷體" w:cs="標楷體" w:hint="eastAsia"/>
        </w:rPr>
        <w:t>(</w:t>
      </w:r>
      <w:r>
        <w:rPr>
          <w:rFonts w:ascii="標楷體" w:eastAsia="標楷體" w:hAnsi="標楷體" w:cs="標楷體" w:hint="eastAsia"/>
        </w:rPr>
        <w:t>2</w:t>
      </w:r>
      <w:r w:rsidRPr="00AD03A0">
        <w:rPr>
          <w:rFonts w:ascii="標楷體" w:eastAsia="標楷體" w:hAnsi="標楷體" w:cs="標楷體" w:hint="eastAsia"/>
        </w:rPr>
        <w:t>)</w:t>
      </w:r>
      <w:r>
        <w:rPr>
          <w:rFonts w:ascii="標楷體" w:eastAsia="標楷體" w:hAnsi="標楷體" w:cs="標楷體" w:hint="eastAsia"/>
        </w:rPr>
        <w:t>11/2(三)-3(四)完成國九第一次模擬考。</w:t>
      </w:r>
    </w:p>
    <w:p w14:paraId="1134F19C" w14:textId="77777777" w:rsidR="00E63522" w:rsidRDefault="00E63522" w:rsidP="00E63522">
      <w:pPr>
        <w:ind w:left="480" w:firstLine="480"/>
        <w:jc w:val="both"/>
        <w:rPr>
          <w:rFonts w:ascii="標楷體" w:eastAsia="標楷體" w:hAnsi="標楷體" w:cs="標楷體"/>
        </w:rPr>
      </w:pPr>
      <w:r>
        <w:rPr>
          <w:rFonts w:ascii="標楷體" w:eastAsia="標楷體" w:hAnsi="標楷體" w:cs="標楷體" w:hint="eastAsia"/>
        </w:rPr>
        <w:t>(3)11/9(三)-11(五)將進行高三第2次模擬考。</w:t>
      </w:r>
    </w:p>
    <w:p w14:paraId="3725B6A7" w14:textId="77777777" w:rsidR="00E63522" w:rsidRPr="00AD03A0" w:rsidRDefault="00E63522" w:rsidP="00E63522">
      <w:pPr>
        <w:ind w:left="480" w:firstLine="480"/>
        <w:jc w:val="both"/>
        <w:rPr>
          <w:rFonts w:ascii="標楷體" w:eastAsia="標楷體" w:hAnsi="標楷體" w:cs="標楷體"/>
        </w:rPr>
      </w:pPr>
      <w:r>
        <w:rPr>
          <w:rFonts w:ascii="標楷體" w:eastAsia="標楷體" w:hAnsi="標楷體" w:cs="標楷體" w:hint="eastAsia"/>
        </w:rPr>
        <w:t>(4)11/28(一)-29(二)將進行國高中部第2次定期評量。</w:t>
      </w:r>
    </w:p>
    <w:p w14:paraId="3CDCFB5C" w14:textId="77777777" w:rsidR="00E63522" w:rsidRDefault="00E63522" w:rsidP="00E63522">
      <w:pPr>
        <w:ind w:left="960" w:hanging="960"/>
        <w:jc w:val="both"/>
        <w:rPr>
          <w:rFonts w:ascii="標楷體" w:eastAsia="標楷體" w:hAnsi="標楷體" w:cs="標楷體"/>
        </w:rPr>
      </w:pPr>
      <w:r w:rsidRPr="00625463">
        <w:rPr>
          <w:rFonts w:ascii="標楷體" w:eastAsia="標楷體" w:hAnsi="標楷體" w:cs="標楷體"/>
        </w:rPr>
        <w:t xml:space="preserve">      2.</w:t>
      </w:r>
      <w:r>
        <w:rPr>
          <w:rFonts w:ascii="標楷體" w:eastAsia="標楷體" w:hAnsi="標楷體" w:cs="標楷體" w:hint="eastAsia"/>
        </w:rPr>
        <w:t>活動</w:t>
      </w:r>
    </w:p>
    <w:p w14:paraId="04A3D856"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(1)完成北明幣活動-10/13(四)-10/14(五)帶著手杖去露營。</w:t>
      </w:r>
    </w:p>
    <w:p w14:paraId="1CAEFB8A"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(2)完成北明幣活動-10/19(三)-10/21(五)帶著手杖去旅行。</w:t>
      </w:r>
    </w:p>
    <w:p w14:paraId="7FF49B9F"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(3)完成10/27(四)駐校藝術家萬聖節特別活動。</w:t>
      </w:r>
    </w:p>
    <w:p w14:paraId="66030F55"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(4)完成10/31(一)萬聖節語文闖關活動。</w:t>
      </w:r>
    </w:p>
    <w:p w14:paraId="1E70115D"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(5)完成11/8(二)校園形象大使培訓課程，下次課程為11/22(二)下午5-7節。。</w:t>
      </w:r>
    </w:p>
    <w:p w14:paraId="4C56DC53"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(6)預計於11/14(一)午休時間進行校園形象大使徵選。</w:t>
      </w:r>
    </w:p>
    <w:p w14:paraId="3B4F3731" w14:textId="77777777" w:rsidR="00E63522" w:rsidRPr="00A55844"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(7)預計於11/7(一)-11(五)進行作業抽查。</w:t>
      </w:r>
    </w:p>
    <w:p w14:paraId="690520E0" w14:textId="77777777" w:rsidR="00E63522" w:rsidRDefault="00E63522" w:rsidP="00E63522">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Pr="00625463">
        <w:rPr>
          <w:rFonts w:ascii="標楷體" w:eastAsia="標楷體" w:hAnsi="標楷體" w:cs="標楷體" w:hint="eastAsia"/>
        </w:rPr>
        <w:t xml:space="preserve"> </w:t>
      </w:r>
      <w:r>
        <w:rPr>
          <w:rFonts w:ascii="標楷體" w:eastAsia="標楷體" w:hAnsi="標楷體" w:cs="標楷體" w:hint="eastAsia"/>
        </w:rPr>
        <w:t>3</w:t>
      </w:r>
      <w:r w:rsidRPr="00625463">
        <w:rPr>
          <w:rFonts w:ascii="標楷體" w:eastAsia="標楷體" w:hAnsi="標楷體" w:cs="標楷體" w:hint="eastAsia"/>
        </w:rPr>
        <w:t>.</w:t>
      </w:r>
      <w:r>
        <w:rPr>
          <w:rFonts w:ascii="標楷體" w:eastAsia="標楷體" w:hAnsi="標楷體" w:cs="標楷體" w:hint="eastAsia"/>
        </w:rPr>
        <w:t>教學研究會</w:t>
      </w:r>
    </w:p>
    <w:p w14:paraId="04CB158F"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(1)10/26(三)完成幼兒部教學研究會。</w:t>
      </w:r>
    </w:p>
    <w:p w14:paraId="7E06BCCD"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(2)10/26(三)完成國小部教學研究會。</w:t>
      </w:r>
    </w:p>
    <w:p w14:paraId="63860AF8"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(3)11/04(五)完成國中部教學研究會。</w:t>
      </w:r>
    </w:p>
    <w:p w14:paraId="285FA7BC" w14:textId="77777777" w:rsidR="00E63522" w:rsidRPr="00AD03A0"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(4)11/04(五)完成高中部教學研究會。</w:t>
      </w:r>
    </w:p>
    <w:p w14:paraId="78B29064" w14:textId="77777777" w:rsidR="00E63522" w:rsidRDefault="00E63522" w:rsidP="00E63522">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4</w:t>
      </w:r>
      <w:r w:rsidRPr="00625463">
        <w:rPr>
          <w:rFonts w:ascii="標楷體" w:eastAsia="標楷體" w:hAnsi="標楷體" w:cs="標楷體" w:hint="eastAsia"/>
        </w:rPr>
        <w:t>.</w:t>
      </w:r>
      <w:r>
        <w:rPr>
          <w:rFonts w:ascii="標楷體" w:eastAsia="標楷體" w:hAnsi="標楷體" w:cs="標楷體" w:hint="eastAsia"/>
        </w:rPr>
        <w:t>其他</w:t>
      </w:r>
    </w:p>
    <w:p w14:paraId="755A35E6"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(1)完成國小、國中、高中部二代校務系統配排課設定。</w:t>
      </w:r>
    </w:p>
    <w:p w14:paraId="20D2B636"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(2)完成111年度駐校藝術家成果報告。</w:t>
      </w:r>
    </w:p>
    <w:p w14:paraId="4EA5009F"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(3)辦理每月臨時教助鐘點費、外聘兼課教師鐘點費、音樂個別課教師鐘點費、外聘太鼓教師鐘點費、校內教師排代鐘點費、校外教師排代鐘點費、教師課稅鐘點費、校內教師超時鐘點費、幼兒部課後留園教師鐘點費、國小部課後輔導教師鐘點費、國中部課後輔導教師鐘點費、高中部課後輔導教師鐘點費，共計12項。</w:t>
      </w:r>
    </w:p>
    <w:p w14:paraId="2B15A6C9"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(4)彙整全校期初IEP會議時間及相關與會人員。</w:t>
      </w:r>
    </w:p>
    <w:p w14:paraId="78AC2A62" w14:textId="77777777" w:rsidR="00E63522" w:rsidRDefault="00E63522" w:rsidP="00E63522">
      <w:pPr>
        <w:ind w:left="960" w:hanging="960"/>
        <w:jc w:val="both"/>
        <w:rPr>
          <w:rFonts w:ascii="標楷體" w:eastAsia="標楷體" w:hAnsi="標楷體" w:cs="標楷體"/>
        </w:rPr>
      </w:pPr>
      <w:r>
        <w:rPr>
          <w:rFonts w:ascii="標楷體" w:eastAsia="標楷體" w:hAnsi="標楷體" w:cs="標楷體"/>
        </w:rPr>
        <w:tab/>
      </w:r>
      <w:r>
        <w:rPr>
          <w:rFonts w:ascii="標楷體" w:eastAsia="標楷體" w:hAnsi="標楷體" w:cs="標楷體" w:hint="eastAsia"/>
        </w:rPr>
        <w:t>(5)處理杏壇芬芳錄得獎人資料與參加人員聯繫等事項。</w:t>
      </w:r>
    </w:p>
    <w:p w14:paraId="7FE2E8BC" w14:textId="77777777" w:rsidR="00E63522" w:rsidRDefault="00E63522" w:rsidP="00E63522">
      <w:pPr>
        <w:jc w:val="both"/>
        <w:rPr>
          <w:rFonts w:ascii="標楷體" w:eastAsia="標楷體" w:hAnsi="標楷體" w:cs="標楷體"/>
        </w:rPr>
      </w:pPr>
      <w:r>
        <w:rPr>
          <w:rFonts w:ascii="標楷體" w:eastAsia="標楷體" w:hAnsi="標楷體" w:cs="標楷體" w:hint="eastAsia"/>
        </w:rPr>
        <w:t xml:space="preserve">      </w:t>
      </w:r>
    </w:p>
    <w:p w14:paraId="3F076D4E" w14:textId="77777777" w:rsidR="00E63522" w:rsidRPr="004C0BD6" w:rsidRDefault="00E63522" w:rsidP="00E63522">
      <w:pPr>
        <w:shd w:val="clear" w:color="auto" w:fill="FFFFFF"/>
        <w:spacing w:line="300" w:lineRule="exact"/>
        <w:jc w:val="both"/>
        <w:rPr>
          <w:rFonts w:ascii="Times New Roman" w:eastAsia="標楷體" w:hAnsi="Times New Roman"/>
        </w:rPr>
      </w:pPr>
      <w:r w:rsidRPr="004C0BD6">
        <w:rPr>
          <w:rFonts w:ascii="Times New Roman" w:eastAsia="標楷體" w:hAnsi="Times New Roman" w:hint="eastAsia"/>
        </w:rPr>
        <w:t xml:space="preserve">  </w:t>
      </w:r>
      <w:r>
        <w:rPr>
          <w:rFonts w:ascii="Times New Roman" w:eastAsia="標楷體" w:hAnsi="Times New Roman"/>
        </w:rPr>
        <w:t xml:space="preserve">  </w:t>
      </w:r>
      <w:r w:rsidRPr="004C0BD6">
        <w:rPr>
          <w:rFonts w:ascii="Times New Roman" w:eastAsia="標楷體" w:hAnsi="Times New Roman" w:hint="eastAsia"/>
        </w:rPr>
        <w:t>(</w:t>
      </w:r>
      <w:r w:rsidRPr="004C0BD6">
        <w:rPr>
          <w:rFonts w:ascii="Times New Roman" w:eastAsia="標楷體" w:hAnsi="Times New Roman" w:hint="eastAsia"/>
        </w:rPr>
        <w:t>二</w:t>
      </w:r>
      <w:r w:rsidRPr="004C0BD6">
        <w:rPr>
          <w:rFonts w:ascii="Times New Roman" w:eastAsia="標楷體" w:hAnsi="Times New Roman" w:hint="eastAsia"/>
        </w:rPr>
        <w:t>)</w:t>
      </w:r>
      <w:r w:rsidRPr="004C0BD6">
        <w:rPr>
          <w:rFonts w:ascii="Times New Roman" w:eastAsia="標楷體" w:hAnsi="Times New Roman" w:hint="eastAsia"/>
        </w:rPr>
        <w:t>註冊組</w:t>
      </w:r>
      <w:r w:rsidRPr="004C0BD6">
        <w:rPr>
          <w:rFonts w:ascii="Times New Roman" w:eastAsia="標楷體" w:hAnsi="Times New Roman" w:hint="eastAsia"/>
        </w:rPr>
        <w:t>:</w:t>
      </w:r>
    </w:p>
    <w:p w14:paraId="1AF930AA" w14:textId="77777777" w:rsidR="00E63522" w:rsidRPr="002D66C1" w:rsidRDefault="00E63522" w:rsidP="00E63522">
      <w:pPr>
        <w:pStyle w:val="a7"/>
        <w:widowControl w:val="0"/>
        <w:ind w:left="480"/>
        <w:contextualSpacing w:val="0"/>
        <w:rPr>
          <w:rFonts w:ascii="標楷體" w:eastAsia="標楷體" w:hAnsi="標楷體"/>
        </w:rPr>
      </w:pPr>
      <w:r>
        <w:rPr>
          <w:rFonts w:ascii="標楷體" w:eastAsia="標楷體" w:hAnsi="標楷體" w:hint="eastAsia"/>
        </w:rPr>
        <w:t xml:space="preserve">     </w:t>
      </w:r>
      <w:r>
        <w:rPr>
          <w:rFonts w:ascii="Times New Roman" w:eastAsia="標楷體" w:hAnsi="Times New Roman" w:cs="標楷體" w:hint="eastAsia"/>
        </w:rPr>
        <w:t xml:space="preserve"> </w:t>
      </w:r>
      <w:r>
        <w:rPr>
          <w:rFonts w:ascii="標楷體" w:eastAsia="標楷體" w:hAnsi="標楷體" w:cs="標楷體" w:hint="eastAsia"/>
        </w:rPr>
        <w:t>1.彙整獎助學金並協助處理後續發放，包含:</w:t>
      </w:r>
      <w:r>
        <w:rPr>
          <w:rFonts w:ascii="標楷體" w:eastAsia="標楷體" w:hAnsi="標楷體" w:cs="標楷體"/>
        </w:rPr>
        <w:br/>
      </w:r>
      <w:r>
        <w:rPr>
          <w:rFonts w:hint="eastAsia"/>
        </w:rPr>
        <w:t xml:space="preserve">      </w:t>
      </w:r>
      <w:r>
        <w:rPr>
          <w:rFonts w:ascii="標楷體" w:eastAsia="標楷體" w:hAnsi="標楷體" w:hint="eastAsia"/>
        </w:rPr>
        <w:t>(</w:t>
      </w:r>
      <w:r>
        <w:rPr>
          <w:rFonts w:ascii="標楷體" w:eastAsia="標楷體" w:hAnsi="標楷體"/>
        </w:rPr>
        <w:t>1)</w:t>
      </w:r>
      <w:r w:rsidRPr="002D66C1">
        <w:rPr>
          <w:rFonts w:ascii="標楷體" w:eastAsia="標楷體" w:hAnsi="標楷體" w:hint="eastAsia"/>
        </w:rPr>
        <w:t>慶寶勤勞基金會清寒獎學金(每名1萬元)：推薦1名(主辦機關審核中)。</w:t>
      </w:r>
    </w:p>
    <w:p w14:paraId="64CCAFBD" w14:textId="77777777" w:rsidR="00E63522" w:rsidRDefault="00E63522" w:rsidP="00E63522">
      <w:pPr>
        <w:widowControl w:val="0"/>
        <w:rPr>
          <w:rFonts w:ascii="標楷體" w:eastAsia="標楷體" w:hAnsi="標楷體"/>
        </w:rPr>
      </w:pPr>
      <w:r w:rsidRPr="002D66C1">
        <w:rPr>
          <w:rFonts w:ascii="標楷體" w:eastAsia="標楷體" w:hAnsi="標楷體" w:hint="eastAsia"/>
        </w:rPr>
        <w:t xml:space="preserve">  </w:t>
      </w:r>
      <w:r>
        <w:rPr>
          <w:rFonts w:ascii="標楷體" w:eastAsia="標楷體" w:hAnsi="標楷體"/>
        </w:rPr>
        <w:t xml:space="preserve">        (2)</w:t>
      </w:r>
      <w:r w:rsidRPr="002D66C1">
        <w:rPr>
          <w:rFonts w:ascii="標楷體" w:eastAsia="標楷體" w:hAnsi="標楷體" w:hint="eastAsia"/>
        </w:rPr>
        <w:t>臺北市韓友慈善協會高中職清寒助學金(每名5仟元)：推薦5名(經主辦機關審</w:t>
      </w:r>
    </w:p>
    <w:p w14:paraId="1B7ED887" w14:textId="77777777" w:rsidR="00E63522" w:rsidRPr="002D66C1" w:rsidRDefault="00E63522" w:rsidP="00E63522">
      <w:pPr>
        <w:widowControl w:val="0"/>
        <w:rPr>
          <w:rFonts w:ascii="標楷體" w:eastAsia="標楷體" w:hAnsi="標楷體"/>
        </w:rPr>
      </w:pPr>
      <w:r>
        <w:rPr>
          <w:rFonts w:ascii="標楷體" w:eastAsia="標楷體" w:hAnsi="標楷體" w:hint="eastAsia"/>
        </w:rPr>
        <w:lastRenderedPageBreak/>
        <w:t xml:space="preserve">             核</w:t>
      </w:r>
      <w:r w:rsidRPr="002D66C1">
        <w:rPr>
          <w:rFonts w:ascii="標楷體" w:eastAsia="標楷體" w:hAnsi="標楷體" w:hint="eastAsia"/>
        </w:rPr>
        <w:t>全數通過，已於10月30日至頒獎典禮親領獎助學金)。</w:t>
      </w:r>
    </w:p>
    <w:p w14:paraId="6C4577FA" w14:textId="77777777" w:rsidR="00E63522" w:rsidRDefault="00E63522" w:rsidP="00E63522">
      <w:pPr>
        <w:widowControl w:val="0"/>
        <w:rPr>
          <w:rFonts w:ascii="標楷體" w:eastAsia="標楷體" w:hAnsi="標楷體"/>
        </w:rPr>
      </w:pPr>
      <w:r>
        <w:rPr>
          <w:rFonts w:ascii="標楷體" w:eastAsia="標楷體" w:hAnsi="標楷體" w:hint="eastAsia"/>
        </w:rPr>
        <w:t xml:space="preserve">          (3)</w:t>
      </w:r>
      <w:r w:rsidRPr="002D66C1">
        <w:rPr>
          <w:rFonts w:ascii="標楷體" w:eastAsia="標楷體" w:hAnsi="標楷體" w:hint="eastAsia"/>
        </w:rPr>
        <w:t>玉山志工社會福利慈善事業基金會「關懷學童專案」助學金(每名2仟元) ：推</w:t>
      </w:r>
    </w:p>
    <w:p w14:paraId="40188FDB" w14:textId="77777777" w:rsidR="00E63522" w:rsidRDefault="00E63522" w:rsidP="00E63522">
      <w:pPr>
        <w:widowControl w:val="0"/>
        <w:rPr>
          <w:rFonts w:ascii="標楷體" w:eastAsia="標楷體" w:hAnsi="標楷體"/>
        </w:rPr>
      </w:pPr>
      <w:r>
        <w:rPr>
          <w:rFonts w:ascii="標楷體" w:eastAsia="標楷體" w:hAnsi="標楷體" w:hint="eastAsia"/>
        </w:rPr>
        <w:t xml:space="preserve">             </w:t>
      </w:r>
      <w:r w:rsidRPr="002D66C1">
        <w:rPr>
          <w:rFonts w:ascii="標楷體" w:eastAsia="標楷體" w:hAnsi="標楷體" w:hint="eastAsia"/>
        </w:rPr>
        <w:t>薦20名(經主辦機關審核全數通過，助學金已匯至本校專戶，進行轉戶至獲獎助</w:t>
      </w:r>
    </w:p>
    <w:p w14:paraId="09539CE7" w14:textId="77777777" w:rsidR="00E63522" w:rsidRPr="002D66C1" w:rsidRDefault="00E63522" w:rsidP="00E63522">
      <w:pPr>
        <w:widowControl w:val="0"/>
        <w:rPr>
          <w:rFonts w:ascii="標楷體" w:eastAsia="標楷體" w:hAnsi="標楷體"/>
        </w:rPr>
      </w:pPr>
      <w:r>
        <w:rPr>
          <w:rFonts w:ascii="標楷體" w:eastAsia="標楷體" w:hAnsi="標楷體" w:hint="eastAsia"/>
        </w:rPr>
        <w:t xml:space="preserve">             </w:t>
      </w:r>
      <w:r w:rsidRPr="002D66C1">
        <w:rPr>
          <w:rFonts w:ascii="標楷體" w:eastAsia="標楷體" w:hAnsi="標楷體" w:hint="eastAsia"/>
        </w:rPr>
        <w:t>學生帳戶作業中)。</w:t>
      </w:r>
    </w:p>
    <w:p w14:paraId="67B70350" w14:textId="77777777" w:rsidR="00E63522" w:rsidRDefault="00E63522" w:rsidP="00E63522">
      <w:pPr>
        <w:widowControl w:val="0"/>
        <w:rPr>
          <w:rFonts w:ascii="標楷體" w:eastAsia="標楷體" w:hAnsi="標楷體"/>
        </w:rPr>
      </w:pPr>
      <w:r>
        <w:rPr>
          <w:rFonts w:ascii="標楷體" w:eastAsia="標楷體" w:hAnsi="標楷體" w:hint="eastAsia"/>
        </w:rPr>
        <w:t xml:space="preserve">          (4)</w:t>
      </w:r>
      <w:r w:rsidRPr="002D66C1">
        <w:rPr>
          <w:rFonts w:ascii="標楷體" w:eastAsia="標楷體" w:hAnsi="標楷體" w:hint="eastAsia"/>
        </w:rPr>
        <w:t>臺北市崇時教育基金會清寒助學金(每名6仟元)：推薦10名(主辦機關審核</w:t>
      </w:r>
    </w:p>
    <w:p w14:paraId="7306F325" w14:textId="77777777" w:rsidR="00E63522" w:rsidRPr="002D66C1" w:rsidRDefault="00E63522" w:rsidP="00E63522">
      <w:pPr>
        <w:widowControl w:val="0"/>
        <w:rPr>
          <w:rFonts w:ascii="標楷體" w:eastAsia="標楷體" w:hAnsi="標楷體"/>
        </w:rPr>
      </w:pPr>
      <w:r>
        <w:rPr>
          <w:rFonts w:ascii="標楷體" w:eastAsia="標楷體" w:hAnsi="標楷體" w:hint="eastAsia"/>
        </w:rPr>
        <w:t xml:space="preserve">             </w:t>
      </w:r>
      <w:r w:rsidRPr="002D66C1">
        <w:rPr>
          <w:rFonts w:ascii="標楷體" w:eastAsia="標楷體" w:hAnsi="標楷體" w:hint="eastAsia"/>
        </w:rPr>
        <w:t>中)。</w:t>
      </w:r>
    </w:p>
    <w:p w14:paraId="6CAABF89" w14:textId="77777777" w:rsidR="00E63522" w:rsidRDefault="00E63522" w:rsidP="00E63522">
      <w:pPr>
        <w:widowControl w:val="0"/>
        <w:rPr>
          <w:rFonts w:ascii="標楷體" w:eastAsia="標楷體" w:hAnsi="標楷體"/>
        </w:rPr>
      </w:pPr>
      <w:r>
        <w:rPr>
          <w:rFonts w:ascii="標楷體" w:eastAsia="標楷體" w:hAnsi="標楷體" w:hint="eastAsia"/>
        </w:rPr>
        <w:t xml:space="preserve">          (5)</w:t>
      </w:r>
      <w:r w:rsidRPr="002D66C1">
        <w:rPr>
          <w:rFonts w:ascii="標楷體" w:eastAsia="標楷體" w:hAnsi="標楷體" w:hint="eastAsia"/>
        </w:rPr>
        <w:t>台北市私立廣益社會福利慈善事業基金會身心障礙清寒獎助學金(每名5仟元)：</w:t>
      </w:r>
      <w:r>
        <w:rPr>
          <w:rFonts w:ascii="標楷體" w:eastAsia="標楷體" w:hAnsi="標楷體" w:hint="eastAsia"/>
        </w:rPr>
        <w:t xml:space="preserve">    </w:t>
      </w:r>
    </w:p>
    <w:p w14:paraId="6D82D697" w14:textId="77777777" w:rsidR="00E63522" w:rsidRPr="002D66C1" w:rsidRDefault="00E63522" w:rsidP="00E63522">
      <w:pPr>
        <w:widowControl w:val="0"/>
        <w:rPr>
          <w:rFonts w:ascii="標楷體" w:eastAsia="標楷體" w:hAnsi="標楷體"/>
        </w:rPr>
      </w:pPr>
      <w:r>
        <w:rPr>
          <w:rFonts w:ascii="標楷體" w:eastAsia="標楷體" w:hAnsi="標楷體" w:hint="eastAsia"/>
        </w:rPr>
        <w:t xml:space="preserve">             </w:t>
      </w:r>
      <w:r w:rsidRPr="002D66C1">
        <w:rPr>
          <w:rFonts w:ascii="標楷體" w:eastAsia="標楷體" w:hAnsi="標楷體" w:hint="eastAsia"/>
        </w:rPr>
        <w:t xml:space="preserve">推薦6名(主辦機關審核中)。                                                                                                            </w:t>
      </w:r>
    </w:p>
    <w:p w14:paraId="4F6F4761" w14:textId="77777777" w:rsidR="00E63522" w:rsidRDefault="00E63522" w:rsidP="00E63522">
      <w:pPr>
        <w:widowControl w:val="0"/>
        <w:rPr>
          <w:rFonts w:ascii="標楷體" w:eastAsia="標楷體" w:hAnsi="標楷體"/>
        </w:rPr>
      </w:pPr>
      <w:r>
        <w:rPr>
          <w:rFonts w:ascii="標楷體" w:eastAsia="標楷體" w:hAnsi="標楷體" w:hint="eastAsia"/>
        </w:rPr>
        <w:t xml:space="preserve">          (7)</w:t>
      </w:r>
      <w:r w:rsidRPr="002D66C1">
        <w:rPr>
          <w:rFonts w:ascii="標楷體" w:eastAsia="標楷體" w:hAnsi="標楷體" w:hint="eastAsia"/>
        </w:rPr>
        <w:t>沈美紅老師紀念獎助學金(每名6仟元)：推薦2名(經主辦機關審核，通過1</w:t>
      </w:r>
    </w:p>
    <w:p w14:paraId="7B123D0F" w14:textId="77777777" w:rsidR="00E63522" w:rsidRPr="002D66C1" w:rsidRDefault="00E63522" w:rsidP="00E63522">
      <w:pPr>
        <w:widowControl w:val="0"/>
        <w:rPr>
          <w:rFonts w:ascii="標楷體" w:eastAsia="標楷體" w:hAnsi="標楷體"/>
        </w:rPr>
      </w:pPr>
      <w:r>
        <w:rPr>
          <w:rFonts w:ascii="標楷體" w:eastAsia="標楷體" w:hAnsi="標楷體" w:hint="eastAsia"/>
        </w:rPr>
        <w:t xml:space="preserve">             </w:t>
      </w:r>
      <w:r w:rsidRPr="002D66C1">
        <w:rPr>
          <w:rFonts w:ascii="標楷體" w:eastAsia="標楷體" w:hAnsi="標楷體" w:hint="eastAsia"/>
        </w:rPr>
        <w:t>名，獲獎助學生將於11月19日至頒獎典禮親領獎助學金)。</w:t>
      </w:r>
    </w:p>
    <w:p w14:paraId="05BD6D14" w14:textId="77777777" w:rsidR="00E63522" w:rsidRDefault="00E63522" w:rsidP="00E63522">
      <w:pPr>
        <w:widowControl w:val="0"/>
        <w:rPr>
          <w:rFonts w:ascii="標楷體" w:eastAsia="標楷體" w:hAnsi="標楷體"/>
        </w:rPr>
      </w:pPr>
      <w:r>
        <w:rPr>
          <w:rFonts w:ascii="標楷體" w:eastAsia="標楷體" w:hAnsi="標楷體" w:hint="eastAsia"/>
        </w:rPr>
        <w:t xml:space="preserve">          (8)</w:t>
      </w:r>
      <w:r w:rsidRPr="002D66C1">
        <w:rPr>
          <w:rFonts w:ascii="標楷體" w:eastAsia="標楷體" w:hAnsi="標楷體" w:hint="eastAsia"/>
        </w:rPr>
        <w:t>陳安文教基金會獎助學金(每名1仟元)：經主辦機關審核，本校推薦15名全數</w:t>
      </w:r>
    </w:p>
    <w:p w14:paraId="4F0E38DC" w14:textId="77777777" w:rsidR="00E63522" w:rsidRPr="002D66C1" w:rsidRDefault="00E63522" w:rsidP="00E63522">
      <w:pPr>
        <w:widowControl w:val="0"/>
        <w:rPr>
          <w:rFonts w:ascii="標楷體" w:eastAsia="標楷體" w:hAnsi="標楷體"/>
        </w:rPr>
      </w:pPr>
      <w:r>
        <w:rPr>
          <w:rFonts w:ascii="標楷體" w:eastAsia="標楷體" w:hAnsi="標楷體" w:hint="eastAsia"/>
        </w:rPr>
        <w:t xml:space="preserve">             </w:t>
      </w:r>
      <w:r w:rsidRPr="002D66C1">
        <w:rPr>
          <w:rFonts w:ascii="標楷體" w:eastAsia="標楷體" w:hAnsi="標楷體" w:hint="eastAsia"/>
        </w:rPr>
        <w:t>通過，於10月26日至本校頒發獎助學金)。</w:t>
      </w:r>
    </w:p>
    <w:p w14:paraId="6FA82A48" w14:textId="77777777" w:rsidR="00E63522" w:rsidRDefault="00E63522" w:rsidP="00E63522">
      <w:pPr>
        <w:widowControl w:val="0"/>
        <w:rPr>
          <w:rFonts w:ascii="標楷體" w:eastAsia="標楷體" w:hAnsi="標楷體"/>
        </w:rPr>
      </w:pPr>
      <w:r>
        <w:rPr>
          <w:rFonts w:ascii="標楷體" w:eastAsia="標楷體" w:hAnsi="標楷體" w:hint="eastAsia"/>
        </w:rPr>
        <w:t xml:space="preserve">          (9)</w:t>
      </w:r>
      <w:r w:rsidRPr="002D66C1">
        <w:rPr>
          <w:rFonts w:ascii="標楷體" w:eastAsia="標楷體" w:hAnsi="標楷體" w:hint="eastAsia"/>
        </w:rPr>
        <w:t>愛盲基金會清寒視障學生助學金(每名5仟元):本校申請4名(由本校代轉申請資</w:t>
      </w:r>
    </w:p>
    <w:p w14:paraId="216B0E9C" w14:textId="77777777" w:rsidR="00E63522" w:rsidRDefault="00E63522" w:rsidP="00E63522">
      <w:pPr>
        <w:widowControl w:val="0"/>
        <w:rPr>
          <w:rFonts w:ascii="標楷體" w:eastAsia="標楷體" w:hAnsi="標楷體"/>
        </w:rPr>
      </w:pPr>
      <w:r>
        <w:rPr>
          <w:rFonts w:ascii="標楷體" w:eastAsia="標楷體" w:hAnsi="標楷體" w:hint="eastAsia"/>
        </w:rPr>
        <w:t xml:space="preserve">             </w:t>
      </w:r>
      <w:r w:rsidRPr="002D66C1">
        <w:rPr>
          <w:rFonts w:ascii="標楷體" w:eastAsia="標楷體" w:hAnsi="標楷體" w:hint="eastAsia"/>
        </w:rPr>
        <w:t>料) 經主辦機關審核全數通過，於11月04日寄送助學金支票至本校，已惠請獲</w:t>
      </w:r>
    </w:p>
    <w:p w14:paraId="231C334A" w14:textId="77777777" w:rsidR="00E63522" w:rsidRDefault="00E63522" w:rsidP="00E63522">
      <w:pPr>
        <w:widowControl w:val="0"/>
        <w:rPr>
          <w:rFonts w:ascii="標楷體" w:eastAsia="標楷體" w:hAnsi="標楷體"/>
        </w:rPr>
      </w:pPr>
      <w:r>
        <w:rPr>
          <w:rFonts w:ascii="標楷體" w:eastAsia="標楷體" w:hAnsi="標楷體" w:hint="eastAsia"/>
        </w:rPr>
        <w:t xml:space="preserve">             獎助學生導師轉交。</w:t>
      </w:r>
    </w:p>
    <w:p w14:paraId="0BE875B4" w14:textId="77777777" w:rsidR="00E63522" w:rsidRDefault="00E63522" w:rsidP="00E63522">
      <w:pPr>
        <w:widowControl w:val="0"/>
        <w:rPr>
          <w:rFonts w:ascii="標楷體" w:eastAsia="標楷體" w:hAnsi="標楷體"/>
        </w:rPr>
      </w:pPr>
      <w:r>
        <w:rPr>
          <w:rFonts w:ascii="標楷體" w:eastAsia="標楷體" w:hAnsi="標楷體" w:hint="eastAsia"/>
        </w:rPr>
        <w:t xml:space="preserve">      2.於10/7(五)前完成國中在校生鑑定安置工作，此次提報兩位九忠學生。</w:t>
      </w:r>
    </w:p>
    <w:p w14:paraId="6FF8295E" w14:textId="77777777" w:rsidR="00E63522" w:rsidRDefault="00E63522" w:rsidP="00E63522">
      <w:pPr>
        <w:spacing w:line="300" w:lineRule="exact"/>
        <w:ind w:left="960" w:hangingChars="400" w:hanging="960"/>
        <w:rPr>
          <w:rFonts w:ascii="標楷體" w:eastAsia="標楷體" w:hAnsi="標楷體"/>
        </w:rPr>
      </w:pPr>
      <w:r>
        <w:rPr>
          <w:rFonts w:ascii="標楷體" w:eastAsia="標楷體" w:hAnsi="標楷體" w:hint="eastAsia"/>
        </w:rPr>
        <w:t xml:space="preserve">      3.10/22(六)完成英聽陪考，這次高三孝四名考生報名參加。</w:t>
      </w:r>
    </w:p>
    <w:p w14:paraId="1E57F715" w14:textId="77777777" w:rsidR="00E63522" w:rsidRDefault="00E63522" w:rsidP="00E63522">
      <w:pPr>
        <w:spacing w:line="300" w:lineRule="exact"/>
        <w:ind w:left="960" w:hangingChars="400" w:hanging="960"/>
        <w:rPr>
          <w:rFonts w:ascii="標楷體" w:eastAsia="標楷體" w:hAnsi="標楷體"/>
        </w:rPr>
      </w:pPr>
      <w:r>
        <w:rPr>
          <w:rFonts w:ascii="標楷體" w:eastAsia="標楷體" w:hAnsi="標楷體" w:hint="eastAsia"/>
        </w:rPr>
        <w:t xml:space="preserve">      4.10/26(三)</w:t>
      </w:r>
      <w:r>
        <w:rPr>
          <w:rFonts w:ascii="標楷體" w:eastAsia="標楷體" w:hAnsi="標楷體" w:cs="標楷體" w:hint="eastAsia"/>
        </w:rPr>
        <w:t>發文親師生體驗營至全省有視障生之學校。</w:t>
      </w:r>
    </w:p>
    <w:p w14:paraId="2FAEA4E4" w14:textId="77777777" w:rsidR="00E63522" w:rsidRDefault="00E63522" w:rsidP="00E63522">
      <w:pPr>
        <w:spacing w:line="300" w:lineRule="exact"/>
        <w:ind w:left="960" w:hangingChars="400" w:hanging="960"/>
        <w:rPr>
          <w:rFonts w:ascii="標楷體" w:eastAsia="標楷體" w:hAnsi="標楷體"/>
        </w:rPr>
      </w:pPr>
      <w:r>
        <w:rPr>
          <w:rFonts w:ascii="標楷體" w:eastAsia="標楷體" w:hAnsi="標楷體" w:hint="eastAsia"/>
        </w:rPr>
        <w:t xml:space="preserve">      5.11/4(五)前完成身障簡章及會考簡章購買事宜，此次身障甄試預計7位考生報名參加，國中教育會考預計2位考生報名參加。</w:t>
      </w:r>
    </w:p>
    <w:p w14:paraId="59F88483" w14:textId="77777777" w:rsidR="00E63522" w:rsidRDefault="00E63522" w:rsidP="00E63522">
      <w:pPr>
        <w:spacing w:line="300" w:lineRule="exact"/>
        <w:ind w:left="960" w:hangingChars="400" w:hanging="960"/>
        <w:rPr>
          <w:rFonts w:ascii="標楷體" w:eastAsia="標楷體" w:hAnsi="標楷體"/>
        </w:rPr>
      </w:pPr>
      <w:r>
        <w:rPr>
          <w:rFonts w:ascii="標楷體" w:eastAsia="標楷體" w:hAnsi="標楷體" w:hint="eastAsia"/>
        </w:rPr>
        <w:t xml:space="preserve">      6.預計於11/11(五)前完成心評人員經費核銷。</w:t>
      </w:r>
    </w:p>
    <w:p w14:paraId="2E006C95" w14:textId="77777777" w:rsidR="00E63522" w:rsidRDefault="00E63522" w:rsidP="00E63522">
      <w:pPr>
        <w:spacing w:line="300" w:lineRule="exact"/>
        <w:ind w:left="960" w:hangingChars="400" w:hanging="960"/>
        <w:rPr>
          <w:rFonts w:ascii="標楷體" w:eastAsia="標楷體" w:hAnsi="標楷體"/>
        </w:rPr>
      </w:pPr>
      <w:r>
        <w:rPr>
          <w:rFonts w:ascii="標楷體" w:eastAsia="標楷體" w:hAnsi="標楷體" w:hint="eastAsia"/>
        </w:rPr>
        <w:t xml:space="preserve">      7.預計於</w:t>
      </w:r>
      <w:r>
        <w:rPr>
          <w:rFonts w:ascii="標楷體" w:eastAsia="標楷體" w:hAnsi="標楷體" w:cs="標楷體" w:hint="eastAsia"/>
        </w:rPr>
        <w:t>11/13(五)前完成學測(4名)暨術科(3名)考試報名作業。</w:t>
      </w:r>
    </w:p>
    <w:p w14:paraId="6152658C" w14:textId="77777777" w:rsidR="00E63522" w:rsidRPr="00807464" w:rsidRDefault="00E63522" w:rsidP="00E63522">
      <w:pPr>
        <w:spacing w:line="300" w:lineRule="exact"/>
        <w:ind w:left="960" w:hangingChars="400" w:hanging="960"/>
        <w:rPr>
          <w:rFonts w:ascii="標楷體" w:eastAsia="標楷體" w:hAnsi="標楷體"/>
        </w:rPr>
      </w:pPr>
      <w:r>
        <w:rPr>
          <w:rFonts w:ascii="標楷體" w:eastAsia="標楷體" w:hAnsi="標楷體" w:hint="eastAsia"/>
        </w:rPr>
        <w:t xml:space="preserve">      8.預計於11/23號前完成繁星成績上傳作業。</w:t>
      </w:r>
    </w:p>
    <w:p w14:paraId="4D02F0C8" w14:textId="77777777" w:rsidR="00E63522" w:rsidRDefault="00E63522" w:rsidP="00E63522">
      <w:pPr>
        <w:jc w:val="both"/>
        <w:rPr>
          <w:rFonts w:ascii="標楷體" w:eastAsia="標楷體" w:hAnsi="標楷體"/>
        </w:rPr>
      </w:pPr>
      <w:r>
        <w:rPr>
          <w:rFonts w:ascii="標楷體" w:eastAsia="標楷體" w:hAnsi="標楷體" w:hint="eastAsia"/>
        </w:rPr>
        <w:t xml:space="preserve">      9.轉知特殊選才等升學相關訊息與導師</w:t>
      </w:r>
      <w:r w:rsidR="00BE3030">
        <w:rPr>
          <w:rFonts w:ascii="標楷體" w:eastAsia="標楷體" w:hAnsi="標楷體" w:hint="eastAsia"/>
        </w:rPr>
        <w:t xml:space="preserve"> </w:t>
      </w:r>
      <w:r w:rsidR="00BE3030">
        <w:rPr>
          <w:rFonts w:ascii="標楷體" w:eastAsia="標楷體" w:hAnsi="標楷體"/>
        </w:rPr>
        <w:t xml:space="preserve">  </w:t>
      </w:r>
      <w:r w:rsidR="00BE3030">
        <w:rPr>
          <w:rFonts w:ascii="標楷體" w:eastAsia="標楷體" w:hAnsi="標楷體" w:hint="eastAsia"/>
        </w:rPr>
        <w:t xml:space="preserve"> </w:t>
      </w:r>
    </w:p>
    <w:p w14:paraId="2503E64B" w14:textId="6E562E8B" w:rsidR="00BE3030" w:rsidRDefault="00E63522" w:rsidP="00E63522">
      <w:pPr>
        <w:jc w:val="both"/>
        <w:rPr>
          <w:rFonts w:ascii="標楷體" w:eastAsia="標楷體" w:hAnsi="標楷體"/>
        </w:rPr>
      </w:pPr>
      <w:r>
        <w:rPr>
          <w:rFonts w:ascii="標楷體" w:eastAsia="標楷體" w:hAnsi="標楷體" w:hint="eastAsia"/>
        </w:rPr>
        <w:t xml:space="preserve">   </w:t>
      </w:r>
      <w:r w:rsidR="00BE3030" w:rsidRPr="007C2804">
        <w:rPr>
          <w:rFonts w:ascii="標楷體" w:eastAsia="標楷體" w:hAnsi="標楷體" w:hint="eastAsia"/>
        </w:rPr>
        <w:t>(三)資設組:</w:t>
      </w:r>
    </w:p>
    <w:p w14:paraId="66D69612" w14:textId="77777777" w:rsidR="00EB660F" w:rsidRPr="001F177E" w:rsidRDefault="00BE3030" w:rsidP="00EB660F">
      <w:pPr>
        <w:rPr>
          <w:rFonts w:ascii="標楷體" w:eastAsia="標楷體" w:hAnsi="標楷體"/>
        </w:rPr>
      </w:pPr>
      <w:r w:rsidRPr="00704971">
        <w:rPr>
          <w:rFonts w:ascii="標楷體" w:eastAsia="標楷體" w:hAnsi="標楷體" w:hint="eastAsia"/>
        </w:rPr>
        <w:t xml:space="preserve">   </w:t>
      </w:r>
      <w:r>
        <w:rPr>
          <w:rFonts w:ascii="標楷體" w:eastAsia="標楷體" w:hAnsi="標楷體" w:hint="eastAsia"/>
        </w:rPr>
        <w:t xml:space="preserve">  </w:t>
      </w:r>
      <w:r w:rsidR="00382CEA">
        <w:rPr>
          <w:rFonts w:ascii="Times New Roman" w:eastAsia="標楷體" w:hAnsi="Times New Roman" w:cs="標楷體" w:hint="eastAsia"/>
        </w:rPr>
        <w:t xml:space="preserve"> </w:t>
      </w:r>
      <w:r w:rsidR="00EB660F">
        <w:rPr>
          <w:rFonts w:ascii="標楷體" w:eastAsia="標楷體" w:hAnsi="標楷體" w:hint="eastAsia"/>
        </w:rPr>
        <w:t xml:space="preserve"> 1.</w:t>
      </w:r>
      <w:r w:rsidR="00EB660F" w:rsidRPr="001F177E">
        <w:rPr>
          <w:rFonts w:ascii="標楷體" w:eastAsia="標楷體" w:hAnsi="標楷體" w:hint="eastAsia"/>
        </w:rPr>
        <w:t>資通安全</w:t>
      </w:r>
    </w:p>
    <w:p w14:paraId="5148243A" w14:textId="77777777" w:rsidR="00EB660F" w:rsidRPr="00171FBB" w:rsidRDefault="00EB660F" w:rsidP="00EB660F">
      <w:pPr>
        <w:pStyle w:val="a7"/>
        <w:ind w:left="993"/>
        <w:rPr>
          <w:rFonts w:ascii="標楷體" w:eastAsia="標楷體" w:hAnsi="標楷體"/>
        </w:rPr>
      </w:pPr>
      <w:r w:rsidRPr="00171FBB">
        <w:rPr>
          <w:rFonts w:ascii="標楷體" w:eastAsia="標楷體" w:hAnsi="標楷體" w:hint="eastAsia"/>
        </w:rPr>
        <w:t>(1)</w:t>
      </w:r>
      <w:r w:rsidRPr="00171FBB">
        <w:rPr>
          <w:rFonts w:ascii="標楷體" w:eastAsia="標楷體" w:hAnsi="標楷體"/>
        </w:rPr>
        <w:t>配合教育部數位精進方案規劃，</w:t>
      </w:r>
      <w:r w:rsidRPr="00171FBB">
        <w:rPr>
          <w:rFonts w:ascii="標楷體" w:eastAsia="標楷體" w:hAnsi="標楷體" w:hint="eastAsia"/>
        </w:rPr>
        <w:t>(</w:t>
      </w:r>
      <w:r w:rsidRPr="00171FBB">
        <w:rPr>
          <w:rFonts w:ascii="標楷體" w:eastAsia="標楷體" w:hAnsi="標楷體" w:hint="eastAsia"/>
          <w:b/>
        </w:rPr>
        <w:t>教育局增開場次表</w:t>
      </w:r>
      <w:r w:rsidRPr="00171FBB">
        <w:rPr>
          <w:rFonts w:ascii="標楷體" w:eastAsia="標楷體" w:hAnsi="標楷體" w:hint="eastAsia"/>
        </w:rPr>
        <w:t>)</w:t>
      </w:r>
      <w:r w:rsidRPr="00171FBB">
        <w:rPr>
          <w:rFonts w:ascii="標楷體" w:eastAsia="標楷體" w:hAnsi="標楷體"/>
        </w:rPr>
        <w:t>請本校教師於</w:t>
      </w:r>
      <w:r w:rsidRPr="00171FBB">
        <w:rPr>
          <w:rFonts w:ascii="標楷體" w:eastAsia="標楷體" w:hAnsi="標楷體"/>
          <w:b/>
        </w:rPr>
        <w:t>11/</w:t>
      </w:r>
      <w:r w:rsidRPr="00171FBB">
        <w:rPr>
          <w:rFonts w:ascii="標楷體" w:eastAsia="標楷體" w:hAnsi="標楷體" w:hint="eastAsia"/>
          <w:b/>
        </w:rPr>
        <w:t>24</w:t>
      </w:r>
      <w:r w:rsidRPr="00171FBB">
        <w:rPr>
          <w:rFonts w:ascii="標楷體" w:eastAsia="標楷體" w:hAnsi="標楷體"/>
          <w:b/>
        </w:rPr>
        <w:t>前</w:t>
      </w:r>
      <w:r w:rsidRPr="00171FBB">
        <w:rPr>
          <w:rFonts w:ascii="標楷體" w:eastAsia="標楷體" w:hAnsi="標楷體"/>
        </w:rPr>
        <w:t>，完成A1數位學習工作坊（一）及A2數位學習工作（二）；各擇一場次，完成一共</w:t>
      </w:r>
      <w:r w:rsidRPr="00171FBB">
        <w:rPr>
          <w:rFonts w:ascii="標楷體" w:eastAsia="標楷體" w:hAnsi="標楷體"/>
          <w:b/>
        </w:rPr>
        <w:t>6小時</w:t>
      </w:r>
      <w:r w:rsidRPr="00171FBB">
        <w:rPr>
          <w:rFonts w:ascii="標楷體" w:eastAsia="標楷體" w:hAnsi="標楷體"/>
        </w:rPr>
        <w:t>線上課程研習</w:t>
      </w:r>
      <w:r w:rsidRPr="00171FBB">
        <w:rPr>
          <w:rFonts w:ascii="標楷體" w:eastAsia="標楷體" w:hAnsi="標楷體" w:hint="eastAsia"/>
        </w:rPr>
        <w:t>；</w:t>
      </w:r>
      <w:r w:rsidRPr="00171FBB">
        <w:rPr>
          <w:rFonts w:ascii="標楷體" w:eastAsia="標楷體" w:hAnsi="標楷體"/>
        </w:rPr>
        <w:t>本市規劃數位學習工作坊共計12場次，皆採線上方式辦理。</w:t>
      </w:r>
      <w:r w:rsidRPr="00171FBB">
        <w:rPr>
          <w:rFonts w:ascii="標楷體" w:eastAsia="標楷體" w:hAnsi="標楷體" w:hint="eastAsia"/>
        </w:rPr>
        <w:t>(資設組提供動態研習資訊更新)</w:t>
      </w:r>
    </w:p>
    <w:p w14:paraId="57A2B04B" w14:textId="77777777" w:rsidR="00EB660F" w:rsidRPr="00800825" w:rsidRDefault="00EB660F" w:rsidP="00EB660F">
      <w:pPr>
        <w:pStyle w:val="a7"/>
        <w:ind w:left="993"/>
        <w:rPr>
          <w:rFonts w:ascii="標楷體" w:eastAsia="標楷體" w:hAnsi="標楷體" w:cs="微軟正黑體"/>
          <w:color w:val="FF0000"/>
        </w:rPr>
      </w:pPr>
      <w:r>
        <w:rPr>
          <w:rFonts w:ascii="標楷體" w:eastAsia="標楷體" w:hAnsi="標楷體" w:hint="eastAsia"/>
        </w:rPr>
        <w:t>(2)</w:t>
      </w:r>
      <w:r w:rsidRPr="00800825">
        <w:rPr>
          <w:rFonts w:ascii="標楷體" w:eastAsia="標楷體" w:hAnsi="標楷體" w:hint="eastAsia"/>
        </w:rPr>
        <w:t>有關，學校無障礙網頁建置作業</w:t>
      </w:r>
      <w:r>
        <w:rPr>
          <w:rFonts w:ascii="標楷體" w:eastAsia="標楷體" w:hAnsi="標楷體" w:hint="eastAsia"/>
        </w:rPr>
        <w:t>(改版維運作業持續進行中)(謝謝香綾秘書協助改版建置作業)</w:t>
      </w:r>
      <w:r w:rsidRPr="00800825">
        <w:rPr>
          <w:rFonts w:ascii="標楷體" w:eastAsia="標楷體" w:hAnsi="標楷體" w:hint="eastAsia"/>
        </w:rPr>
        <w:t>：</w:t>
      </w:r>
    </w:p>
    <w:p w14:paraId="17520451" w14:textId="77777777" w:rsidR="00EB660F" w:rsidRDefault="00EB660F" w:rsidP="00EB660F">
      <w:pPr>
        <w:pStyle w:val="a7"/>
        <w:ind w:left="993"/>
        <w:rPr>
          <w:rFonts w:ascii="標楷體" w:eastAsia="標楷體" w:hAnsi="標楷體"/>
        </w:rPr>
      </w:pPr>
      <w:r>
        <w:rPr>
          <w:rFonts w:ascii="標楷體" w:eastAsia="標楷體" w:hAnsi="標楷體" w:hint="eastAsia"/>
        </w:rPr>
        <w:t>(a)首頁公告欄，行政人員權限設定及異動作業(20220816)；後續，如有帳號公告權限問題，請洽資設組。</w:t>
      </w:r>
    </w:p>
    <w:p w14:paraId="407C4D73" w14:textId="77777777" w:rsidR="00EB660F" w:rsidRDefault="00EB660F" w:rsidP="00EB660F">
      <w:pPr>
        <w:pStyle w:val="a7"/>
        <w:ind w:left="993"/>
        <w:rPr>
          <w:rFonts w:ascii="標楷體" w:eastAsia="標楷體" w:hAnsi="標楷體"/>
        </w:rPr>
      </w:pPr>
      <w:r>
        <w:rPr>
          <w:rFonts w:ascii="標楷體" w:eastAsia="標楷體" w:hAnsi="標楷體" w:hint="eastAsia"/>
        </w:rPr>
        <w:t>(b)請提供「w</w:t>
      </w:r>
      <w:r>
        <w:rPr>
          <w:rFonts w:ascii="標楷體" w:eastAsia="標楷體" w:hAnsi="標楷體"/>
        </w:rPr>
        <w:t>ord</w:t>
      </w:r>
      <w:r>
        <w:rPr>
          <w:rFonts w:ascii="標楷體" w:eastAsia="標楷體" w:hAnsi="標楷體" w:hint="eastAsia"/>
        </w:rPr>
        <w:t>檔案」，以及「原始圖片」(檔名為：001+圖片說明)(原始圖片500</w:t>
      </w:r>
      <w:r>
        <w:rPr>
          <w:rFonts w:ascii="標楷體" w:eastAsia="標楷體" w:hAnsi="標楷體"/>
        </w:rPr>
        <w:t>kb</w:t>
      </w:r>
      <w:r>
        <w:rPr>
          <w:rFonts w:ascii="標楷體" w:eastAsia="標楷體" w:hAnsi="標楷體" w:hint="eastAsia"/>
        </w:rPr>
        <w:t>以下)</w:t>
      </w:r>
    </w:p>
    <w:p w14:paraId="7BB40D30" w14:textId="77777777" w:rsidR="00EB660F" w:rsidRPr="00DC7567" w:rsidRDefault="00EB660F" w:rsidP="00EB660F">
      <w:pPr>
        <w:pStyle w:val="a7"/>
        <w:ind w:left="993"/>
        <w:rPr>
          <w:rFonts w:ascii="標楷體" w:eastAsia="標楷體" w:hAnsi="標楷體"/>
        </w:rPr>
      </w:pPr>
      <w:r w:rsidRPr="00DC7567">
        <w:rPr>
          <w:rFonts w:ascii="標楷體" w:eastAsia="標楷體" w:hAnsi="標楷體" w:hint="eastAsia"/>
        </w:rPr>
        <w:t>(3)專案專區的網頁建置，建議使用g</w:t>
      </w:r>
      <w:r w:rsidRPr="00DC7567">
        <w:rPr>
          <w:rFonts w:ascii="標楷體" w:eastAsia="標楷體" w:hAnsi="標楷體"/>
        </w:rPr>
        <w:t>oogle</w:t>
      </w:r>
      <w:r w:rsidRPr="00DC7567">
        <w:rPr>
          <w:rFonts w:ascii="標楷體" w:eastAsia="標楷體" w:hAnsi="標楷體" w:hint="eastAsia"/>
        </w:rPr>
        <w:t>協作平台完成網頁建置。(使用學校網域的帳號發起)(</w:t>
      </w:r>
      <w:r w:rsidRPr="00DC7567">
        <w:rPr>
          <w:rFonts w:ascii="標楷體" w:eastAsia="標楷體" w:hAnsi="標楷體"/>
        </w:rPr>
        <w:t>@tmsb.tp.edu.tw</w:t>
      </w:r>
      <w:r w:rsidRPr="00DC7567">
        <w:rPr>
          <w:rFonts w:ascii="標楷體" w:eastAsia="標楷體" w:hAnsi="標楷體" w:hint="eastAsia"/>
        </w:rPr>
        <w:t>)</w:t>
      </w:r>
    </w:p>
    <w:p w14:paraId="33A6D115" w14:textId="0E4AFC9E" w:rsidR="00EB660F" w:rsidRPr="00EB660F" w:rsidRDefault="00EB660F" w:rsidP="00EB660F">
      <w:pPr>
        <w:pStyle w:val="a7"/>
        <w:ind w:left="993"/>
        <w:rPr>
          <w:rFonts w:ascii="標楷體" w:eastAsia="標楷體" w:hAnsi="標楷體"/>
        </w:rPr>
      </w:pPr>
      <w:r w:rsidRPr="00DC7567">
        <w:rPr>
          <w:rFonts w:ascii="標楷體" w:eastAsia="標楷體" w:hAnsi="標楷體"/>
        </w:rPr>
        <w:t>(4)202211</w:t>
      </w:r>
      <w:r w:rsidRPr="00DC7567">
        <w:rPr>
          <w:rFonts w:ascii="標楷體" w:eastAsia="標楷體" w:hAnsi="標楷體" w:hint="eastAsia"/>
        </w:rPr>
        <w:t>09召開</w:t>
      </w:r>
      <w:r w:rsidRPr="00DC7567">
        <w:rPr>
          <w:rFonts w:ascii="標楷體" w:eastAsia="標楷體" w:hAnsi="標楷體" w:cs="標楷體"/>
        </w:rPr>
        <w:t>1</w:t>
      </w:r>
      <w:r w:rsidRPr="00DC7567">
        <w:rPr>
          <w:rFonts w:ascii="標楷體" w:eastAsia="標楷體" w:hAnsi="標楷體" w:cs="標楷體" w:hint="eastAsia"/>
        </w:rPr>
        <w:t>11學年度第1學期資通安全小組會議</w:t>
      </w:r>
    </w:p>
    <w:p w14:paraId="21AFE0B5" w14:textId="77777777" w:rsidR="00EB660F" w:rsidRPr="00BB6E01" w:rsidRDefault="00EB660F" w:rsidP="00EB660F">
      <w:pPr>
        <w:rPr>
          <w:rFonts w:ascii="標楷體" w:eastAsia="標楷體" w:hAnsi="標楷體"/>
        </w:rPr>
      </w:pPr>
      <w:r w:rsidRPr="00BB6E01">
        <w:rPr>
          <w:rFonts w:ascii="標楷體" w:eastAsia="標楷體" w:hAnsi="標楷體" w:hint="eastAsia"/>
        </w:rPr>
        <w:t xml:space="preserve">     </w:t>
      </w:r>
      <w:r w:rsidRPr="00BB6E01">
        <w:rPr>
          <w:rFonts w:ascii="標楷體" w:eastAsia="標楷體" w:hAnsi="標楷體" w:hint="eastAsia"/>
          <w:b/>
        </w:rPr>
        <w:t xml:space="preserve"> </w:t>
      </w:r>
      <w:r w:rsidRPr="00BB6E01">
        <w:rPr>
          <w:rFonts w:ascii="標楷體" w:eastAsia="標楷體" w:hAnsi="標楷體" w:hint="eastAsia"/>
        </w:rPr>
        <w:t>2.電腦設備</w:t>
      </w:r>
    </w:p>
    <w:p w14:paraId="734C3D91" w14:textId="77777777" w:rsidR="00EB660F" w:rsidRPr="00DA71E6" w:rsidRDefault="00EB660F" w:rsidP="00EB660F">
      <w:pPr>
        <w:pStyle w:val="a7"/>
        <w:ind w:left="993"/>
        <w:rPr>
          <w:rFonts w:ascii="標楷體" w:eastAsia="標楷體" w:hAnsi="標楷體"/>
        </w:rPr>
      </w:pPr>
      <w:r w:rsidRPr="00DA71E6">
        <w:rPr>
          <w:rFonts w:ascii="標楷體" w:eastAsia="標楷體" w:hAnsi="標楷體" w:hint="eastAsia"/>
        </w:rPr>
        <w:t>(1)</w:t>
      </w:r>
      <w:r>
        <w:rPr>
          <w:rFonts w:ascii="標楷體" w:eastAsia="標楷體" w:hAnsi="標楷體" w:hint="eastAsia"/>
        </w:rPr>
        <w:t>1F總務處差勤系統用電腦建置作業</w:t>
      </w:r>
      <w:r w:rsidRPr="00DA71E6">
        <w:rPr>
          <w:rFonts w:ascii="標楷體" w:eastAsia="標楷體" w:hAnsi="標楷體" w:hint="eastAsia"/>
        </w:rPr>
        <w:t>。</w:t>
      </w:r>
      <w:r>
        <w:rPr>
          <w:rFonts w:ascii="標楷體" w:eastAsia="標楷體" w:hAnsi="標楷體" w:hint="eastAsia"/>
        </w:rPr>
        <w:t>(20221026)</w:t>
      </w:r>
    </w:p>
    <w:p w14:paraId="4EE2DE42" w14:textId="77777777" w:rsidR="00EB660F" w:rsidRPr="00020A13" w:rsidRDefault="00EB660F" w:rsidP="00EB660F">
      <w:pPr>
        <w:pStyle w:val="a7"/>
        <w:ind w:left="993"/>
        <w:rPr>
          <w:rFonts w:ascii="標楷體" w:eastAsia="標楷體" w:hAnsi="標楷體"/>
        </w:rPr>
      </w:pPr>
      <w:r w:rsidRPr="00020A13">
        <w:rPr>
          <w:rFonts w:ascii="標楷體" w:eastAsia="標楷體" w:hAnsi="標楷體" w:hint="eastAsia"/>
        </w:rPr>
        <w:lastRenderedPageBreak/>
        <w:t>(2)建置及維護多元彈性線上教學設備。(國8忠-</w:t>
      </w:r>
      <w:r w:rsidRPr="00020A13">
        <w:rPr>
          <w:rFonts w:ascii="標楷體" w:eastAsia="標楷體" w:hAnsi="標楷體"/>
        </w:rPr>
        <w:t>speaker</w:t>
      </w:r>
      <w:r w:rsidRPr="00020A13">
        <w:rPr>
          <w:rFonts w:ascii="標楷體" w:eastAsia="標楷體" w:hAnsi="標楷體" w:hint="eastAsia"/>
        </w:rPr>
        <w:t>，國9忠-作業系統更新，大琴房-Ｗ</w:t>
      </w:r>
      <w:r w:rsidRPr="00020A13">
        <w:rPr>
          <w:rFonts w:ascii="標楷體" w:eastAsia="標楷體" w:hAnsi="標楷體"/>
        </w:rPr>
        <w:t>ebCam</w:t>
      </w:r>
      <w:r w:rsidRPr="00020A13">
        <w:rPr>
          <w:rFonts w:ascii="標楷體" w:eastAsia="標楷體" w:hAnsi="標楷體" w:hint="eastAsia"/>
        </w:rPr>
        <w:t>，高一孝-網路故障排除作業)(20221104)</w:t>
      </w:r>
    </w:p>
    <w:p w14:paraId="70756A1B" w14:textId="77777777" w:rsidR="00EB660F" w:rsidRPr="00020A13" w:rsidRDefault="00EB660F" w:rsidP="00EB660F">
      <w:pPr>
        <w:pStyle w:val="a7"/>
        <w:ind w:left="993"/>
        <w:rPr>
          <w:rFonts w:ascii="標楷體" w:eastAsia="標楷體" w:hAnsi="標楷體"/>
        </w:rPr>
      </w:pPr>
      <w:r w:rsidRPr="00020A13">
        <w:rPr>
          <w:rFonts w:ascii="標楷體" w:eastAsia="標楷體" w:hAnsi="標楷體" w:hint="eastAsia"/>
        </w:rPr>
        <w:t>(3)國九忠模擬考_盲用電腦設定(win10作業系統、NVDA、一般鍵盤輸入)(3F會議室)。 (20221102-20221103)</w:t>
      </w:r>
    </w:p>
    <w:p w14:paraId="09BAF7F1" w14:textId="127C1EAC" w:rsidR="00EB660F" w:rsidRPr="00EB660F" w:rsidRDefault="00EB660F" w:rsidP="00EB660F">
      <w:pPr>
        <w:pStyle w:val="a7"/>
        <w:ind w:left="993"/>
        <w:rPr>
          <w:rFonts w:ascii="標楷體" w:eastAsia="標楷體" w:hAnsi="標楷體"/>
        </w:rPr>
      </w:pPr>
      <w:r w:rsidRPr="00020A13">
        <w:rPr>
          <w:rFonts w:ascii="標楷體" w:eastAsia="標楷體" w:hAnsi="標楷體" w:hint="eastAsia"/>
        </w:rPr>
        <w:t>(4)高三孝模擬考_盲用電腦設定(win10作業系統、NVDA、一般鍵盤輸入)(3F會議室)。(20221109-20221111)</w:t>
      </w:r>
    </w:p>
    <w:p w14:paraId="64C68774" w14:textId="77777777" w:rsidR="00EB660F" w:rsidRPr="00D671B4" w:rsidRDefault="00EB660F" w:rsidP="00EB660F">
      <w:pPr>
        <w:rPr>
          <w:rFonts w:ascii="標楷體" w:eastAsia="標楷體" w:hAnsi="標楷體"/>
        </w:rPr>
      </w:pPr>
      <w:r>
        <w:rPr>
          <w:rFonts w:ascii="標楷體" w:eastAsia="標楷體" w:hAnsi="標楷體" w:hint="eastAsia"/>
          <w:b/>
        </w:rPr>
        <w:t xml:space="preserve">    </w:t>
      </w:r>
      <w:r w:rsidRPr="00D671B4">
        <w:rPr>
          <w:rFonts w:ascii="標楷體" w:eastAsia="標楷體" w:hAnsi="標楷體" w:hint="eastAsia"/>
        </w:rPr>
        <w:t xml:space="preserve">  3.輔具設備</w:t>
      </w:r>
    </w:p>
    <w:p w14:paraId="2F47621B" w14:textId="77777777" w:rsidR="00EB660F" w:rsidRDefault="00EB660F" w:rsidP="00EB660F">
      <w:pPr>
        <w:pStyle w:val="a7"/>
        <w:ind w:left="993"/>
        <w:rPr>
          <w:rFonts w:ascii="標楷體" w:eastAsia="標楷體" w:hAnsi="標楷體"/>
          <w:shd w:val="clear" w:color="auto" w:fill="FFFFFF"/>
        </w:rPr>
      </w:pPr>
      <w:r>
        <w:rPr>
          <w:rFonts w:ascii="標楷體" w:eastAsia="標楷體" w:hAnsi="標楷體" w:hint="eastAsia"/>
          <w:shd w:val="clear" w:color="auto" w:fill="FFFFFF"/>
        </w:rPr>
        <w:t>(1)</w:t>
      </w:r>
      <w:r w:rsidRPr="00457A4B">
        <w:rPr>
          <w:rFonts w:ascii="標楷體" w:eastAsia="標楷體" w:hAnsi="標楷體" w:hint="eastAsia"/>
          <w:shd w:val="clear" w:color="auto" w:fill="FFFFFF"/>
        </w:rPr>
        <w:t>學生輔具</w:t>
      </w:r>
      <w:r>
        <w:rPr>
          <w:rFonts w:ascii="標楷體" w:eastAsia="標楷體" w:hAnsi="標楷體" w:hint="eastAsia"/>
          <w:shd w:val="clear" w:color="auto" w:fill="FFFFFF"/>
        </w:rPr>
        <w:t>維修</w:t>
      </w:r>
      <w:r w:rsidRPr="00457A4B">
        <w:rPr>
          <w:rFonts w:ascii="標楷體" w:eastAsia="標楷體" w:hAnsi="標楷體" w:hint="eastAsia"/>
          <w:shd w:val="clear" w:color="auto" w:fill="FFFFFF"/>
        </w:rPr>
        <w:t>一批</w:t>
      </w:r>
      <w:r>
        <w:rPr>
          <w:rFonts w:ascii="標楷體" w:eastAsia="標楷體" w:hAnsi="標楷體" w:hint="eastAsia"/>
          <w:shd w:val="clear" w:color="auto" w:fill="FFFFFF"/>
        </w:rPr>
        <w:t>：</w:t>
      </w:r>
      <w:r w:rsidRPr="00457A4B">
        <w:rPr>
          <w:rFonts w:ascii="標楷體" w:eastAsia="標楷體" w:hAnsi="標楷體" w:hint="eastAsia"/>
          <w:shd w:val="clear" w:color="auto" w:fill="FFFFFF"/>
        </w:rPr>
        <w:t>點字機</w:t>
      </w:r>
      <w:r>
        <w:rPr>
          <w:rFonts w:ascii="標楷體" w:eastAsia="標楷體" w:hAnsi="標楷體" w:hint="eastAsia"/>
          <w:shd w:val="clear" w:color="auto" w:fill="FFFFFF"/>
        </w:rPr>
        <w:t>1+1台(1台無法修復，待報廢)、</w:t>
      </w:r>
      <w:r w:rsidRPr="00457A4B">
        <w:rPr>
          <w:rFonts w:ascii="標楷體" w:eastAsia="標楷體" w:hAnsi="標楷體" w:hint="eastAsia"/>
          <w:shd w:val="clear" w:color="auto" w:fill="FFFFFF"/>
        </w:rPr>
        <w:t>手持式擴視機1台</w:t>
      </w:r>
      <w:r>
        <w:rPr>
          <w:rFonts w:ascii="標楷體" w:eastAsia="標楷體" w:hAnsi="標楷體" w:hint="eastAsia"/>
          <w:shd w:val="clear" w:color="auto" w:fill="FFFFFF"/>
        </w:rPr>
        <w:t>-換新機</w:t>
      </w:r>
      <w:r w:rsidRPr="00457A4B">
        <w:rPr>
          <w:rFonts w:ascii="標楷體" w:eastAsia="標楷體" w:hAnsi="標楷體" w:hint="eastAsia"/>
          <w:shd w:val="clear" w:color="auto" w:fill="FFFFFF"/>
        </w:rPr>
        <w:t>、觸摸顯示器</w:t>
      </w:r>
      <w:r>
        <w:rPr>
          <w:rFonts w:ascii="標楷體" w:eastAsia="標楷體" w:hAnsi="標楷體" w:hint="eastAsia"/>
          <w:shd w:val="clear" w:color="auto" w:fill="FFFFFF"/>
        </w:rPr>
        <w:t>2</w:t>
      </w:r>
      <w:r w:rsidRPr="00457A4B">
        <w:rPr>
          <w:rFonts w:ascii="標楷體" w:eastAsia="標楷體" w:hAnsi="標楷體" w:hint="eastAsia"/>
          <w:shd w:val="clear" w:color="auto" w:fill="FFFFFF"/>
        </w:rPr>
        <w:t>台</w:t>
      </w:r>
      <w:r>
        <w:rPr>
          <w:rFonts w:ascii="標楷體" w:eastAsia="標楷體" w:hAnsi="標楷體" w:hint="eastAsia"/>
          <w:shd w:val="clear" w:color="auto" w:fill="FFFFFF"/>
        </w:rPr>
        <w:t>-韌體更新、遠近型擴視機2台</w:t>
      </w:r>
      <w:r w:rsidRPr="00457A4B">
        <w:rPr>
          <w:rFonts w:ascii="標楷體" w:eastAsia="標楷體" w:hAnsi="標楷體" w:hint="eastAsia"/>
          <w:shd w:val="clear" w:color="auto" w:fill="FFFFFF"/>
        </w:rPr>
        <w:t>)</w:t>
      </w:r>
      <w:r>
        <w:rPr>
          <w:rFonts w:ascii="標楷體" w:eastAsia="標楷體" w:hAnsi="標楷體" w:hint="eastAsia"/>
          <w:shd w:val="clear" w:color="auto" w:fill="FFFFFF"/>
        </w:rPr>
        <w:t>完修。(</w:t>
      </w:r>
      <w:r>
        <w:rPr>
          <w:rFonts w:ascii="標楷體" w:eastAsia="標楷體" w:hAnsi="標楷體"/>
          <w:shd w:val="clear" w:color="auto" w:fill="FFFFFF"/>
        </w:rPr>
        <w:t>20221027)</w:t>
      </w:r>
    </w:p>
    <w:p w14:paraId="608B6E0A" w14:textId="77777777" w:rsidR="00EB660F" w:rsidRPr="00825F97" w:rsidRDefault="00EB660F" w:rsidP="00EB660F">
      <w:pPr>
        <w:pStyle w:val="a7"/>
        <w:ind w:left="993"/>
        <w:rPr>
          <w:rFonts w:ascii="標楷體" w:eastAsia="標楷體" w:hAnsi="標楷體"/>
          <w:shd w:val="clear" w:color="auto" w:fill="FFFFFF"/>
        </w:rPr>
      </w:pPr>
      <w:r>
        <w:rPr>
          <w:rFonts w:ascii="標楷體" w:eastAsia="標楷體" w:hAnsi="標楷體" w:hint="eastAsia"/>
          <w:shd w:val="clear" w:color="auto" w:fill="FFFFFF"/>
        </w:rPr>
        <w:t>(2)學生學習輔具設置(國7</w:t>
      </w:r>
      <w:r>
        <w:rPr>
          <w:rFonts w:ascii="標楷體" w:eastAsia="標楷體" w:hAnsi="標楷體"/>
          <w:shd w:val="clear" w:color="auto" w:fill="FFFFFF"/>
        </w:rPr>
        <w:t>,</w:t>
      </w:r>
      <w:r>
        <w:rPr>
          <w:rFonts w:ascii="標楷體" w:eastAsia="標楷體" w:hAnsi="標楷體" w:hint="eastAsia"/>
          <w:shd w:val="clear" w:color="auto" w:fill="FFFFFF"/>
        </w:rPr>
        <w:t>8忠-遠近型擴視機1+</w:t>
      </w:r>
      <w:r>
        <w:rPr>
          <w:rFonts w:ascii="標楷體" w:eastAsia="標楷體" w:hAnsi="標楷體"/>
          <w:shd w:val="clear" w:color="auto" w:fill="FFFFFF"/>
        </w:rPr>
        <w:t>1</w:t>
      </w:r>
      <w:r>
        <w:rPr>
          <w:rFonts w:ascii="標楷體" w:eastAsia="標楷體" w:hAnsi="標楷體" w:hint="eastAsia"/>
          <w:shd w:val="clear" w:color="auto" w:fill="FFFFFF"/>
        </w:rPr>
        <w:t>台、高一</w:t>
      </w:r>
      <w:r w:rsidRPr="00825F97">
        <w:rPr>
          <w:rFonts w:ascii="標楷體" w:eastAsia="標楷體" w:hAnsi="標楷體" w:hint="eastAsia"/>
          <w:shd w:val="clear" w:color="auto" w:fill="FFFFFF"/>
        </w:rPr>
        <w:t>忠-遠近型擴視機2台、高一忠</w:t>
      </w:r>
      <w:r>
        <w:rPr>
          <w:rFonts w:ascii="標楷體" w:eastAsia="標楷體" w:hAnsi="標楷體" w:hint="eastAsia"/>
          <w:shd w:val="clear" w:color="auto" w:fill="FFFFFF"/>
        </w:rPr>
        <w:t>手持式擴視機１台故障更換</w:t>
      </w:r>
      <w:r w:rsidRPr="00825F97">
        <w:rPr>
          <w:rFonts w:ascii="標楷體" w:eastAsia="標楷體" w:hAnsi="標楷體" w:hint="eastAsia"/>
          <w:shd w:val="clear" w:color="auto" w:fill="FFFFFF"/>
        </w:rPr>
        <w:t>)(20221025)</w:t>
      </w:r>
    </w:p>
    <w:p w14:paraId="6009535E" w14:textId="77777777" w:rsidR="00EB660F" w:rsidRDefault="00EB660F" w:rsidP="00EB660F">
      <w:pPr>
        <w:pStyle w:val="a7"/>
        <w:ind w:left="993"/>
        <w:rPr>
          <w:rFonts w:ascii="標楷體" w:eastAsia="標楷體" w:hAnsi="標楷體"/>
          <w:shd w:val="clear" w:color="auto" w:fill="FFFFFF"/>
        </w:rPr>
      </w:pPr>
      <w:r>
        <w:rPr>
          <w:rFonts w:ascii="標楷體" w:eastAsia="標楷體" w:hAnsi="標楷體" w:hint="eastAsia"/>
          <w:shd w:val="clear" w:color="auto" w:fill="FFFFFF"/>
        </w:rPr>
        <w:t>(3)學生點字機故障更換。(國7,8忠1台，音樂班1台-鍵斷，高一孝1台)（點字機操作）</w:t>
      </w:r>
    </w:p>
    <w:p w14:paraId="60D01FE7" w14:textId="77777777" w:rsidR="00EB660F" w:rsidRPr="00114CE0" w:rsidRDefault="00EB660F" w:rsidP="00EB660F">
      <w:pPr>
        <w:pStyle w:val="a7"/>
        <w:ind w:left="993"/>
        <w:rPr>
          <w:rFonts w:ascii="標楷體" w:eastAsia="標楷體" w:hAnsi="標楷體"/>
          <w:shd w:val="clear" w:color="auto" w:fill="FFFFFF"/>
        </w:rPr>
      </w:pPr>
      <w:r>
        <w:rPr>
          <w:rFonts w:ascii="標楷體" w:eastAsia="標楷體" w:hAnsi="標楷體" w:hint="eastAsia"/>
          <w:shd w:val="clear" w:color="auto" w:fill="FFFFFF"/>
        </w:rPr>
        <w:t>(4)</w:t>
      </w:r>
      <w:r w:rsidRPr="00114CE0">
        <w:rPr>
          <w:rFonts w:ascii="標楷體" w:eastAsia="標楷體" w:hAnsi="標楷體" w:hint="eastAsia"/>
          <w:b/>
          <w:shd w:val="clear" w:color="auto" w:fill="FFFFFF"/>
        </w:rPr>
        <w:t>112教育部補助款各項子計畫提報作業</w:t>
      </w:r>
      <w:r>
        <w:rPr>
          <w:rFonts w:ascii="標楷體" w:eastAsia="標楷體" w:hAnsi="標楷體" w:hint="eastAsia"/>
          <w:b/>
          <w:shd w:val="clear" w:color="auto" w:fill="FFFFFF"/>
        </w:rPr>
        <w:t>(完成)</w:t>
      </w:r>
      <w:r w:rsidRPr="00114CE0">
        <w:rPr>
          <w:rFonts w:ascii="標楷體" w:eastAsia="標楷體" w:hAnsi="標楷體" w:hint="eastAsia"/>
          <w:shd w:val="clear" w:color="auto" w:fill="FFFFFF"/>
        </w:rPr>
        <w:t>；</w:t>
      </w:r>
      <w:r>
        <w:rPr>
          <w:rFonts w:ascii="標楷體" w:eastAsia="標楷體" w:hAnsi="標楷體" w:hint="eastAsia"/>
          <w:shd w:val="clear" w:color="auto" w:fill="FFFFFF"/>
        </w:rPr>
        <w:t>(20221020修正計畫提報上網，正本送特教科)</w:t>
      </w:r>
    </w:p>
    <w:p w14:paraId="2B64CA32" w14:textId="77777777" w:rsidR="00EB660F" w:rsidRPr="00112FA1" w:rsidRDefault="00EB660F" w:rsidP="00EB660F">
      <w:pPr>
        <w:pStyle w:val="a7"/>
        <w:ind w:left="993"/>
        <w:rPr>
          <w:rFonts w:ascii="標楷體" w:eastAsia="標楷體" w:hAnsi="標楷體"/>
        </w:rPr>
      </w:pPr>
      <w:r w:rsidRPr="00112FA1">
        <w:rPr>
          <w:rFonts w:ascii="標楷體" w:eastAsia="標楷體" w:hAnsi="標楷體" w:hint="eastAsia"/>
          <w:b/>
        </w:rPr>
        <w:t>「</w:t>
      </w:r>
      <w:r w:rsidRPr="00112FA1">
        <w:rPr>
          <w:rFonts w:ascii="標楷體" w:eastAsia="標楷體" w:hAnsi="標楷體"/>
          <w:b/>
        </w:rPr>
        <w:t>11</w:t>
      </w:r>
      <w:r w:rsidRPr="00112FA1">
        <w:rPr>
          <w:rFonts w:ascii="標楷體" w:eastAsia="標楷體" w:hAnsi="標楷體" w:hint="eastAsia"/>
          <w:b/>
        </w:rPr>
        <w:t>2年度特殊教育學校及高級中等學校集中式特教班暨職業輔導員」經費申請</w:t>
      </w:r>
      <w:r w:rsidRPr="00112FA1">
        <w:rPr>
          <w:rFonts w:ascii="標楷體" w:eastAsia="標楷體" w:hAnsi="標楷體" w:hint="eastAsia"/>
        </w:rPr>
        <w:t>。(10月14日參加審核會議)</w:t>
      </w:r>
    </w:p>
    <w:p w14:paraId="54AD9B82" w14:textId="77777777" w:rsidR="00EB660F" w:rsidRPr="00196720" w:rsidRDefault="00EB660F" w:rsidP="00EB660F">
      <w:pPr>
        <w:pStyle w:val="a7"/>
        <w:ind w:left="993"/>
        <w:rPr>
          <w:rFonts w:ascii="標楷體" w:eastAsia="標楷體" w:hAnsi="標楷體"/>
        </w:rPr>
      </w:pPr>
      <w:r w:rsidRPr="00196720">
        <w:rPr>
          <w:rFonts w:ascii="標楷體" w:eastAsia="標楷體" w:hAnsi="標楷體" w:hint="eastAsia"/>
        </w:rPr>
        <w:t>計畫(一)寒暑假學生輔導實施計畫；(教務處104節、實輔處100節)；</w:t>
      </w:r>
    </w:p>
    <w:p w14:paraId="23339EAC" w14:textId="77777777" w:rsidR="00EB660F" w:rsidRPr="00196720" w:rsidRDefault="00EB660F" w:rsidP="00EB660F">
      <w:pPr>
        <w:pStyle w:val="a7"/>
        <w:ind w:left="993"/>
        <w:rPr>
          <w:rFonts w:ascii="標楷體" w:eastAsia="標楷體" w:hAnsi="標楷體"/>
        </w:rPr>
      </w:pPr>
      <w:r w:rsidRPr="00196720">
        <w:rPr>
          <w:rFonts w:ascii="標楷體" w:eastAsia="標楷體" w:hAnsi="標楷體" w:hint="eastAsia"/>
        </w:rPr>
        <w:t>計畫(二)親師座談會及聯誼活動實施計畫；(教務處80節、學務處200節)；</w:t>
      </w:r>
    </w:p>
    <w:p w14:paraId="0E5AFB2A" w14:textId="77777777" w:rsidR="00EB660F" w:rsidRPr="00196720" w:rsidRDefault="00EB660F" w:rsidP="00EB660F">
      <w:pPr>
        <w:pStyle w:val="a7"/>
        <w:ind w:left="993"/>
        <w:rPr>
          <w:rFonts w:ascii="標楷體" w:eastAsia="標楷體" w:hAnsi="標楷體" w:cs="標楷體"/>
        </w:rPr>
      </w:pPr>
      <w:r w:rsidRPr="00196720">
        <w:rPr>
          <w:rFonts w:ascii="標楷體" w:eastAsia="標楷體" w:hAnsi="標楷體" w:hint="eastAsia"/>
        </w:rPr>
        <w:t>計畫(三)閱讀與學習</w:t>
      </w:r>
      <w:r w:rsidRPr="00196720">
        <w:rPr>
          <w:rFonts w:ascii="標楷體" w:eastAsia="標楷體" w:hAnsi="標楷體" w:cs="標楷體" w:hint="eastAsia"/>
        </w:rPr>
        <w:t>實施計畫</w:t>
      </w:r>
      <w:r w:rsidRPr="00196720">
        <w:rPr>
          <w:rFonts w:ascii="標楷體" w:eastAsia="標楷體" w:hAnsi="標楷體" w:hint="eastAsia"/>
        </w:rPr>
        <w:t>；(資本門)；</w:t>
      </w:r>
      <w:r w:rsidRPr="00196720">
        <w:rPr>
          <w:rFonts w:ascii="標楷體" w:eastAsia="標楷體" w:hAnsi="標楷體" w:cs="標楷體"/>
        </w:rPr>
        <w:t xml:space="preserve"> </w:t>
      </w:r>
    </w:p>
    <w:p w14:paraId="53622318" w14:textId="77777777" w:rsidR="00EB660F" w:rsidRPr="00196720" w:rsidRDefault="00EB660F" w:rsidP="00EB660F">
      <w:pPr>
        <w:pStyle w:val="a7"/>
        <w:ind w:left="993"/>
        <w:rPr>
          <w:rFonts w:ascii="標楷體" w:eastAsia="標楷體" w:hAnsi="標楷體" w:cs="標楷體"/>
        </w:rPr>
      </w:pPr>
      <w:r w:rsidRPr="00196720">
        <w:rPr>
          <w:rFonts w:ascii="標楷體" w:eastAsia="標楷體" w:hAnsi="標楷體" w:hint="eastAsia"/>
        </w:rPr>
        <w:t>計畫(四)臨時職業輔導員</w:t>
      </w:r>
      <w:r w:rsidRPr="00196720">
        <w:rPr>
          <w:rFonts w:ascii="標楷體" w:eastAsia="標楷體" w:hAnsi="標楷體" w:cs="標楷體" w:hint="eastAsia"/>
        </w:rPr>
        <w:t>計畫；(實輔處)；</w:t>
      </w:r>
    </w:p>
    <w:p w14:paraId="76E92954" w14:textId="77777777" w:rsidR="00EB660F" w:rsidRPr="00296BAE" w:rsidRDefault="00EB660F" w:rsidP="00EB660F">
      <w:pPr>
        <w:pBdr>
          <w:top w:val="nil"/>
          <w:left w:val="nil"/>
          <w:bottom w:val="nil"/>
          <w:right w:val="nil"/>
          <w:between w:val="nil"/>
        </w:pBdr>
        <w:rPr>
          <w:rFonts w:ascii="標楷體" w:eastAsia="標楷體" w:hAnsi="標楷體" w:cs="標楷體"/>
          <w:color w:val="FF0000"/>
        </w:rPr>
      </w:pPr>
      <w:r w:rsidRPr="00296BAE">
        <w:rPr>
          <w:rFonts w:ascii="標楷體" w:eastAsia="標楷體" w:hAnsi="標楷體" w:hint="eastAsia"/>
          <w:color w:val="FF0000"/>
          <w:shd w:val="clear" w:color="auto" w:fill="FFFFFF"/>
        </w:rPr>
        <w:t xml:space="preserve">       </w:t>
      </w:r>
      <w:r w:rsidRPr="00320E1C">
        <w:rPr>
          <w:rFonts w:ascii="標楷體" w:eastAsia="標楷體" w:hAnsi="標楷體" w:hint="eastAsia"/>
          <w:shd w:val="clear" w:color="auto" w:fill="FFFFFF"/>
        </w:rPr>
        <w:t xml:space="preserve"> (5)</w:t>
      </w:r>
      <w:r w:rsidRPr="00320E1C">
        <w:rPr>
          <w:rFonts w:ascii="標楷體" w:eastAsia="標楷體" w:hAnsi="標楷體" w:hint="eastAsia"/>
          <w:b/>
          <w:shd w:val="clear" w:color="auto" w:fill="FFFFFF"/>
        </w:rPr>
        <w:t>111</w:t>
      </w:r>
      <w:r w:rsidRPr="00320E1C">
        <w:rPr>
          <w:rFonts w:ascii="標楷體" w:eastAsia="標楷體" w:hAnsi="標楷體" w:hint="eastAsia"/>
          <w:shd w:val="clear" w:color="auto" w:fill="FFFFFF"/>
        </w:rPr>
        <w:t>教育部補助款各項子計畫</w:t>
      </w:r>
      <w:r w:rsidRPr="00320E1C">
        <w:rPr>
          <w:rFonts w:ascii="標楷體" w:eastAsia="標楷體" w:hAnsi="標楷體" w:hint="eastAsia"/>
          <w:b/>
          <w:shd w:val="clear" w:color="auto" w:fill="FFFFFF"/>
        </w:rPr>
        <w:t>經費核結作業(照片)</w:t>
      </w:r>
      <w:r w:rsidRPr="008D732F">
        <w:rPr>
          <w:rFonts w:ascii="標楷體" w:eastAsia="標楷體" w:hAnsi="標楷體" w:hint="eastAsia"/>
          <w:shd w:val="clear" w:color="auto" w:fill="FFFFFF"/>
        </w:rPr>
        <w:t>(相關檔案後續</w:t>
      </w:r>
      <w:r w:rsidRPr="008D732F">
        <w:rPr>
          <w:rFonts w:ascii="標楷體" w:eastAsia="標楷體" w:hAnsi="標楷體" w:hint="eastAsia"/>
        </w:rPr>
        <w:t>請上傳至NAS</w:t>
      </w:r>
      <w:r w:rsidRPr="008D732F">
        <w:rPr>
          <w:rFonts w:ascii="標楷體" w:eastAsia="標楷體" w:hAnsi="標楷體" w:hint="eastAsia"/>
          <w:shd w:val="clear" w:color="auto" w:fill="FFFFFF"/>
        </w:rPr>
        <w:t>)</w:t>
      </w:r>
    </w:p>
    <w:p w14:paraId="6D758BC6" w14:textId="1CCC5B48" w:rsidR="00BE3030" w:rsidRPr="00524307" w:rsidRDefault="00BE3030" w:rsidP="00EB660F">
      <w:pPr>
        <w:jc w:val="both"/>
        <w:rPr>
          <w:rFonts w:ascii="標楷體" w:eastAsia="標楷體" w:hAnsi="標楷體"/>
        </w:rPr>
      </w:pPr>
      <w:r w:rsidRPr="00524307">
        <w:rPr>
          <w:rFonts w:ascii="標楷體" w:eastAsia="標楷體" w:hAnsi="標楷體" w:hint="eastAsia"/>
        </w:rPr>
        <w:t xml:space="preserve"> </w:t>
      </w:r>
      <w:r>
        <w:rPr>
          <w:rFonts w:ascii="標楷體" w:eastAsia="標楷體" w:hAnsi="標楷體"/>
        </w:rPr>
        <w:t xml:space="preserve"> </w:t>
      </w:r>
      <w:r w:rsidRPr="00524307">
        <w:rPr>
          <w:rFonts w:ascii="標楷體" w:eastAsia="標楷體" w:hAnsi="標楷體" w:hint="eastAsia"/>
        </w:rPr>
        <w:t xml:space="preserve"> (四)出版組:</w:t>
      </w:r>
    </w:p>
    <w:p w14:paraId="3418D066" w14:textId="2AB5C207" w:rsidR="00E63522" w:rsidRDefault="00E63522" w:rsidP="00E63522">
      <w:pPr>
        <w:pStyle w:val="a7"/>
        <w:numPr>
          <w:ilvl w:val="0"/>
          <w:numId w:val="8"/>
        </w:numPr>
        <w:jc w:val="both"/>
        <w:rPr>
          <w:rFonts w:ascii="標楷體" w:eastAsia="標楷體" w:hAnsi="標楷體" w:cs="標楷體"/>
        </w:rPr>
      </w:pPr>
      <w:r w:rsidRPr="00502CDE">
        <w:rPr>
          <w:rFonts w:ascii="標楷體" w:eastAsia="標楷體" w:hAnsi="標楷體" w:cs="標楷體" w:hint="eastAsia"/>
        </w:rPr>
        <w:t>10/12(三)北明幣發息入帳作業。</w:t>
      </w:r>
    </w:p>
    <w:p w14:paraId="36FF9D3E" w14:textId="77777777" w:rsidR="00E63522" w:rsidRPr="00502CDE" w:rsidRDefault="00E63522" w:rsidP="00E63522">
      <w:pPr>
        <w:pStyle w:val="a7"/>
        <w:numPr>
          <w:ilvl w:val="0"/>
          <w:numId w:val="8"/>
        </w:numPr>
        <w:jc w:val="both"/>
        <w:rPr>
          <w:rFonts w:ascii="標楷體" w:eastAsia="標楷體" w:hAnsi="標楷體" w:cs="標楷體"/>
        </w:rPr>
      </w:pPr>
      <w:r w:rsidRPr="00261C3B">
        <w:rPr>
          <w:rFonts w:ascii="標楷體" w:eastAsia="標楷體" w:hAnsi="標楷體" w:hint="eastAsia"/>
        </w:rPr>
        <w:t>10/2</w:t>
      </w:r>
      <w:r>
        <w:rPr>
          <w:rFonts w:ascii="標楷體" w:eastAsia="標楷體" w:hAnsi="標楷體"/>
        </w:rPr>
        <w:t>7(</w:t>
      </w:r>
      <w:r>
        <w:rPr>
          <w:rFonts w:ascii="標楷體" w:eastAsia="標楷體" w:hAnsi="標楷體" w:hint="eastAsia"/>
        </w:rPr>
        <w:t>四)</w:t>
      </w:r>
      <w:r w:rsidRPr="00261C3B">
        <w:rPr>
          <w:rFonts w:ascii="標楷體" w:eastAsia="標楷體" w:hAnsi="標楷體" w:hint="eastAsia"/>
        </w:rPr>
        <w:t>帶隊參加第2</w:t>
      </w:r>
      <w:r>
        <w:rPr>
          <w:rFonts w:ascii="標楷體" w:eastAsia="標楷體" w:hAnsi="標楷體" w:hint="eastAsia"/>
        </w:rPr>
        <w:t>2</w:t>
      </w:r>
      <w:r w:rsidRPr="00261C3B">
        <w:rPr>
          <w:rFonts w:ascii="標楷體" w:eastAsia="標楷體" w:hAnsi="標楷體" w:hint="eastAsia"/>
        </w:rPr>
        <w:t>屆</w:t>
      </w:r>
      <w:r w:rsidRPr="0042647E">
        <w:rPr>
          <w:rFonts w:ascii="標楷體" w:eastAsia="標楷體" w:hAnsi="標楷體" w:hint="eastAsia"/>
        </w:rPr>
        <w:t>全國聽覺障礙國民國語文競賽</w:t>
      </w:r>
      <w:r>
        <w:rPr>
          <w:rFonts w:ascii="標楷體" w:eastAsia="標楷體" w:hAnsi="標楷體" w:hint="eastAsia"/>
        </w:rPr>
        <w:t>，簡渝軒</w:t>
      </w:r>
      <w:r w:rsidRPr="00261C3B">
        <w:rPr>
          <w:rFonts w:ascii="標楷體" w:eastAsia="標楷體" w:hAnsi="標楷體" w:hint="eastAsia"/>
        </w:rPr>
        <w:t>同學榮獲北區啟聰學校</w:t>
      </w:r>
      <w:r>
        <w:rPr>
          <w:rFonts w:ascii="標楷體" w:eastAsia="標楷體" w:hAnsi="標楷體" w:hint="eastAsia"/>
        </w:rPr>
        <w:t>朗讀國</w:t>
      </w:r>
      <w:r w:rsidRPr="00261C3B">
        <w:rPr>
          <w:rFonts w:ascii="標楷體" w:eastAsia="標楷體" w:hAnsi="標楷體" w:hint="eastAsia"/>
        </w:rPr>
        <w:t>中組</w:t>
      </w:r>
      <w:r>
        <w:rPr>
          <w:rFonts w:ascii="標楷體" w:eastAsia="標楷體" w:hAnsi="標楷體" w:hint="eastAsia"/>
        </w:rPr>
        <w:t>優等，將於12月角逐決賽</w:t>
      </w:r>
      <w:r w:rsidRPr="00261C3B">
        <w:rPr>
          <w:rFonts w:ascii="標楷體" w:eastAsia="標楷體" w:hAnsi="標楷體" w:hint="eastAsia"/>
        </w:rPr>
        <w:t>。</w:t>
      </w:r>
    </w:p>
    <w:p w14:paraId="0740123E" w14:textId="77777777" w:rsidR="00E63522" w:rsidRPr="00502CDE" w:rsidRDefault="00E63522" w:rsidP="00E63522">
      <w:pPr>
        <w:pStyle w:val="a7"/>
        <w:numPr>
          <w:ilvl w:val="0"/>
          <w:numId w:val="8"/>
        </w:numPr>
        <w:jc w:val="both"/>
        <w:rPr>
          <w:rFonts w:ascii="標楷體" w:eastAsia="標楷體" w:hAnsi="標楷體" w:cs="標楷體"/>
        </w:rPr>
      </w:pPr>
      <w:r>
        <w:rPr>
          <w:rFonts w:ascii="標楷體" w:eastAsia="標楷體" w:hAnsi="標楷體" w:hint="eastAsia"/>
        </w:rPr>
        <w:t>11/4(五)收齊</w:t>
      </w:r>
      <w:r w:rsidRPr="00261C3B">
        <w:rPr>
          <w:rFonts w:ascii="標楷體" w:eastAsia="標楷體" w:hAnsi="標楷體" w:hint="eastAsia"/>
        </w:rPr>
        <w:t>彙整</w:t>
      </w:r>
      <w:r>
        <w:rPr>
          <w:rFonts w:ascii="標楷體" w:eastAsia="標楷體" w:hAnsi="標楷體" w:hint="eastAsia"/>
        </w:rPr>
        <w:t>111</w:t>
      </w:r>
      <w:r w:rsidRPr="00261C3B">
        <w:rPr>
          <w:rFonts w:ascii="標楷體" w:eastAsia="標楷體" w:hAnsi="標楷體" w:hint="eastAsia"/>
        </w:rPr>
        <w:t>-2</w:t>
      </w:r>
      <w:r>
        <w:rPr>
          <w:rFonts w:ascii="標楷體" w:eastAsia="標楷體" w:hAnsi="標楷體" w:hint="eastAsia"/>
        </w:rPr>
        <w:t>國中小部</w:t>
      </w:r>
      <w:r w:rsidRPr="00261C3B">
        <w:rPr>
          <w:rFonts w:ascii="標楷體" w:eastAsia="標楷體" w:hAnsi="標楷體" w:hint="eastAsia"/>
        </w:rPr>
        <w:t>教科書需求</w:t>
      </w:r>
      <w:r>
        <w:rPr>
          <w:rFonts w:ascii="標楷體" w:eastAsia="標楷體" w:hAnsi="標楷體" w:hint="eastAsia"/>
        </w:rPr>
        <w:t>，完成特教通報網填報</w:t>
      </w:r>
      <w:r w:rsidRPr="00261C3B">
        <w:rPr>
          <w:rFonts w:ascii="標楷體" w:eastAsia="標楷體" w:hAnsi="標楷體" w:hint="eastAsia"/>
        </w:rPr>
        <w:t>。</w:t>
      </w:r>
    </w:p>
    <w:p w14:paraId="40088946" w14:textId="77777777" w:rsidR="00E63522" w:rsidRPr="00502CDE" w:rsidRDefault="00E63522" w:rsidP="00E63522">
      <w:pPr>
        <w:pStyle w:val="a7"/>
        <w:numPr>
          <w:ilvl w:val="0"/>
          <w:numId w:val="8"/>
        </w:numPr>
        <w:jc w:val="both"/>
        <w:rPr>
          <w:rFonts w:ascii="標楷體" w:eastAsia="標楷體" w:hAnsi="標楷體" w:cs="標楷體"/>
        </w:rPr>
      </w:pPr>
      <w:r>
        <w:rPr>
          <w:rFonts w:ascii="標楷體" w:eastAsia="標楷體" w:hAnsi="標楷體" w:hint="eastAsia"/>
        </w:rPr>
        <w:t>11/7(一)完成高中部國台語演講比賽、名次公告及北明幣發放；11/11(五)第7節將進行國中部國台語演講比賽。</w:t>
      </w:r>
    </w:p>
    <w:p w14:paraId="2287177A" w14:textId="77777777" w:rsidR="00E63522" w:rsidRPr="00502CDE" w:rsidRDefault="00E63522" w:rsidP="00E63522">
      <w:pPr>
        <w:pStyle w:val="a7"/>
        <w:numPr>
          <w:ilvl w:val="0"/>
          <w:numId w:val="8"/>
        </w:numPr>
        <w:jc w:val="both"/>
        <w:rPr>
          <w:rFonts w:ascii="標楷體" w:eastAsia="標楷體" w:hAnsi="標楷體" w:cs="標楷體"/>
        </w:rPr>
      </w:pPr>
      <w:r>
        <w:rPr>
          <w:rFonts w:ascii="標楷體" w:eastAsia="標楷體" w:hAnsi="標楷體" w:hint="eastAsia"/>
        </w:rPr>
        <w:t>11/9(三)第2節進行國小部圖書導讀－采婕媽媽的書香園地。</w:t>
      </w:r>
    </w:p>
    <w:p w14:paraId="339C5D04" w14:textId="77777777" w:rsidR="00E63522" w:rsidRPr="00502CDE" w:rsidRDefault="00E63522" w:rsidP="00E63522">
      <w:pPr>
        <w:pStyle w:val="a7"/>
        <w:numPr>
          <w:ilvl w:val="0"/>
          <w:numId w:val="8"/>
        </w:numPr>
        <w:jc w:val="both"/>
        <w:rPr>
          <w:rFonts w:ascii="標楷體" w:eastAsia="標楷體" w:hAnsi="標楷體" w:cs="標楷體"/>
        </w:rPr>
      </w:pPr>
      <w:r w:rsidRPr="00502CDE">
        <w:rPr>
          <w:rFonts w:ascii="標楷體" w:eastAsia="標楷體" w:hAnsi="標楷體" w:hint="eastAsia"/>
          <w:color w:val="000000" w:themeColor="text1"/>
        </w:rPr>
        <w:t>試卷製作</w:t>
      </w:r>
    </w:p>
    <w:p w14:paraId="10A9370D" w14:textId="77777777" w:rsidR="00E63522" w:rsidRDefault="00E63522" w:rsidP="00E63522">
      <w:pPr>
        <w:pStyle w:val="a7"/>
        <w:numPr>
          <w:ilvl w:val="0"/>
          <w:numId w:val="9"/>
        </w:numPr>
        <w:jc w:val="both"/>
        <w:rPr>
          <w:rFonts w:ascii="標楷體" w:eastAsia="標楷體" w:hAnsi="標楷體"/>
          <w:color w:val="000000" w:themeColor="text1"/>
        </w:rPr>
      </w:pPr>
      <w:r>
        <w:rPr>
          <w:rFonts w:ascii="標楷體" w:eastAsia="標楷體" w:hAnsi="標楷體" w:hint="eastAsia"/>
          <w:color w:val="000000" w:themeColor="text1"/>
        </w:rPr>
        <w:t>完成</w:t>
      </w:r>
      <w:r w:rsidRPr="00502CDE">
        <w:rPr>
          <w:rFonts w:ascii="標楷體" w:eastAsia="標楷體" w:hAnsi="標楷體" w:hint="eastAsia"/>
          <w:color w:val="000000" w:themeColor="text1"/>
        </w:rPr>
        <w:t>國高中部第1次定期評量點字試卷。</w:t>
      </w:r>
    </w:p>
    <w:p w14:paraId="46B1A3F8" w14:textId="77777777" w:rsidR="00E63522" w:rsidRPr="00502CDE" w:rsidRDefault="00E63522" w:rsidP="00E63522">
      <w:pPr>
        <w:pStyle w:val="a7"/>
        <w:numPr>
          <w:ilvl w:val="0"/>
          <w:numId w:val="9"/>
        </w:numPr>
        <w:jc w:val="both"/>
        <w:rPr>
          <w:rFonts w:ascii="標楷體" w:eastAsia="標楷體" w:hAnsi="標楷體" w:cs="標楷體"/>
        </w:rPr>
      </w:pPr>
      <w:r>
        <w:rPr>
          <w:rFonts w:ascii="標楷體" w:eastAsia="標楷體" w:hAnsi="標楷體" w:hint="eastAsia"/>
          <w:color w:val="000000" w:themeColor="text1"/>
        </w:rPr>
        <w:t>完成國九第1次模考語音轉譯/綜職考題點字試卷。</w:t>
      </w:r>
    </w:p>
    <w:p w14:paraId="27EC4E6A" w14:textId="77777777" w:rsidR="00E63522" w:rsidRPr="00502CDE" w:rsidRDefault="00E63522" w:rsidP="00E63522">
      <w:pPr>
        <w:pStyle w:val="a7"/>
        <w:numPr>
          <w:ilvl w:val="0"/>
          <w:numId w:val="9"/>
        </w:numPr>
        <w:jc w:val="both"/>
        <w:rPr>
          <w:rFonts w:ascii="標楷體" w:eastAsia="標楷體" w:hAnsi="標楷體" w:cs="標楷體"/>
        </w:rPr>
      </w:pPr>
      <w:r>
        <w:rPr>
          <w:rFonts w:ascii="標楷體" w:eastAsia="標楷體" w:hAnsi="標楷體" w:hint="eastAsia"/>
          <w:color w:val="000000" w:themeColor="text1"/>
        </w:rPr>
        <w:t>完成</w:t>
      </w:r>
      <w:r w:rsidRPr="00502CDE">
        <w:rPr>
          <w:rFonts w:ascii="標楷體" w:eastAsia="標楷體" w:hAnsi="標楷體" w:hint="eastAsia"/>
          <w:color w:val="000000" w:themeColor="text1"/>
        </w:rPr>
        <w:t>高三第2次模考點字試卷。</w:t>
      </w:r>
    </w:p>
    <w:p w14:paraId="2F8912DF" w14:textId="77777777" w:rsidR="00E63522" w:rsidRPr="00502CDE" w:rsidRDefault="00E63522" w:rsidP="00E63522">
      <w:pPr>
        <w:pStyle w:val="a7"/>
        <w:numPr>
          <w:ilvl w:val="0"/>
          <w:numId w:val="9"/>
        </w:numPr>
        <w:rPr>
          <w:rFonts w:ascii="標楷體" w:eastAsia="標楷體" w:hAnsi="標楷體"/>
          <w:color w:val="000000" w:themeColor="text1"/>
        </w:rPr>
      </w:pPr>
      <w:r w:rsidRPr="00502CDE">
        <w:rPr>
          <w:rFonts w:ascii="標楷體" w:eastAsia="標楷體" w:hAnsi="標楷體" w:cs="標楷體"/>
        </w:rPr>
        <w:t>1</w:t>
      </w:r>
      <w:r w:rsidRPr="00502CDE">
        <w:rPr>
          <w:rFonts w:ascii="標楷體" w:eastAsia="標楷體" w:hAnsi="標楷體" w:cs="標楷體" w:hint="eastAsia"/>
        </w:rPr>
        <w:t>1</w:t>
      </w:r>
      <w:r w:rsidRPr="00502CDE">
        <w:rPr>
          <w:rFonts w:ascii="標楷體" w:eastAsia="標楷體" w:hAnsi="標楷體" w:cs="標楷體"/>
        </w:rPr>
        <w:t>/</w:t>
      </w:r>
      <w:r w:rsidRPr="00502CDE">
        <w:rPr>
          <w:rFonts w:ascii="標楷體" w:eastAsia="標楷體" w:hAnsi="標楷體" w:cs="標楷體" w:hint="eastAsia"/>
        </w:rPr>
        <w:t>28</w:t>
      </w:r>
      <w:r w:rsidRPr="00502CDE">
        <w:rPr>
          <w:rFonts w:ascii="標楷體" w:eastAsia="標楷體" w:hAnsi="標楷體" w:cs="標楷體"/>
        </w:rPr>
        <w:t>(</w:t>
      </w:r>
      <w:r w:rsidRPr="00502CDE">
        <w:rPr>
          <w:rFonts w:ascii="標楷體" w:eastAsia="標楷體" w:hAnsi="標楷體" w:cs="標楷體" w:hint="eastAsia"/>
        </w:rPr>
        <w:t>一</w:t>
      </w:r>
      <w:r w:rsidRPr="00502CDE">
        <w:rPr>
          <w:rFonts w:ascii="標楷體" w:eastAsia="標楷體" w:hAnsi="標楷體" w:cs="標楷體"/>
        </w:rPr>
        <w:t>)</w:t>
      </w:r>
      <w:r w:rsidRPr="00502CDE">
        <w:rPr>
          <w:rFonts w:ascii="標楷體" w:eastAsia="標楷體" w:hAnsi="標楷體" w:cs="標楷體" w:hint="eastAsia"/>
        </w:rPr>
        <w:t>、29</w:t>
      </w:r>
      <w:r w:rsidRPr="00502CDE">
        <w:rPr>
          <w:rFonts w:ascii="標楷體" w:eastAsia="標楷體" w:hAnsi="標楷體" w:cs="標楷體"/>
        </w:rPr>
        <w:t>(</w:t>
      </w:r>
      <w:r w:rsidRPr="00502CDE">
        <w:rPr>
          <w:rFonts w:ascii="標楷體" w:eastAsia="標楷體" w:hAnsi="標楷體" w:cs="標楷體" w:hint="eastAsia"/>
        </w:rPr>
        <w:t>二</w:t>
      </w:r>
      <w:r w:rsidRPr="00502CDE">
        <w:rPr>
          <w:rFonts w:ascii="標楷體" w:eastAsia="標楷體" w:hAnsi="標楷體" w:cs="標楷體"/>
        </w:rPr>
        <w:t>)</w:t>
      </w:r>
      <w:r w:rsidRPr="00502CDE">
        <w:rPr>
          <w:rFonts w:ascii="標楷體" w:eastAsia="標楷體" w:hAnsi="標楷體" w:cs="標楷體" w:hint="eastAsia"/>
        </w:rPr>
        <w:t>為國高中部第2次定期評量，需製作點字卷的同仁請在11</w:t>
      </w:r>
      <w:r w:rsidRPr="00502CDE">
        <w:rPr>
          <w:rFonts w:ascii="標楷體" w:eastAsia="標楷體" w:hAnsi="標楷體" w:cs="標楷體"/>
        </w:rPr>
        <w:t>/</w:t>
      </w:r>
      <w:r w:rsidRPr="00502CDE">
        <w:rPr>
          <w:rFonts w:ascii="標楷體" w:eastAsia="標楷體" w:hAnsi="標楷體" w:cs="標楷體" w:hint="eastAsia"/>
        </w:rPr>
        <w:t>11</w:t>
      </w:r>
      <w:r w:rsidRPr="00502CDE">
        <w:rPr>
          <w:rFonts w:ascii="標楷體" w:eastAsia="標楷體" w:hAnsi="標楷體" w:cs="標楷體"/>
        </w:rPr>
        <w:t>(</w:t>
      </w:r>
      <w:r w:rsidRPr="00502CDE">
        <w:rPr>
          <w:rFonts w:ascii="標楷體" w:eastAsia="標楷體" w:hAnsi="標楷體" w:cs="標楷體" w:hint="eastAsia"/>
        </w:rPr>
        <w:t>五</w:t>
      </w:r>
      <w:r w:rsidRPr="00502CDE">
        <w:rPr>
          <w:rFonts w:ascii="標楷體" w:eastAsia="標楷體" w:hAnsi="標楷體" w:cs="標楷體"/>
        </w:rPr>
        <w:t>)</w:t>
      </w:r>
      <w:r w:rsidRPr="00502CDE">
        <w:rPr>
          <w:rFonts w:ascii="標楷體" w:eastAsia="標楷體" w:hAnsi="標楷體" w:cs="標楷體" w:hint="eastAsia"/>
        </w:rPr>
        <w:t>前繳交，以便完成製卷。</w:t>
      </w:r>
    </w:p>
    <w:p w14:paraId="38A5D119" w14:textId="77777777" w:rsidR="00E63522" w:rsidRPr="00502CDE" w:rsidRDefault="00E63522" w:rsidP="00E63522">
      <w:pPr>
        <w:pStyle w:val="a7"/>
        <w:numPr>
          <w:ilvl w:val="0"/>
          <w:numId w:val="8"/>
        </w:numPr>
        <w:jc w:val="both"/>
        <w:rPr>
          <w:rFonts w:ascii="標楷體" w:eastAsia="標楷體" w:hAnsi="標楷體" w:cs="標楷體"/>
        </w:rPr>
      </w:pPr>
      <w:r w:rsidRPr="00502CDE">
        <w:rPr>
          <w:rFonts w:ascii="標楷體" w:eastAsia="標楷體" w:hAnsi="標楷體" w:hint="eastAsia"/>
        </w:rPr>
        <w:t>完成高中職部第三批點字書、有聲書到貨清點及發放，並提供師生存取點字電子檔。</w:t>
      </w:r>
    </w:p>
    <w:p w14:paraId="4C538EFD" w14:textId="77777777" w:rsidR="00E63522" w:rsidRPr="00502CDE" w:rsidRDefault="00E63522" w:rsidP="00E63522">
      <w:pPr>
        <w:pStyle w:val="a7"/>
        <w:numPr>
          <w:ilvl w:val="0"/>
          <w:numId w:val="8"/>
        </w:numPr>
        <w:jc w:val="both"/>
        <w:rPr>
          <w:rFonts w:ascii="標楷體" w:eastAsia="標楷體" w:hAnsi="標楷體" w:cs="標楷體"/>
        </w:rPr>
      </w:pPr>
      <w:r w:rsidRPr="00502CDE">
        <w:rPr>
          <w:rFonts w:ascii="標楷體" w:eastAsia="標楷體" w:hAnsi="標楷體" w:hint="eastAsia"/>
        </w:rPr>
        <w:t>學生自費加購書付款作業中。</w:t>
      </w:r>
    </w:p>
    <w:p w14:paraId="47ED32E3" w14:textId="2CF2749E" w:rsidR="00382CEA" w:rsidRPr="00BE3030" w:rsidRDefault="00382CEA" w:rsidP="007C2804">
      <w:pPr>
        <w:spacing w:line="300" w:lineRule="exact"/>
        <w:rPr>
          <w:rFonts w:ascii="標楷體" w:eastAsia="標楷體" w:hAnsi="標楷體"/>
          <w:b/>
        </w:rPr>
      </w:pPr>
    </w:p>
    <w:p w14:paraId="5F66CEBC" w14:textId="77777777" w:rsidR="004F648B" w:rsidRPr="00173BA4" w:rsidRDefault="005840B0" w:rsidP="00C35BC1">
      <w:pPr>
        <w:spacing w:line="300" w:lineRule="exact"/>
        <w:rPr>
          <w:rFonts w:ascii="標楷體" w:eastAsia="標楷體" w:hAnsi="標楷體" w:cs="Arial"/>
          <w:b/>
          <w:color w:val="222222"/>
          <w:lang w:eastAsia="zh-HK"/>
        </w:rPr>
      </w:pPr>
      <w:r w:rsidRPr="00507401">
        <w:rPr>
          <w:rFonts w:ascii="標楷體" w:eastAsia="標楷體" w:hAnsi="標楷體" w:cstheme="minorBidi" w:hint="eastAsia"/>
          <w:b/>
          <w:kern w:val="2"/>
          <w:sz w:val="28"/>
          <w:szCs w:val="28"/>
        </w:rPr>
        <w:t>二、</w:t>
      </w:r>
      <w:r w:rsidRPr="00F540E0">
        <w:rPr>
          <w:rFonts w:ascii="標楷體" w:eastAsia="標楷體" w:hAnsi="標楷體" w:cstheme="minorBidi" w:hint="eastAsia"/>
          <w:b/>
          <w:kern w:val="2"/>
          <w:sz w:val="28"/>
          <w:szCs w:val="28"/>
        </w:rPr>
        <w:t>學務處</w:t>
      </w:r>
      <w:r w:rsidR="00F540E0" w:rsidRPr="00F540E0">
        <w:rPr>
          <w:rFonts w:ascii="標楷體" w:eastAsia="標楷體" w:hAnsi="標楷體" w:cstheme="minorBidi" w:hint="eastAsia"/>
          <w:b/>
          <w:kern w:val="2"/>
          <w:sz w:val="28"/>
          <w:szCs w:val="28"/>
        </w:rPr>
        <w:t>:</w:t>
      </w:r>
    </w:p>
    <w:p w14:paraId="0615DD57" w14:textId="77777777" w:rsidR="003370CB" w:rsidRDefault="00BD1542" w:rsidP="003370CB">
      <w:pPr>
        <w:shd w:val="clear" w:color="auto" w:fill="FFFFFF"/>
        <w:spacing w:line="300" w:lineRule="exact"/>
        <w:rPr>
          <w:rFonts w:ascii="標楷體" w:eastAsia="標楷體" w:hAnsi="標楷體" w:cstheme="minorBidi"/>
        </w:rPr>
      </w:pPr>
      <w:r w:rsidRPr="007C2804">
        <w:rPr>
          <w:rFonts w:ascii="標楷體" w:eastAsia="標楷體" w:hAnsi="標楷體" w:hint="eastAsia"/>
        </w:rPr>
        <w:lastRenderedPageBreak/>
        <w:t xml:space="preserve"> </w:t>
      </w:r>
      <w:r w:rsidR="003370CB" w:rsidRPr="007C2804">
        <w:rPr>
          <w:rFonts w:ascii="標楷體" w:eastAsia="標楷體" w:hAnsi="標楷體" w:hint="eastAsia"/>
        </w:rPr>
        <w:t xml:space="preserve"> </w:t>
      </w:r>
      <w:r w:rsidR="003370CB" w:rsidRPr="007C2804">
        <w:rPr>
          <w:rFonts w:ascii="標楷體" w:eastAsia="標楷體" w:hAnsi="標楷體"/>
        </w:rPr>
        <w:t>(</w:t>
      </w:r>
      <w:r w:rsidR="003370CB" w:rsidRPr="007C2804">
        <w:rPr>
          <w:rFonts w:ascii="標楷體" w:eastAsia="標楷體" w:hAnsi="標楷體" w:cstheme="minorBidi"/>
        </w:rPr>
        <w:t>一</w:t>
      </w:r>
      <w:r w:rsidR="003370CB" w:rsidRPr="007C2804">
        <w:rPr>
          <w:rFonts w:ascii="標楷體" w:eastAsia="標楷體" w:hAnsi="標楷體"/>
        </w:rPr>
        <w:t>)</w:t>
      </w:r>
      <w:r w:rsidR="003370CB" w:rsidRPr="007C2804">
        <w:rPr>
          <w:rFonts w:ascii="標楷體" w:eastAsia="標楷體" w:hAnsi="標楷體" w:cstheme="minorBidi"/>
        </w:rPr>
        <w:t>訓育組：</w:t>
      </w:r>
    </w:p>
    <w:p w14:paraId="637671E4" w14:textId="27D35310" w:rsidR="00FF2D46" w:rsidRDefault="003370CB" w:rsidP="00382CEA">
      <w:pPr>
        <w:jc w:val="both"/>
        <w:rPr>
          <w:rFonts w:ascii="Times New Roman" w:eastAsia="標楷體" w:hAnsi="Times New Roman" w:cs="標楷體"/>
        </w:rPr>
      </w:pPr>
      <w:r>
        <w:rPr>
          <w:rFonts w:ascii="標楷體" w:eastAsia="標楷體" w:hAnsi="標楷體" w:cstheme="minorBidi" w:hint="eastAsia"/>
        </w:rPr>
        <w:t xml:space="preserve">     </w:t>
      </w:r>
      <w:r w:rsidR="00382CEA">
        <w:rPr>
          <w:rFonts w:ascii="Times New Roman" w:eastAsia="標楷體" w:hAnsi="Times New Roman" w:cs="標楷體" w:hint="eastAsia"/>
        </w:rPr>
        <w:t xml:space="preserve"> </w:t>
      </w:r>
      <w:r w:rsidR="00382CEA" w:rsidRPr="004C0BD6">
        <w:rPr>
          <w:rFonts w:ascii="Times New Roman" w:eastAsia="標楷體" w:hAnsi="Times New Roman" w:cs="標楷體" w:hint="eastAsia"/>
        </w:rPr>
        <w:t>1.</w:t>
      </w:r>
      <w:r w:rsidR="00FF2D46">
        <w:rPr>
          <w:rFonts w:ascii="Times New Roman" w:eastAsia="標楷體" w:hAnsi="Times New Roman" w:cs="標楷體" w:hint="eastAsia"/>
        </w:rPr>
        <w:t>原訂</w:t>
      </w:r>
      <w:r w:rsidR="00FF2D46">
        <w:rPr>
          <w:rFonts w:ascii="Times New Roman" w:eastAsia="標楷體" w:hAnsi="Times New Roman" w:cs="標楷體" w:hint="eastAsia"/>
        </w:rPr>
        <w:t>11/10(</w:t>
      </w:r>
      <w:r w:rsidR="00FF2D46">
        <w:rPr>
          <w:rFonts w:ascii="Times New Roman" w:eastAsia="標楷體" w:hAnsi="Times New Roman" w:cs="標楷體" w:hint="eastAsia"/>
        </w:rPr>
        <w:t>四</w:t>
      </w:r>
      <w:r w:rsidR="00FF2D46">
        <w:rPr>
          <w:rFonts w:ascii="Times New Roman" w:eastAsia="標楷體" w:hAnsi="Times New Roman" w:cs="標楷體" w:hint="eastAsia"/>
        </w:rPr>
        <w:t>)</w:t>
      </w:r>
      <w:r w:rsidR="00FF2D46">
        <w:rPr>
          <w:rFonts w:ascii="Times New Roman" w:eastAsia="標楷體" w:hAnsi="Times New Roman" w:cs="標楷體" w:hint="eastAsia"/>
        </w:rPr>
        <w:t>前往日新國小場勘視障音樂大賽場地，改至</w:t>
      </w:r>
      <w:r w:rsidR="00FF2D46">
        <w:rPr>
          <w:rFonts w:ascii="Times New Roman" w:eastAsia="標楷體" w:hAnsi="Times New Roman" w:cs="標楷體" w:hint="eastAsia"/>
        </w:rPr>
        <w:t>11/14(</w:t>
      </w:r>
      <w:r w:rsidR="00FF2D46">
        <w:rPr>
          <w:rFonts w:ascii="Times New Roman" w:eastAsia="標楷體" w:hAnsi="Times New Roman" w:cs="標楷體" w:hint="eastAsia"/>
        </w:rPr>
        <w:t>一</w:t>
      </w:r>
      <w:r w:rsidR="00FF2D46">
        <w:rPr>
          <w:rFonts w:ascii="Times New Roman" w:eastAsia="標楷體" w:hAnsi="Times New Roman" w:cs="標楷體" w:hint="eastAsia"/>
        </w:rPr>
        <w:t>)</w:t>
      </w:r>
      <w:r w:rsidR="00FF2D46">
        <w:rPr>
          <w:rFonts w:ascii="Times New Roman" w:eastAsia="標楷體" w:hAnsi="Times New Roman" w:cs="標楷體" w:hint="eastAsia"/>
        </w:rPr>
        <w:t>。</w:t>
      </w:r>
    </w:p>
    <w:p w14:paraId="1DB6A467" w14:textId="77777777" w:rsidR="00DE46F8" w:rsidRDefault="00DE46F8" w:rsidP="00382CEA">
      <w:pPr>
        <w:jc w:val="both"/>
        <w:rPr>
          <w:rFonts w:ascii="標楷體" w:eastAsia="標楷體" w:hAnsi="標楷體" w:cs="標楷體"/>
        </w:rPr>
      </w:pPr>
      <w:r>
        <w:rPr>
          <w:rFonts w:ascii="標楷體" w:eastAsia="標楷體" w:hAnsi="標楷體" w:cs="標楷體" w:hint="eastAsia"/>
        </w:rPr>
        <w:t xml:space="preserve">      2.</w:t>
      </w:r>
      <w:r w:rsidR="002C50BE">
        <w:rPr>
          <w:rFonts w:ascii="標楷體" w:eastAsia="標楷體" w:hAnsi="標楷體" w:cs="標楷體" w:hint="eastAsia"/>
        </w:rPr>
        <w:t>11/16(三)-11/18(五)畢業班外埠教學活動，總計40人參加，包含老師8人、學生23</w:t>
      </w:r>
    </w:p>
    <w:p w14:paraId="7445C40F" w14:textId="21A52520" w:rsidR="00382CEA" w:rsidRPr="00625463" w:rsidRDefault="00DE46F8" w:rsidP="00382CEA">
      <w:pPr>
        <w:jc w:val="both"/>
        <w:rPr>
          <w:rFonts w:ascii="標楷體" w:eastAsia="標楷體" w:hAnsi="標楷體" w:cs="標楷體"/>
        </w:rPr>
      </w:pPr>
      <w:r>
        <w:rPr>
          <w:rFonts w:ascii="標楷體" w:eastAsia="標楷體" w:hAnsi="標楷體" w:cs="標楷體" w:hint="eastAsia"/>
        </w:rPr>
        <w:t xml:space="preserve">        </w:t>
      </w:r>
      <w:r w:rsidR="002C50BE">
        <w:rPr>
          <w:rFonts w:ascii="標楷體" w:eastAsia="標楷體" w:hAnsi="標楷體" w:cs="標楷體" w:hint="eastAsia"/>
        </w:rPr>
        <w:t>人、家長9人。</w:t>
      </w:r>
    </w:p>
    <w:p w14:paraId="337F76CD" w14:textId="0F29553C" w:rsidR="00382CEA" w:rsidRPr="00625463" w:rsidRDefault="00DE46F8" w:rsidP="00382CEA">
      <w:pPr>
        <w:ind w:left="960" w:hanging="96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3</w:t>
      </w:r>
      <w:r w:rsidR="002C50BE">
        <w:rPr>
          <w:rFonts w:ascii="標楷體" w:eastAsia="標楷體" w:hAnsi="標楷體" w:cs="標楷體"/>
        </w:rPr>
        <w:t>.</w:t>
      </w:r>
      <w:r w:rsidR="002C50BE">
        <w:rPr>
          <w:rFonts w:ascii="標楷體" w:eastAsia="標楷體" w:hAnsi="標楷體" w:cs="標楷體" w:hint="eastAsia"/>
        </w:rPr>
        <w:t>11/24(四)地板滾球社前往國立體育大學參加全國特教學校適應體育運動會，參賽學生包含游承勳、甘佳右、蔡沐辰、藍翊豪、蔡嘉駿，預計8:30出發，13:00出發返回學校。</w:t>
      </w:r>
    </w:p>
    <w:p w14:paraId="3BFD59FC" w14:textId="6CC9E3D2" w:rsidR="00382CEA" w:rsidRPr="00625463" w:rsidRDefault="00DE46F8" w:rsidP="00382CEA">
      <w:pPr>
        <w:ind w:left="960" w:hanging="96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4</w:t>
      </w:r>
      <w:r w:rsidR="00FF2D46">
        <w:rPr>
          <w:rFonts w:ascii="標楷體" w:eastAsia="標楷體" w:hAnsi="標楷體" w:cs="標楷體"/>
        </w:rPr>
        <w:t>.</w:t>
      </w:r>
      <w:r w:rsidR="002C50BE">
        <w:rPr>
          <w:rFonts w:ascii="標楷體" w:eastAsia="標楷體" w:hAnsi="標楷體" w:cs="標楷體" w:hint="eastAsia"/>
        </w:rPr>
        <w:t>因11/28、11/29為第二次段考，11/22(二)-11/28(一)課後社團暫停上課。</w:t>
      </w:r>
    </w:p>
    <w:p w14:paraId="0171E547" w14:textId="430EBA6C" w:rsidR="00382CEA" w:rsidRPr="00625463" w:rsidRDefault="00382CEA" w:rsidP="00382CEA">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00DE46F8">
        <w:rPr>
          <w:rFonts w:ascii="標楷體" w:eastAsia="標楷體" w:hAnsi="標楷體" w:cs="標楷體" w:hint="eastAsia"/>
        </w:rPr>
        <w:t xml:space="preserve"> 5</w:t>
      </w:r>
      <w:r w:rsidRPr="00625463">
        <w:rPr>
          <w:rFonts w:ascii="標楷體" w:eastAsia="標楷體" w:hAnsi="標楷體" w:cs="標楷體" w:hint="eastAsia"/>
        </w:rPr>
        <w:t>.</w:t>
      </w:r>
      <w:r w:rsidR="00FF2D46">
        <w:rPr>
          <w:rFonts w:ascii="標楷體" w:eastAsia="標楷體" w:hAnsi="標楷體" w:cs="標楷體" w:hint="eastAsia"/>
        </w:rPr>
        <w:t>11/25(五)</w:t>
      </w:r>
      <w:r w:rsidR="00DE46F8">
        <w:rPr>
          <w:rFonts w:ascii="標楷體" w:eastAsia="標楷體" w:hAnsi="標楷體" w:cs="標楷體" w:hint="eastAsia"/>
        </w:rPr>
        <w:t>第六節召開第三次導師會議，</w:t>
      </w:r>
      <w:r w:rsidR="00FF2D46">
        <w:rPr>
          <w:rFonts w:ascii="標楷體" w:eastAsia="標楷體" w:hAnsi="標楷體" w:cs="標楷體" w:hint="eastAsia"/>
        </w:rPr>
        <w:t>第七節召開期中班聯會。</w:t>
      </w:r>
    </w:p>
    <w:p w14:paraId="09758846" w14:textId="542C9F4B" w:rsidR="00382CEA" w:rsidRDefault="00382CEA" w:rsidP="00382CEA">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00DE46F8">
        <w:rPr>
          <w:rFonts w:ascii="標楷體" w:eastAsia="標楷體" w:hAnsi="標楷體" w:cs="標楷體" w:hint="eastAsia"/>
        </w:rPr>
        <w:t>6</w:t>
      </w:r>
      <w:r w:rsidRPr="00625463">
        <w:rPr>
          <w:rFonts w:ascii="標楷體" w:eastAsia="標楷體" w:hAnsi="標楷體" w:cs="標楷體" w:hint="eastAsia"/>
        </w:rPr>
        <w:t>.</w:t>
      </w:r>
      <w:r w:rsidR="00FF2D46">
        <w:rPr>
          <w:rFonts w:ascii="標楷體" w:eastAsia="標楷體" w:hAnsi="標楷體" w:cs="標楷體" w:hint="eastAsia"/>
        </w:rPr>
        <w:t>11/30(三)下午進行校慶典禮工作人員及音樂班表演的彩排，12/1(四)早上進行全校彩排，之後另行發放通知。</w:t>
      </w:r>
    </w:p>
    <w:p w14:paraId="0D32878E" w14:textId="0E7D1FD5" w:rsidR="00382CEA" w:rsidRDefault="00382CEA" w:rsidP="00DE46F8">
      <w:pPr>
        <w:ind w:left="960" w:hanging="960"/>
        <w:jc w:val="both"/>
        <w:rPr>
          <w:rFonts w:ascii="標楷體" w:eastAsia="標楷體" w:hAnsi="標楷體" w:cs="標楷體"/>
        </w:rPr>
      </w:pPr>
      <w:r>
        <w:rPr>
          <w:rFonts w:ascii="標楷體" w:eastAsia="標楷體" w:hAnsi="標楷體" w:cs="標楷體" w:hint="eastAsia"/>
        </w:rPr>
        <w:t xml:space="preserve">      6.</w:t>
      </w:r>
      <w:r w:rsidR="00DE46F8">
        <w:rPr>
          <w:rFonts w:ascii="標楷體" w:eastAsia="標楷體" w:hAnsi="標楷體" w:cs="標楷體" w:hint="eastAsia"/>
        </w:rPr>
        <w:t>12/10(六)視障音樂大賽，麻煩同仁多加協助，謝謝。</w:t>
      </w:r>
    </w:p>
    <w:p w14:paraId="606162BA" w14:textId="77578993" w:rsidR="003370CB" w:rsidRDefault="003370CB" w:rsidP="00382CEA">
      <w:pPr>
        <w:spacing w:line="300" w:lineRule="exact"/>
        <w:rPr>
          <w:rFonts w:ascii="標楷體" w:eastAsia="標楷體" w:hAnsi="標楷體" w:cstheme="minorBidi"/>
        </w:rPr>
      </w:pPr>
      <w:r>
        <w:rPr>
          <w:rFonts w:ascii="標楷體" w:eastAsia="標楷體" w:hAnsi="標楷體" w:cs="標楷體" w:hint="eastAsia"/>
        </w:rPr>
        <w:t xml:space="preserve">  </w:t>
      </w:r>
      <w:r w:rsidRPr="007C2804">
        <w:rPr>
          <w:rFonts w:ascii="標楷體" w:eastAsia="標楷體" w:hAnsi="標楷體"/>
        </w:rPr>
        <w:t>(</w:t>
      </w:r>
      <w:r w:rsidRPr="007C2804">
        <w:rPr>
          <w:rFonts w:ascii="標楷體" w:eastAsia="標楷體" w:hAnsi="標楷體" w:cstheme="minorBidi"/>
        </w:rPr>
        <w:t>二</w:t>
      </w:r>
      <w:r w:rsidRPr="007C2804">
        <w:rPr>
          <w:rFonts w:ascii="標楷體" w:eastAsia="標楷體" w:hAnsi="標楷體"/>
        </w:rPr>
        <w:t>)</w:t>
      </w:r>
      <w:r w:rsidRPr="007C2804">
        <w:rPr>
          <w:rFonts w:ascii="標楷體" w:eastAsia="標楷體" w:hAnsi="標楷體" w:hint="eastAsia"/>
        </w:rPr>
        <w:t>生輔組</w:t>
      </w:r>
      <w:r w:rsidRPr="007C2804">
        <w:rPr>
          <w:rFonts w:ascii="標楷體" w:eastAsia="標楷體" w:hAnsi="標楷體" w:cstheme="minorBidi"/>
        </w:rPr>
        <w:t>：</w:t>
      </w:r>
    </w:p>
    <w:p w14:paraId="118860A3" w14:textId="41B82185" w:rsidR="00382CEA" w:rsidRPr="002A0BB6" w:rsidRDefault="003370CB" w:rsidP="00382CEA">
      <w:pPr>
        <w:jc w:val="both"/>
        <w:rPr>
          <w:rFonts w:ascii="標楷體" w:eastAsia="標楷體" w:hAnsi="標楷體" w:cs="標楷體"/>
        </w:rPr>
      </w:pPr>
      <w:r>
        <w:rPr>
          <w:rFonts w:ascii="標楷體" w:eastAsia="標楷體" w:hAnsi="標楷體" w:cstheme="minorBidi" w:hint="eastAsia"/>
        </w:rPr>
        <w:t xml:space="preserve">      </w:t>
      </w:r>
      <w:r w:rsidR="00382CEA" w:rsidRPr="002A0BB6">
        <w:rPr>
          <w:rFonts w:ascii="標楷體" w:eastAsia="標楷體" w:hAnsi="標楷體" w:cs="標楷體" w:hint="eastAsia"/>
        </w:rPr>
        <w:t>1.</w:t>
      </w:r>
      <w:r w:rsidR="002A0BB6" w:rsidRPr="002A0BB6">
        <w:rPr>
          <w:rFonts w:ascii="標楷體" w:eastAsia="標楷體" w:hAnsi="標楷體" w:cs="標楷體" w:hint="eastAsia"/>
        </w:rPr>
        <w:t xml:space="preserve"> 11/11(五)前完成學校辦理交通安全基本指標自我檢核表填報。</w:t>
      </w:r>
    </w:p>
    <w:p w14:paraId="37F00E07" w14:textId="7B6B92E5" w:rsidR="00382CEA" w:rsidRPr="002A0BB6" w:rsidRDefault="002A0BB6" w:rsidP="00382CEA">
      <w:pPr>
        <w:ind w:left="960" w:hanging="960"/>
        <w:jc w:val="both"/>
        <w:rPr>
          <w:rFonts w:ascii="標楷體" w:eastAsia="標楷體" w:hAnsi="標楷體" w:cs="標楷體"/>
        </w:rPr>
      </w:pPr>
      <w:r w:rsidRPr="002A0BB6">
        <w:rPr>
          <w:rFonts w:ascii="標楷體" w:eastAsia="標楷體" w:hAnsi="標楷體" w:cs="標楷體"/>
        </w:rPr>
        <w:t xml:space="preserve">      2. </w:t>
      </w:r>
      <w:r w:rsidRPr="002A0BB6">
        <w:rPr>
          <w:rFonts w:ascii="標楷體" w:eastAsia="標楷體" w:hAnsi="標楷體" w:cs="標楷體" w:hint="eastAsia"/>
        </w:rPr>
        <w:t>11/18(</w:t>
      </w:r>
      <w:r w:rsidRPr="002A0BB6">
        <w:rPr>
          <w:rFonts w:ascii="標楷體" w:eastAsia="標楷體" w:hAnsi="標楷體" w:cs="標楷體"/>
        </w:rPr>
        <w:t>五)下午第七節辦理防治學生藥物濫用宣導。</w:t>
      </w:r>
    </w:p>
    <w:p w14:paraId="68F94ABE" w14:textId="77777777" w:rsidR="00AB4927" w:rsidRDefault="0053236A" w:rsidP="00382CEA">
      <w:pPr>
        <w:ind w:left="960" w:hanging="960"/>
        <w:jc w:val="both"/>
        <w:rPr>
          <w:rFonts w:ascii="標楷體" w:eastAsia="標楷體" w:hAnsi="標楷體" w:cs="標楷體"/>
        </w:rPr>
      </w:pPr>
      <w:r>
        <w:rPr>
          <w:rFonts w:ascii="標楷體" w:eastAsia="標楷體" w:hAnsi="標楷體" w:cs="標楷體"/>
        </w:rPr>
        <w:t xml:space="preserve">      3.</w:t>
      </w:r>
      <w:r w:rsidR="002A0BB6" w:rsidRPr="00625463">
        <w:rPr>
          <w:rFonts w:ascii="標楷體" w:eastAsia="標楷體" w:hAnsi="標楷體" w:cs="標楷體"/>
        </w:rPr>
        <w:t xml:space="preserve"> </w:t>
      </w:r>
      <w:r w:rsidR="00AB4927" w:rsidRPr="00AB4927">
        <w:rPr>
          <w:rFonts w:ascii="標楷體" w:eastAsia="標楷體" w:hAnsi="標楷體" w:cs="標楷體" w:hint="eastAsia"/>
        </w:rPr>
        <w:t>有關「交通安全」融入課程（如利用彈性學習課程、戶外教育）、活動（如導師時間、</w:t>
      </w:r>
    </w:p>
    <w:p w14:paraId="0F5700F5" w14:textId="261CA17E" w:rsidR="00382CEA" w:rsidRPr="00625463" w:rsidRDefault="00AB4927" w:rsidP="00AB4927">
      <w:pPr>
        <w:ind w:left="1134"/>
        <w:jc w:val="both"/>
        <w:rPr>
          <w:rFonts w:ascii="標楷體" w:eastAsia="標楷體" w:hAnsi="標楷體" w:cs="標楷體"/>
        </w:rPr>
      </w:pPr>
      <w:r w:rsidRPr="00AB4927">
        <w:rPr>
          <w:rFonts w:ascii="標楷體" w:eastAsia="標楷體" w:hAnsi="標楷體" w:cs="標楷體" w:hint="eastAsia"/>
        </w:rPr>
        <w:t>朝會、週會）等時間與方式進行教學或宣導，各校每學年80%學生須實施交通安全課程，至少4小時以上；教師參與交通安全教育相關研習，可透過線上資源完成研習課程，每學年80%教師須完成研習或線上課程，至少4小時以上，後續將整理相關線上課程資訊提供老師們進行研習</w:t>
      </w:r>
      <w:r w:rsidR="00AD1FC9">
        <w:rPr>
          <w:rFonts w:ascii="標楷體" w:eastAsia="標楷體" w:hAnsi="標楷體" w:cs="標楷體" w:hint="eastAsia"/>
        </w:rPr>
        <w:t>與完成研習後的表單連結上傳</w:t>
      </w:r>
      <w:r w:rsidRPr="00AB4927">
        <w:rPr>
          <w:rFonts w:ascii="標楷體" w:eastAsia="標楷體" w:hAnsi="標楷體" w:cs="標楷體" w:hint="eastAsia"/>
        </w:rPr>
        <w:t>。</w:t>
      </w:r>
    </w:p>
    <w:p w14:paraId="58F36C61" w14:textId="77777777" w:rsidR="00AD1FC9" w:rsidRDefault="00382CEA" w:rsidP="00382CEA">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Pr="00625463">
        <w:rPr>
          <w:rFonts w:ascii="標楷體" w:eastAsia="標楷體" w:hAnsi="標楷體" w:cs="標楷體" w:hint="eastAsia"/>
        </w:rPr>
        <w:t xml:space="preserve"> 4.</w:t>
      </w:r>
      <w:r w:rsidR="002A0BB6">
        <w:rPr>
          <w:rFonts w:ascii="標楷體" w:eastAsia="標楷體" w:hAnsi="標楷體" w:cs="標楷體" w:hint="eastAsia"/>
        </w:rPr>
        <w:t xml:space="preserve"> </w:t>
      </w:r>
      <w:r w:rsidR="00AD1FC9" w:rsidRPr="00AD1FC9">
        <w:rPr>
          <w:rFonts w:ascii="標楷體" w:eastAsia="標楷體" w:hAnsi="標楷體" w:cs="標楷體" w:hint="eastAsia"/>
        </w:rPr>
        <w:t>依性別平等教育法第21</w:t>
      </w:r>
      <w:r w:rsidR="00AD1FC9">
        <w:rPr>
          <w:rFonts w:ascii="標楷體" w:eastAsia="標楷體" w:hAnsi="標楷體" w:cs="標楷體" w:hint="eastAsia"/>
        </w:rPr>
        <w:t>條及「校園性侵害性騷擾或性霸凌防治準則（下稱防治準則）</w:t>
      </w:r>
    </w:p>
    <w:p w14:paraId="2A1AF7CE" w14:textId="77777777" w:rsidR="00AD1FC9" w:rsidRDefault="00AD1FC9" w:rsidP="00AD1FC9">
      <w:pPr>
        <w:ind w:left="1134"/>
        <w:jc w:val="both"/>
        <w:rPr>
          <w:rFonts w:ascii="標楷體" w:eastAsia="標楷體" w:hAnsi="標楷體" w:cs="標楷體"/>
        </w:rPr>
      </w:pPr>
      <w:r w:rsidRPr="00AD1FC9">
        <w:rPr>
          <w:rFonts w:ascii="標楷體" w:eastAsia="標楷體" w:hAnsi="標楷體" w:cs="標楷體" w:hint="eastAsia"/>
        </w:rPr>
        <w:t>第16條規定略以，學校校長、教師、職員或工友知悉服務學校發生疑似校園性侵害、性騷擾或性霸凌事件者，應依相關法令規定向當地直轄市、縣（市）社政主管機關及學校主管機關通報，至遲不得超過24小時。</w:t>
      </w:r>
    </w:p>
    <w:p w14:paraId="17CC6563" w14:textId="67A16F1A" w:rsidR="00382CEA" w:rsidRPr="00625463" w:rsidRDefault="00AD1FC9" w:rsidP="00AD1FC9">
      <w:pPr>
        <w:ind w:left="1134"/>
        <w:jc w:val="both"/>
        <w:rPr>
          <w:rFonts w:ascii="標楷體" w:eastAsia="標楷體" w:hAnsi="標楷體" w:cs="標楷體"/>
        </w:rPr>
      </w:pPr>
      <w:r w:rsidRPr="00AD1FC9">
        <w:rPr>
          <w:rFonts w:ascii="標楷體" w:eastAsia="標楷體" w:hAnsi="標楷體" w:cs="標楷體" w:hint="eastAsia"/>
        </w:rPr>
        <w:t>學校校長、教師、職員或工友均為通報義務之主體，而義務產生之時點均係「第1時間知悉疑似校園性別事件起計算」，知悉後應立即應填具「各類校安事件告知單」或以其他通訊方式通報學校防治規定所定學校權責人員，續由學校通報權責人員依相關規定向教育主管機關進行校安通報及學校所在地社政機關進行社政通報，前開各該程序時限合計不得超過24小時。</w:t>
      </w:r>
    </w:p>
    <w:p w14:paraId="3030BA8F" w14:textId="467BC98E" w:rsidR="001B207A" w:rsidRDefault="00382CEA" w:rsidP="001B207A">
      <w:pPr>
        <w:ind w:left="960" w:hanging="818"/>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Pr="00625463">
        <w:rPr>
          <w:rFonts w:ascii="標楷體" w:eastAsia="標楷體" w:hAnsi="標楷體" w:cs="標楷體" w:hint="eastAsia"/>
        </w:rPr>
        <w:t>5.</w:t>
      </w:r>
      <w:r w:rsidR="00387309">
        <w:rPr>
          <w:rFonts w:ascii="標楷體" w:eastAsia="標楷體" w:hAnsi="標楷體" w:cs="標楷體" w:hint="eastAsia"/>
        </w:rPr>
        <w:t xml:space="preserve"> </w:t>
      </w:r>
      <w:r w:rsidR="001B207A" w:rsidRPr="001B207A">
        <w:rPr>
          <w:rFonts w:ascii="標楷體" w:eastAsia="標楷體" w:hAnsi="標楷體" w:cs="標楷體" w:hint="eastAsia"/>
        </w:rPr>
        <w:t>轉知各位同仁，教師對學生進行輔導管教時，應實施正向輔導管教措施，避免有違法</w:t>
      </w:r>
    </w:p>
    <w:p w14:paraId="175A4B27" w14:textId="5871CF26" w:rsidR="00382CEA" w:rsidRDefault="001B207A" w:rsidP="001B207A">
      <w:pPr>
        <w:ind w:left="1134"/>
        <w:jc w:val="both"/>
        <w:rPr>
          <w:rFonts w:ascii="標楷體" w:eastAsia="標楷體" w:hAnsi="標楷體" w:cs="標楷體"/>
        </w:rPr>
      </w:pPr>
      <w:r w:rsidRPr="001B207A">
        <w:rPr>
          <w:rFonts w:ascii="標楷體" w:eastAsia="標楷體" w:hAnsi="標楷體" w:cs="標楷體" w:hint="eastAsia"/>
        </w:rPr>
        <w:t>之處罰行為（包括體罰、誹謗、公然侮辱、恐嚇及身心虐待等），以促進學生身心發展及身體自主，培養健全人格。</w:t>
      </w:r>
    </w:p>
    <w:p w14:paraId="075C2B68" w14:textId="2AAE162F" w:rsidR="001B207A" w:rsidRPr="001B207A" w:rsidRDefault="00382CEA" w:rsidP="001B207A">
      <w:pPr>
        <w:ind w:left="960" w:hanging="960"/>
        <w:jc w:val="both"/>
        <w:rPr>
          <w:rFonts w:ascii="標楷體" w:eastAsia="標楷體" w:hAnsi="標楷體" w:cs="標楷體"/>
        </w:rPr>
      </w:pPr>
      <w:r>
        <w:rPr>
          <w:rFonts w:ascii="標楷體" w:eastAsia="標楷體" w:hAnsi="標楷體" w:cs="標楷體" w:hint="eastAsia"/>
        </w:rPr>
        <w:t xml:space="preserve">      6.</w:t>
      </w:r>
      <w:r w:rsidR="001B207A" w:rsidRPr="001B207A">
        <w:rPr>
          <w:rFonts w:ascii="標楷體" w:eastAsia="標楷體" w:hAnsi="標楷體" w:cs="標楷體" w:hint="eastAsia"/>
        </w:rPr>
        <w:t>重申校園安全及災害事件通報作業要領之校安通報事件通報時限如下：</w:t>
      </w:r>
    </w:p>
    <w:p w14:paraId="44C47FF9" w14:textId="77777777" w:rsidR="00696EDC" w:rsidRDefault="00696EDC" w:rsidP="00696EDC">
      <w:pPr>
        <w:jc w:val="both"/>
        <w:rPr>
          <w:rFonts w:ascii="標楷體" w:eastAsia="標楷體" w:hAnsi="標楷體" w:cs="標楷體"/>
        </w:rPr>
      </w:pPr>
      <w:r>
        <w:rPr>
          <w:rFonts w:ascii="標楷體" w:eastAsia="標楷體" w:hAnsi="標楷體" w:cs="標楷體" w:hint="eastAsia"/>
        </w:rPr>
        <w:t xml:space="preserve">     </w:t>
      </w:r>
      <w:r w:rsidR="001B207A" w:rsidRPr="001B207A">
        <w:rPr>
          <w:rFonts w:ascii="標楷體" w:eastAsia="標楷體" w:hAnsi="標楷體" w:cs="標楷體" w:hint="eastAsia"/>
        </w:rPr>
        <w:t>(一)依法規通報事件：應於知悉後，於校安通報網通報，至遲不得逾二十四小時；法規有明</w:t>
      </w:r>
    </w:p>
    <w:p w14:paraId="75F9EB67" w14:textId="613DDCAC" w:rsidR="001B207A" w:rsidRPr="001B207A" w:rsidRDefault="00696EDC" w:rsidP="00696EDC">
      <w:pPr>
        <w:jc w:val="both"/>
        <w:rPr>
          <w:rFonts w:ascii="標楷體" w:eastAsia="標楷體" w:hAnsi="標楷體" w:cs="標楷體"/>
        </w:rPr>
      </w:pPr>
      <w:r>
        <w:rPr>
          <w:rFonts w:ascii="標楷體" w:eastAsia="標楷體" w:hAnsi="標楷體" w:cs="標楷體" w:hint="eastAsia"/>
        </w:rPr>
        <w:t xml:space="preserve">         </w:t>
      </w:r>
      <w:r w:rsidR="001B207A" w:rsidRPr="001B207A">
        <w:rPr>
          <w:rFonts w:ascii="標楷體" w:eastAsia="標楷體" w:hAnsi="標楷體" w:cs="標楷體" w:hint="eastAsia"/>
        </w:rPr>
        <w:t>定者，依各該法規定時限通報。</w:t>
      </w:r>
    </w:p>
    <w:p w14:paraId="0FC8B838" w14:textId="6067CCC5" w:rsidR="001B207A" w:rsidRPr="001B207A" w:rsidRDefault="00696EDC" w:rsidP="00696EDC">
      <w:pPr>
        <w:jc w:val="both"/>
        <w:rPr>
          <w:rFonts w:ascii="標楷體" w:eastAsia="標楷體" w:hAnsi="標楷體" w:cs="標楷體"/>
        </w:rPr>
      </w:pPr>
      <w:r>
        <w:rPr>
          <w:rFonts w:ascii="標楷體" w:eastAsia="標楷體" w:hAnsi="標楷體" w:cs="標楷體" w:hint="eastAsia"/>
        </w:rPr>
        <w:t xml:space="preserve">     </w:t>
      </w:r>
      <w:r w:rsidR="001B207A" w:rsidRPr="001B207A">
        <w:rPr>
          <w:rFonts w:ascii="標楷體" w:eastAsia="標楷體" w:hAnsi="標楷體" w:cs="標楷體" w:hint="eastAsia"/>
        </w:rPr>
        <w:t>(二)一般校安事件：應於知悉後，於校安通報網通報，至遲不得逾七十二小時。</w:t>
      </w:r>
    </w:p>
    <w:p w14:paraId="547CDFEF" w14:textId="77777777" w:rsidR="00696EDC" w:rsidRDefault="00696EDC" w:rsidP="00696EDC">
      <w:pPr>
        <w:jc w:val="both"/>
        <w:rPr>
          <w:rFonts w:ascii="標楷體" w:eastAsia="標楷體" w:hAnsi="標楷體" w:cs="標楷體"/>
        </w:rPr>
      </w:pPr>
      <w:r>
        <w:rPr>
          <w:rFonts w:ascii="標楷體" w:eastAsia="標楷體" w:hAnsi="標楷體" w:cs="標楷體" w:hint="eastAsia"/>
        </w:rPr>
        <w:t xml:space="preserve">     </w:t>
      </w:r>
      <w:r w:rsidR="001B207A" w:rsidRPr="001B207A">
        <w:rPr>
          <w:rFonts w:ascii="標楷體" w:eastAsia="標楷體" w:hAnsi="標楷體" w:cs="標楷體" w:hint="eastAsia"/>
        </w:rPr>
        <w:t>(三)前項各類校安通報事件屬緊急事件者，應於知悉後，立即應變處理，即時以電話、電</w:t>
      </w:r>
    </w:p>
    <w:p w14:paraId="27771A37" w14:textId="52C36677" w:rsidR="00382CEA" w:rsidRDefault="00696EDC" w:rsidP="00696EDC">
      <w:pPr>
        <w:jc w:val="both"/>
        <w:rPr>
          <w:rFonts w:ascii="標楷體" w:eastAsia="標楷體" w:hAnsi="標楷體" w:cs="標楷體"/>
        </w:rPr>
      </w:pPr>
      <w:r>
        <w:rPr>
          <w:rFonts w:ascii="標楷體" w:eastAsia="標楷體" w:hAnsi="標楷體" w:cs="標楷體" w:hint="eastAsia"/>
        </w:rPr>
        <w:t xml:space="preserve">         </w:t>
      </w:r>
      <w:r w:rsidR="001B207A" w:rsidRPr="001B207A">
        <w:rPr>
          <w:rFonts w:ascii="標楷體" w:eastAsia="標楷體" w:hAnsi="標楷體" w:cs="標楷體" w:hint="eastAsia"/>
        </w:rPr>
        <w:t>訊、傳真或其他科技設備通報各主管教育行政機關，至遲不得逾二小時。</w:t>
      </w:r>
    </w:p>
    <w:p w14:paraId="6DA34D6D" w14:textId="3D055B32" w:rsidR="003370CB" w:rsidRDefault="003370CB" w:rsidP="00382CEA">
      <w:pPr>
        <w:spacing w:line="300" w:lineRule="exact"/>
        <w:rPr>
          <w:rFonts w:ascii="標楷體" w:eastAsia="標楷體" w:hAnsi="標楷體" w:cstheme="minorBidi"/>
        </w:rPr>
      </w:pPr>
      <w:r w:rsidRPr="007C2804">
        <w:rPr>
          <w:rFonts w:ascii="標楷體" w:eastAsia="標楷體" w:hAnsi="標楷體" w:hint="eastAsia"/>
        </w:rPr>
        <w:t xml:space="preserve">  (</w:t>
      </w:r>
      <w:r w:rsidRPr="007C2804">
        <w:rPr>
          <w:rFonts w:ascii="標楷體" w:eastAsia="標楷體" w:hAnsi="標楷體" w:cstheme="minorBidi" w:hint="eastAsia"/>
        </w:rPr>
        <w:t>三</w:t>
      </w:r>
      <w:r w:rsidRPr="007C2804">
        <w:rPr>
          <w:rFonts w:ascii="標楷體" w:eastAsia="標楷體" w:hAnsi="標楷體" w:hint="eastAsia"/>
        </w:rPr>
        <w:t>)</w:t>
      </w:r>
      <w:r w:rsidRPr="007C2804">
        <w:rPr>
          <w:rFonts w:ascii="標楷體" w:eastAsia="標楷體" w:hAnsi="標楷體" w:cstheme="minorBidi" w:hint="eastAsia"/>
        </w:rPr>
        <w:t>體衛組：</w:t>
      </w:r>
    </w:p>
    <w:p w14:paraId="1D0BD8D5" w14:textId="22A915D0" w:rsidR="00382CEA" w:rsidRPr="00625463" w:rsidRDefault="003370CB" w:rsidP="00382CEA">
      <w:pPr>
        <w:jc w:val="both"/>
        <w:rPr>
          <w:rFonts w:ascii="標楷體" w:eastAsia="標楷體" w:hAnsi="標楷體" w:cs="標楷體"/>
        </w:rPr>
      </w:pPr>
      <w:r>
        <w:rPr>
          <w:rFonts w:ascii="標楷體" w:eastAsia="標楷體" w:hAnsi="標楷體" w:cstheme="minorBidi" w:hint="eastAsia"/>
        </w:rPr>
        <w:t xml:space="preserve">    </w:t>
      </w:r>
      <w:r w:rsidR="00382CEA" w:rsidRPr="004C0BD6">
        <w:rPr>
          <w:rFonts w:ascii="Times New Roman" w:eastAsia="標楷體" w:hAnsi="Times New Roman" w:cs="標楷體" w:hint="eastAsia"/>
        </w:rPr>
        <w:t xml:space="preserve">  1.</w:t>
      </w:r>
      <w:r w:rsidR="00387309">
        <w:rPr>
          <w:rFonts w:ascii="標楷體" w:eastAsia="標楷體" w:hAnsi="標楷體" w:cs="標楷體" w:hint="eastAsia"/>
        </w:rPr>
        <w:t>11/9下午召開第三次防疫小組線上會議.(討論防制新制與校慶等大型活動防疫措施)。</w:t>
      </w:r>
    </w:p>
    <w:p w14:paraId="6A8A2C6F" w14:textId="47FE595C" w:rsidR="00382CEA" w:rsidRPr="00625463" w:rsidRDefault="00382CEA" w:rsidP="00382CEA">
      <w:pPr>
        <w:ind w:left="960" w:hanging="960"/>
        <w:jc w:val="both"/>
        <w:rPr>
          <w:rFonts w:ascii="標楷體" w:eastAsia="標楷體" w:hAnsi="標楷體" w:cs="標楷體"/>
        </w:rPr>
      </w:pPr>
      <w:r w:rsidRPr="00625463">
        <w:rPr>
          <w:rFonts w:ascii="標楷體" w:eastAsia="標楷體" w:hAnsi="標楷體" w:cs="標楷體"/>
        </w:rPr>
        <w:lastRenderedPageBreak/>
        <w:t xml:space="preserve">      </w:t>
      </w:r>
      <w:r w:rsidR="00696EDC">
        <w:rPr>
          <w:rFonts w:ascii="標楷體" w:eastAsia="標楷體" w:hAnsi="標楷體" w:cs="標楷體"/>
        </w:rPr>
        <w:t>2.</w:t>
      </w:r>
      <w:r w:rsidR="00387309">
        <w:rPr>
          <w:rFonts w:ascii="標楷體" w:eastAsia="標楷體" w:hAnsi="標楷體" w:cs="標楷體" w:hint="eastAsia"/>
        </w:rPr>
        <w:t>11/11</w:t>
      </w:r>
      <w:r w:rsidR="00387309" w:rsidRPr="00387309">
        <w:rPr>
          <w:rFonts w:ascii="標楷體" w:eastAsia="標楷體" w:hAnsi="標楷體" w:cs="標楷體" w:hint="eastAsia"/>
        </w:rPr>
        <w:t>中午12:40班際盃工作人員說明會</w:t>
      </w:r>
      <w:r w:rsidR="00595403" w:rsidRPr="001B207A">
        <w:rPr>
          <w:rFonts w:ascii="標楷體" w:eastAsia="標楷體" w:hAnsi="標楷體" w:cs="標楷體" w:hint="eastAsia"/>
        </w:rPr>
        <w:t>，</w:t>
      </w:r>
      <w:r w:rsidR="00387309" w:rsidRPr="00387309">
        <w:rPr>
          <w:rFonts w:ascii="標楷體" w:eastAsia="標楷體" w:hAnsi="標楷體" w:cs="標楷體" w:hint="eastAsia"/>
        </w:rPr>
        <w:t>11/14-11/30班際盃比賽</w:t>
      </w:r>
      <w:r w:rsidR="00595403" w:rsidRPr="001B207A">
        <w:rPr>
          <w:rFonts w:ascii="標楷體" w:eastAsia="標楷體" w:hAnsi="標楷體" w:cs="標楷體" w:hint="eastAsia"/>
        </w:rPr>
        <w:t>，</w:t>
      </w:r>
      <w:r w:rsidR="00387309" w:rsidRPr="00387309">
        <w:rPr>
          <w:rFonts w:ascii="標楷體" w:eastAsia="標楷體" w:hAnsi="標楷體" w:cs="標楷體" w:hint="eastAsia"/>
        </w:rPr>
        <w:t>12/7大隊接力比賽</w:t>
      </w:r>
      <w:r w:rsidR="00387309">
        <w:rPr>
          <w:rFonts w:ascii="標楷體" w:eastAsia="標楷體" w:hAnsi="標楷體" w:cs="標楷體" w:hint="eastAsia"/>
        </w:rPr>
        <w:t>。</w:t>
      </w:r>
    </w:p>
    <w:p w14:paraId="51D77BFC" w14:textId="03A2735B" w:rsidR="00382CEA" w:rsidRPr="00625463" w:rsidRDefault="00696EDC" w:rsidP="00382CEA">
      <w:pPr>
        <w:ind w:left="960" w:hanging="960"/>
        <w:jc w:val="both"/>
        <w:rPr>
          <w:rFonts w:ascii="標楷體" w:eastAsia="標楷體" w:hAnsi="標楷體" w:cs="標楷體"/>
        </w:rPr>
      </w:pPr>
      <w:r>
        <w:rPr>
          <w:rFonts w:ascii="標楷體" w:eastAsia="標楷體" w:hAnsi="標楷體" w:cs="標楷體"/>
        </w:rPr>
        <w:t xml:space="preserve">      3.</w:t>
      </w:r>
      <w:r w:rsidR="00387309" w:rsidRPr="00387309">
        <w:rPr>
          <w:rFonts w:ascii="標楷體" w:eastAsia="標楷體" w:hAnsi="標楷體" w:cs="標楷體" w:hint="eastAsia"/>
        </w:rPr>
        <w:t>11/14上午新生健檢(三樓會議室)</w:t>
      </w:r>
    </w:p>
    <w:p w14:paraId="52BC4E55" w14:textId="3EEA9C96" w:rsidR="00382CEA" w:rsidRPr="00625463" w:rsidRDefault="00382CEA" w:rsidP="00382CEA">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Pr="00625463">
        <w:rPr>
          <w:rFonts w:ascii="標楷體" w:eastAsia="標楷體" w:hAnsi="標楷體" w:cs="標楷體" w:hint="eastAsia"/>
        </w:rPr>
        <w:t xml:space="preserve"> 4.</w:t>
      </w:r>
      <w:r w:rsidR="00387309" w:rsidRPr="00387309">
        <w:rPr>
          <w:rFonts w:ascii="標楷體" w:eastAsia="標楷體" w:hAnsi="標楷體" w:cs="標楷體" w:hint="eastAsia"/>
        </w:rPr>
        <w:t>11/15 早上8:00校慶定向學生說明會(三樓會議室)</w:t>
      </w:r>
      <w:r w:rsidR="00687655">
        <w:rPr>
          <w:rFonts w:ascii="標楷體" w:eastAsia="標楷體" w:hAnsi="標楷體" w:cs="標楷體" w:hint="eastAsia"/>
        </w:rPr>
        <w:t>。</w:t>
      </w:r>
    </w:p>
    <w:p w14:paraId="1D160047" w14:textId="2FEE8D36" w:rsidR="00382CEA" w:rsidRDefault="00382CEA" w:rsidP="00382CEA">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Pr="00625463">
        <w:rPr>
          <w:rFonts w:ascii="標楷體" w:eastAsia="標楷體" w:hAnsi="標楷體" w:cs="標楷體" w:hint="eastAsia"/>
        </w:rPr>
        <w:t>5.</w:t>
      </w:r>
      <w:r w:rsidR="00387309" w:rsidRPr="00387309">
        <w:rPr>
          <w:rFonts w:ascii="標楷體" w:eastAsia="標楷體" w:hAnsi="標楷體" w:cs="標楷體" w:hint="eastAsia"/>
        </w:rPr>
        <w:t>11/23校內流感疫苗施打</w:t>
      </w:r>
      <w:r w:rsidR="00687655">
        <w:rPr>
          <w:rFonts w:ascii="標楷體" w:eastAsia="標楷體" w:hAnsi="標楷體" w:cs="標楷體" w:hint="eastAsia"/>
        </w:rPr>
        <w:t>。</w:t>
      </w:r>
    </w:p>
    <w:p w14:paraId="42A42B5D" w14:textId="7F4F7B78" w:rsidR="00507401" w:rsidRPr="003370CB" w:rsidRDefault="00382CEA" w:rsidP="00387309">
      <w:pPr>
        <w:ind w:left="960" w:hanging="960"/>
        <w:jc w:val="both"/>
        <w:rPr>
          <w:rFonts w:ascii="標楷體" w:eastAsia="標楷體" w:hAnsi="標楷體" w:cs="標楷體"/>
        </w:rPr>
      </w:pPr>
      <w:r>
        <w:rPr>
          <w:rFonts w:ascii="標楷體" w:eastAsia="標楷體" w:hAnsi="標楷體" w:cs="標楷體" w:hint="eastAsia"/>
        </w:rPr>
        <w:t xml:space="preserve">      6.</w:t>
      </w:r>
      <w:r w:rsidR="00387309" w:rsidRPr="00387309">
        <w:rPr>
          <w:rFonts w:ascii="標楷體" w:eastAsia="標楷體" w:hAnsi="標楷體" w:cs="標楷體" w:hint="eastAsia"/>
        </w:rPr>
        <w:t>11/24地板滾球社參與全國特教學校適應體育比賽(體大)</w:t>
      </w:r>
      <w:r w:rsidR="00687655">
        <w:rPr>
          <w:rFonts w:ascii="標楷體" w:eastAsia="標楷體" w:hAnsi="標楷體" w:cs="標楷體" w:hint="eastAsia"/>
        </w:rPr>
        <w:t>。</w:t>
      </w:r>
    </w:p>
    <w:p w14:paraId="2F2056B8" w14:textId="77777777" w:rsidR="005840B0" w:rsidRPr="00173BA4" w:rsidRDefault="005840B0" w:rsidP="006736D2">
      <w:pPr>
        <w:spacing w:line="300" w:lineRule="exact"/>
        <w:rPr>
          <w:rFonts w:ascii="標楷體" w:eastAsia="標楷體" w:hAnsi="標楷體" w:cs="Arial"/>
          <w:b/>
          <w:color w:val="222222"/>
          <w:lang w:eastAsia="zh-HK"/>
        </w:rPr>
      </w:pPr>
      <w:r w:rsidRPr="00507401">
        <w:rPr>
          <w:rFonts w:ascii="標楷體" w:eastAsia="標楷體" w:hAnsi="標楷體" w:cstheme="minorBidi" w:hint="eastAsia"/>
          <w:b/>
          <w:kern w:val="2"/>
          <w:sz w:val="28"/>
          <w:szCs w:val="28"/>
        </w:rPr>
        <w:t>三、</w:t>
      </w:r>
      <w:r w:rsidRPr="00F540E0">
        <w:rPr>
          <w:rFonts w:ascii="標楷體" w:eastAsia="標楷體" w:hAnsi="標楷體" w:cstheme="minorBidi" w:hint="eastAsia"/>
          <w:b/>
          <w:kern w:val="2"/>
          <w:sz w:val="28"/>
          <w:szCs w:val="28"/>
        </w:rPr>
        <w:t>總務處</w:t>
      </w:r>
      <w:r w:rsidR="00F540E0">
        <w:rPr>
          <w:rFonts w:ascii="標楷體" w:eastAsia="標楷體" w:hAnsi="標楷體" w:cstheme="minorBidi" w:hint="eastAsia"/>
          <w:b/>
          <w:kern w:val="2"/>
          <w:sz w:val="28"/>
          <w:szCs w:val="28"/>
        </w:rPr>
        <w:t>:</w:t>
      </w:r>
    </w:p>
    <w:p w14:paraId="06AB92B6" w14:textId="77777777" w:rsidR="00295C8F" w:rsidRPr="007C2804" w:rsidRDefault="00ED5250" w:rsidP="007C2804">
      <w:pPr>
        <w:spacing w:line="300" w:lineRule="exact"/>
        <w:rPr>
          <w:rFonts w:ascii="標楷體" w:eastAsia="標楷體" w:hAnsi="標楷體" w:cstheme="minorBidi"/>
        </w:rPr>
      </w:pPr>
      <w:r w:rsidRPr="007C2804">
        <w:rPr>
          <w:rFonts w:ascii="標楷體" w:eastAsia="標楷體" w:hAnsi="標楷體" w:hint="eastAsia"/>
        </w:rPr>
        <w:t xml:space="preserve">  </w:t>
      </w:r>
      <w:r w:rsidR="00295C8F" w:rsidRPr="007C2804">
        <w:rPr>
          <w:rFonts w:ascii="標楷體" w:eastAsia="標楷體" w:hAnsi="標楷體" w:hint="eastAsia"/>
        </w:rPr>
        <w:t>(一)事務組</w:t>
      </w:r>
      <w:r w:rsidR="00295C8F" w:rsidRPr="007C2804">
        <w:rPr>
          <w:rFonts w:ascii="標楷體" w:eastAsia="標楷體" w:hAnsi="標楷體" w:cstheme="minorBidi" w:hint="eastAsia"/>
        </w:rPr>
        <w:t>：</w:t>
      </w:r>
    </w:p>
    <w:p w14:paraId="23FC08B2" w14:textId="6D2F749D" w:rsidR="00E63522" w:rsidRPr="00E63522" w:rsidRDefault="00C0226B" w:rsidP="00E63522">
      <w:pPr>
        <w:jc w:val="both"/>
        <w:rPr>
          <w:rFonts w:ascii="Times New Roman" w:eastAsia="標楷體" w:hAnsi="Times New Roman" w:cs="標楷體"/>
        </w:rPr>
      </w:pPr>
      <w:r w:rsidRPr="007C2804">
        <w:rPr>
          <w:rFonts w:ascii="標楷體" w:eastAsia="標楷體" w:hAnsi="標楷體" w:cstheme="minorBidi" w:hint="eastAsia"/>
        </w:rPr>
        <w:t xml:space="preserve">   </w:t>
      </w:r>
      <w:r w:rsidR="00ED5250" w:rsidRPr="007C2804">
        <w:rPr>
          <w:rFonts w:ascii="標楷體" w:eastAsia="標楷體" w:hAnsi="標楷體" w:cstheme="minorBidi" w:hint="eastAsia"/>
        </w:rPr>
        <w:t xml:space="preserve"> </w:t>
      </w:r>
      <w:r w:rsidR="00382CEA" w:rsidRPr="004C0BD6">
        <w:rPr>
          <w:rFonts w:ascii="Times New Roman" w:eastAsia="標楷體" w:hAnsi="Times New Roman" w:cs="標楷體" w:hint="eastAsia"/>
        </w:rPr>
        <w:t xml:space="preserve">  </w:t>
      </w:r>
      <w:r w:rsidR="00E63522" w:rsidRPr="00E63522">
        <w:rPr>
          <w:rFonts w:ascii="Times New Roman" w:eastAsia="標楷體" w:hAnsi="Times New Roman" w:cs="標楷體" w:hint="eastAsia"/>
        </w:rPr>
        <w:t>1.</w:t>
      </w:r>
      <w:r w:rsidR="00E63522" w:rsidRPr="00E63522">
        <w:rPr>
          <w:rFonts w:ascii="Times New Roman" w:eastAsia="標楷體" w:hAnsi="Times New Roman" w:cs="標楷體" w:hint="eastAsia"/>
        </w:rPr>
        <w:t>辦理</w:t>
      </w:r>
      <w:r w:rsidR="00E63522" w:rsidRPr="00E63522">
        <w:rPr>
          <w:rFonts w:ascii="Times New Roman" w:eastAsia="標楷體" w:hAnsi="Times New Roman" w:cs="標楷體" w:hint="eastAsia"/>
        </w:rPr>
        <w:t>111.</w:t>
      </w:r>
      <w:r w:rsidR="00E63522">
        <w:rPr>
          <w:rFonts w:ascii="Times New Roman" w:eastAsia="標楷體" w:hAnsi="Times New Roman" w:cs="標楷體" w:hint="eastAsia"/>
        </w:rPr>
        <w:t>10</w:t>
      </w:r>
      <w:r w:rsidR="00E63522" w:rsidRPr="00E63522">
        <w:rPr>
          <w:rFonts w:ascii="Times New Roman" w:eastAsia="標楷體" w:hAnsi="Times New Roman" w:cs="標楷體" w:hint="eastAsia"/>
        </w:rPr>
        <w:t>(</w:t>
      </w:r>
      <w:r w:rsidR="00E63522" w:rsidRPr="00E63522">
        <w:rPr>
          <w:rFonts w:ascii="Times New Roman" w:eastAsia="標楷體" w:hAnsi="Times New Roman" w:cs="標楷體" w:hint="eastAsia"/>
        </w:rPr>
        <w:t>經常性</w:t>
      </w:r>
      <w:r w:rsidR="00E63522" w:rsidRPr="00E63522">
        <w:rPr>
          <w:rFonts w:ascii="Times New Roman" w:eastAsia="標楷體" w:hAnsi="Times New Roman" w:cs="標楷體" w:hint="eastAsia"/>
        </w:rPr>
        <w:t>)</w:t>
      </w:r>
      <w:r w:rsidR="00E63522" w:rsidRPr="00E63522">
        <w:rPr>
          <w:rFonts w:ascii="Times New Roman" w:eastAsia="標楷體" w:hAnsi="Times New Roman" w:cs="標楷體" w:hint="eastAsia"/>
        </w:rPr>
        <w:t>採購標案核銷等作業：</w:t>
      </w:r>
    </w:p>
    <w:p w14:paraId="16E64BD0" w14:textId="77777777" w:rsidR="00E63522" w:rsidRPr="00E63522" w:rsidRDefault="00E63522" w:rsidP="00E63522">
      <w:pPr>
        <w:jc w:val="both"/>
        <w:rPr>
          <w:rFonts w:ascii="Times New Roman" w:eastAsia="標楷體" w:hAnsi="Times New Roman" w:cs="標楷體"/>
        </w:rPr>
      </w:pPr>
      <w:r w:rsidRPr="00E63522">
        <w:rPr>
          <w:rFonts w:ascii="Times New Roman" w:eastAsia="標楷體" w:hAnsi="Times New Roman" w:cs="標楷體" w:hint="eastAsia"/>
        </w:rPr>
        <w:t xml:space="preserve">        </w:t>
      </w:r>
      <w:r w:rsidRPr="00E63522">
        <w:rPr>
          <w:rFonts w:ascii="Times New Roman" w:eastAsia="標楷體" w:hAnsi="Times New Roman" w:cs="標楷體" w:hint="eastAsia"/>
        </w:rPr>
        <w:t>校園清潔人員外包</w:t>
      </w:r>
      <w:r w:rsidRPr="00E63522">
        <w:rPr>
          <w:rFonts w:ascii="Times New Roman" w:eastAsia="標楷體" w:hAnsi="Times New Roman" w:cs="標楷體" w:hint="eastAsia"/>
        </w:rPr>
        <w:t>(</w:t>
      </w:r>
      <w:r w:rsidRPr="00E63522">
        <w:rPr>
          <w:rFonts w:ascii="Times New Roman" w:eastAsia="標楷體" w:hAnsi="Times New Roman" w:cs="標楷體" w:hint="eastAsia"/>
        </w:rPr>
        <w:t>承洋</w:t>
      </w:r>
      <w:r w:rsidRPr="00E63522">
        <w:rPr>
          <w:rFonts w:ascii="Times New Roman" w:eastAsia="標楷體" w:hAnsi="Times New Roman" w:cs="標楷體" w:hint="eastAsia"/>
        </w:rPr>
        <w:t>)</w:t>
      </w:r>
      <w:r w:rsidRPr="00E63522">
        <w:rPr>
          <w:rFonts w:ascii="Times New Roman" w:eastAsia="標楷體" w:hAnsi="Times New Roman" w:cs="標楷體" w:hint="eastAsia"/>
        </w:rPr>
        <w:t>、廚房人力外包</w:t>
      </w:r>
      <w:r w:rsidRPr="00E63522">
        <w:rPr>
          <w:rFonts w:ascii="Times New Roman" w:eastAsia="標楷體" w:hAnsi="Times New Roman" w:cs="標楷體" w:hint="eastAsia"/>
        </w:rPr>
        <w:t>(</w:t>
      </w:r>
      <w:r w:rsidRPr="00E63522">
        <w:rPr>
          <w:rFonts w:ascii="Times New Roman" w:eastAsia="標楷體" w:hAnsi="Times New Roman" w:cs="標楷體" w:hint="eastAsia"/>
        </w:rPr>
        <w:t>承洋</w:t>
      </w:r>
      <w:r w:rsidRPr="00E63522">
        <w:rPr>
          <w:rFonts w:ascii="Times New Roman" w:eastAsia="標楷體" w:hAnsi="Times New Roman" w:cs="標楷體" w:hint="eastAsia"/>
        </w:rPr>
        <w:t>)</w:t>
      </w:r>
      <w:r w:rsidRPr="00E63522">
        <w:rPr>
          <w:rFonts w:ascii="Times New Roman" w:eastAsia="標楷體" w:hAnsi="Times New Roman" w:cs="標楷體" w:hint="eastAsia"/>
        </w:rPr>
        <w:t>、保全（亞東）、幼兒點心、廚房暨</w:t>
      </w:r>
    </w:p>
    <w:p w14:paraId="763C09C7" w14:textId="0FA86D18" w:rsidR="00E63522" w:rsidRPr="00E63522" w:rsidRDefault="00E63522" w:rsidP="00E63522">
      <w:pPr>
        <w:jc w:val="both"/>
        <w:rPr>
          <w:rFonts w:ascii="Times New Roman" w:eastAsia="標楷體" w:hAnsi="Times New Roman" w:cs="標楷體"/>
        </w:rPr>
      </w:pPr>
      <w:r w:rsidRPr="00E63522">
        <w:rPr>
          <w:rFonts w:ascii="Times New Roman" w:eastAsia="標楷體" w:hAnsi="Times New Roman" w:cs="標楷體" w:hint="eastAsia"/>
        </w:rPr>
        <w:t xml:space="preserve">        </w:t>
      </w:r>
      <w:r w:rsidRPr="00E63522">
        <w:rPr>
          <w:rFonts w:ascii="Times New Roman" w:eastAsia="標楷體" w:hAnsi="Times New Roman" w:cs="標楷體" w:hint="eastAsia"/>
        </w:rPr>
        <w:t>事務人員、伙食暨事務人員勞務委外案</w:t>
      </w:r>
      <w:r w:rsidRPr="00E63522">
        <w:rPr>
          <w:rFonts w:ascii="Times New Roman" w:eastAsia="標楷體" w:hAnsi="Times New Roman" w:cs="標楷體" w:hint="eastAsia"/>
        </w:rPr>
        <w:t>(</w:t>
      </w:r>
      <w:r w:rsidRPr="00E63522">
        <w:rPr>
          <w:rFonts w:ascii="Times New Roman" w:eastAsia="標楷體" w:hAnsi="Times New Roman" w:cs="標楷體" w:hint="eastAsia"/>
        </w:rPr>
        <w:t>自然人</w:t>
      </w:r>
      <w:r w:rsidRPr="00E63522">
        <w:rPr>
          <w:rFonts w:ascii="Times New Roman" w:eastAsia="標楷體" w:hAnsi="Times New Roman" w:cs="標楷體" w:hint="eastAsia"/>
        </w:rPr>
        <w:t>)</w:t>
      </w:r>
      <w:r w:rsidRPr="00E63522">
        <w:rPr>
          <w:rFonts w:ascii="Times New Roman" w:eastAsia="標楷體" w:hAnsi="Times New Roman" w:cs="標楷體" w:hint="eastAsia"/>
        </w:rPr>
        <w:t>。</w:t>
      </w:r>
      <w:r w:rsidRPr="00E63522">
        <w:rPr>
          <w:rFonts w:ascii="Times New Roman" w:eastAsia="標楷體" w:hAnsi="Times New Roman" w:cs="標楷體" w:hint="eastAsia"/>
        </w:rPr>
        <w:t xml:space="preserve"> </w:t>
      </w:r>
    </w:p>
    <w:p w14:paraId="78501E3C" w14:textId="77777777" w:rsidR="00E63522" w:rsidRPr="00E63522" w:rsidRDefault="00E63522" w:rsidP="00E63522">
      <w:pPr>
        <w:jc w:val="both"/>
        <w:rPr>
          <w:rFonts w:ascii="Times New Roman" w:eastAsia="標楷體" w:hAnsi="Times New Roman" w:cs="標楷體"/>
        </w:rPr>
      </w:pPr>
      <w:r w:rsidRPr="00E63522">
        <w:rPr>
          <w:rFonts w:ascii="Times New Roman" w:eastAsia="標楷體" w:hAnsi="Times New Roman" w:cs="標楷體" w:hint="eastAsia"/>
        </w:rPr>
        <w:t xml:space="preserve">      2.</w:t>
      </w:r>
      <w:r w:rsidRPr="00E63522">
        <w:rPr>
          <w:rFonts w:ascii="Times New Roman" w:eastAsia="標楷體" w:hAnsi="Times New Roman" w:cs="標楷體" w:hint="eastAsia"/>
        </w:rPr>
        <w:t>辦理採購標案驗收等作業：。</w:t>
      </w:r>
    </w:p>
    <w:p w14:paraId="3594DCB2" w14:textId="4E8AAC43" w:rsidR="00E63522" w:rsidRDefault="00E63522" w:rsidP="00E63522">
      <w:pPr>
        <w:jc w:val="both"/>
        <w:rPr>
          <w:rFonts w:ascii="Times New Roman" w:eastAsia="標楷體" w:hAnsi="Times New Roman" w:cs="標楷體"/>
        </w:rPr>
      </w:pPr>
      <w:r w:rsidRPr="00E63522">
        <w:rPr>
          <w:rFonts w:ascii="Times New Roman" w:eastAsia="標楷體" w:hAnsi="Times New Roman" w:cs="標楷體" w:hint="eastAsia"/>
        </w:rPr>
        <w:t xml:space="preserve">        </w:t>
      </w:r>
      <w:r>
        <w:rPr>
          <w:rFonts w:ascii="Times New Roman" w:eastAsia="標楷體" w:hAnsi="Times New Roman" w:cs="標楷體" w:hint="eastAsia"/>
        </w:rPr>
        <w:t>(1)</w:t>
      </w:r>
      <w:r>
        <w:rPr>
          <w:rFonts w:ascii="Times New Roman" w:eastAsia="標楷體" w:hAnsi="Times New Roman" w:cs="標楷體" w:hint="eastAsia"/>
        </w:rPr>
        <w:t>音樂廳高亮度投影機已完成驗收</w:t>
      </w:r>
    </w:p>
    <w:p w14:paraId="38FF7190" w14:textId="00BED55F" w:rsidR="00E63522" w:rsidRPr="00E63522" w:rsidRDefault="00E63522" w:rsidP="00E63522">
      <w:pPr>
        <w:jc w:val="both"/>
        <w:rPr>
          <w:rFonts w:ascii="Times New Roman" w:eastAsia="標楷體" w:hAnsi="Times New Roman" w:cs="標楷體"/>
        </w:rPr>
      </w:pPr>
      <w:r>
        <w:rPr>
          <w:rFonts w:ascii="Times New Roman" w:eastAsia="標楷體" w:hAnsi="Times New Roman" w:cs="標楷體" w:hint="eastAsia"/>
        </w:rPr>
        <w:t xml:space="preserve">        (2)</w:t>
      </w:r>
      <w:r>
        <w:rPr>
          <w:rFonts w:ascii="Times New Roman" w:eastAsia="標楷體" w:hAnsi="Times New Roman" w:cs="標楷體" w:hint="eastAsia"/>
        </w:rPr>
        <w:t>宿舍</w:t>
      </w:r>
      <w:r>
        <w:rPr>
          <w:rFonts w:ascii="Times New Roman" w:eastAsia="標楷體" w:hAnsi="Times New Roman" w:cs="標楷體" w:hint="eastAsia"/>
        </w:rPr>
        <w:t>2</w:t>
      </w:r>
      <w:r>
        <w:rPr>
          <w:rFonts w:ascii="Times New Roman" w:eastAsia="標楷體" w:hAnsi="Times New Roman" w:cs="標楷體" w:hint="eastAsia"/>
        </w:rPr>
        <w:t>、</w:t>
      </w:r>
      <w:r>
        <w:rPr>
          <w:rFonts w:ascii="Times New Roman" w:eastAsia="標楷體" w:hAnsi="Times New Roman" w:cs="標楷體" w:hint="eastAsia"/>
        </w:rPr>
        <w:t>3</w:t>
      </w:r>
      <w:r>
        <w:rPr>
          <w:rFonts w:ascii="Times New Roman" w:eastAsia="標楷體" w:hAnsi="Times New Roman" w:cs="標楷體" w:hint="eastAsia"/>
        </w:rPr>
        <w:t>樓衛浴暨無障礙工程於</w:t>
      </w:r>
      <w:r>
        <w:rPr>
          <w:rFonts w:ascii="Times New Roman" w:eastAsia="標楷體" w:hAnsi="Times New Roman" w:cs="標楷體" w:hint="eastAsia"/>
        </w:rPr>
        <w:t>11/09(</w:t>
      </w:r>
      <w:r>
        <w:rPr>
          <w:rFonts w:ascii="Times New Roman" w:eastAsia="標楷體" w:hAnsi="Times New Roman" w:cs="標楷體" w:hint="eastAsia"/>
        </w:rPr>
        <w:t>三</w:t>
      </w:r>
      <w:r>
        <w:rPr>
          <w:rFonts w:ascii="Times New Roman" w:eastAsia="標楷體" w:hAnsi="Times New Roman" w:cs="標楷體" w:hint="eastAsia"/>
        </w:rPr>
        <w:t>)</w:t>
      </w:r>
      <w:r>
        <w:rPr>
          <w:rFonts w:ascii="Times New Roman" w:eastAsia="標楷體" w:hAnsi="Times New Roman" w:cs="標楷體" w:hint="eastAsia"/>
        </w:rPr>
        <w:t>下午</w:t>
      </w:r>
      <w:r>
        <w:rPr>
          <w:rFonts w:ascii="Times New Roman" w:eastAsia="標楷體" w:hAnsi="Times New Roman" w:cs="標楷體" w:hint="eastAsia"/>
        </w:rPr>
        <w:t>14</w:t>
      </w:r>
      <w:r>
        <w:rPr>
          <w:rFonts w:ascii="Times New Roman" w:eastAsia="標楷體" w:hAnsi="Times New Roman" w:cs="標楷體" w:hint="eastAsia"/>
        </w:rPr>
        <w:t>：</w:t>
      </w:r>
      <w:r>
        <w:rPr>
          <w:rFonts w:ascii="Times New Roman" w:eastAsia="標楷體" w:hAnsi="Times New Roman" w:cs="標楷體" w:hint="eastAsia"/>
        </w:rPr>
        <w:t>00</w:t>
      </w:r>
      <w:r>
        <w:rPr>
          <w:rFonts w:ascii="Times New Roman" w:eastAsia="標楷體" w:hAnsi="Times New Roman" w:cs="標楷體" w:hint="eastAsia"/>
        </w:rPr>
        <w:t>辦理驗收。</w:t>
      </w:r>
    </w:p>
    <w:p w14:paraId="70AA07AF" w14:textId="24DA8DA2" w:rsidR="00E63522" w:rsidRPr="00E63522" w:rsidRDefault="00E63522" w:rsidP="00E63522">
      <w:pPr>
        <w:jc w:val="both"/>
        <w:rPr>
          <w:rFonts w:ascii="Times New Roman" w:eastAsia="標楷體" w:hAnsi="Times New Roman" w:cs="標楷體"/>
        </w:rPr>
      </w:pPr>
      <w:r w:rsidRPr="00E63522">
        <w:rPr>
          <w:rFonts w:ascii="Times New Roman" w:eastAsia="標楷體" w:hAnsi="Times New Roman" w:cs="標楷體" w:hint="eastAsia"/>
        </w:rPr>
        <w:t xml:space="preserve">      3.</w:t>
      </w:r>
      <w:r w:rsidRPr="00E63522">
        <w:rPr>
          <w:rFonts w:ascii="Times New Roman" w:eastAsia="標楷體" w:hAnsi="Times New Roman" w:cs="標楷體" w:hint="eastAsia"/>
        </w:rPr>
        <w:t>退還履約保證金</w:t>
      </w:r>
      <w:r w:rsidRPr="00E63522">
        <w:rPr>
          <w:rFonts w:ascii="Times New Roman" w:eastAsia="標楷體" w:hAnsi="Times New Roman" w:cs="標楷體" w:hint="eastAsia"/>
        </w:rPr>
        <w:t>:108</w:t>
      </w:r>
      <w:r w:rsidRPr="00E63522">
        <w:rPr>
          <w:rFonts w:ascii="Times New Roman" w:eastAsia="標楷體" w:hAnsi="Times New Roman" w:cs="標楷體" w:hint="eastAsia"/>
        </w:rPr>
        <w:t>年輔具案</w:t>
      </w:r>
      <w:r w:rsidRPr="00E63522">
        <w:rPr>
          <w:rFonts w:ascii="Times New Roman" w:eastAsia="標楷體" w:hAnsi="Times New Roman" w:cs="標楷體" w:hint="eastAsia"/>
        </w:rPr>
        <w:t>(</w:t>
      </w:r>
      <w:r w:rsidRPr="00E63522">
        <w:rPr>
          <w:rFonts w:ascii="Times New Roman" w:eastAsia="標楷體" w:hAnsi="Times New Roman" w:cs="標楷體" w:hint="eastAsia"/>
        </w:rPr>
        <w:t>宇崝、聯郃、常業</w:t>
      </w:r>
      <w:r w:rsidRPr="00E63522">
        <w:rPr>
          <w:rFonts w:ascii="Times New Roman" w:eastAsia="標楷體" w:hAnsi="Times New Roman" w:cs="標楷體" w:hint="eastAsia"/>
        </w:rPr>
        <w:t>)</w:t>
      </w:r>
      <w:r>
        <w:rPr>
          <w:rFonts w:ascii="Times New Roman" w:eastAsia="標楷體" w:hAnsi="Times New Roman" w:cs="標楷體" w:hint="eastAsia"/>
        </w:rPr>
        <w:t>。</w:t>
      </w:r>
    </w:p>
    <w:p w14:paraId="601AE3B8" w14:textId="77777777" w:rsidR="00E63522" w:rsidRDefault="00E63522" w:rsidP="00E63522">
      <w:pPr>
        <w:jc w:val="both"/>
        <w:rPr>
          <w:rFonts w:ascii="Times New Roman" w:eastAsia="標楷體" w:hAnsi="Times New Roman" w:cs="標楷體"/>
        </w:rPr>
      </w:pPr>
      <w:r w:rsidRPr="00E63522">
        <w:rPr>
          <w:rFonts w:ascii="Times New Roman" w:eastAsia="標楷體" w:hAnsi="Times New Roman" w:cs="標楷體" w:hint="eastAsia"/>
        </w:rPr>
        <w:t xml:space="preserve">      4.111</w:t>
      </w:r>
      <w:r w:rsidRPr="00E63522">
        <w:rPr>
          <w:rFonts w:ascii="Times New Roman" w:eastAsia="標楷體" w:hAnsi="Times New Roman" w:cs="標楷體" w:hint="eastAsia"/>
        </w:rPr>
        <w:t>年度</w:t>
      </w:r>
      <w:r>
        <w:rPr>
          <w:rFonts w:ascii="Times New Roman" w:eastAsia="標楷體" w:hAnsi="Times New Roman" w:cs="標楷體" w:hint="eastAsia"/>
        </w:rPr>
        <w:t>宿舍無障礙電梯汰換工程採購案得標廠商六川電梯工業股份有限公司，預計於</w:t>
      </w:r>
    </w:p>
    <w:p w14:paraId="6BBDBE1B" w14:textId="38585D25" w:rsidR="00E63522" w:rsidRPr="00E63522" w:rsidRDefault="00E63522" w:rsidP="00E63522">
      <w:pPr>
        <w:jc w:val="both"/>
        <w:rPr>
          <w:rFonts w:ascii="Times New Roman" w:eastAsia="標楷體" w:hAnsi="Times New Roman" w:cs="標楷體"/>
        </w:rPr>
      </w:pPr>
      <w:r>
        <w:rPr>
          <w:rFonts w:ascii="Times New Roman" w:eastAsia="標楷體" w:hAnsi="Times New Roman" w:cs="標楷體" w:hint="eastAsia"/>
        </w:rPr>
        <w:t xml:space="preserve">        11/30</w:t>
      </w:r>
      <w:r>
        <w:rPr>
          <w:rFonts w:ascii="Times New Roman" w:eastAsia="標楷體" w:hAnsi="Times New Roman" w:cs="標楷體" w:hint="eastAsia"/>
        </w:rPr>
        <w:t>前完工</w:t>
      </w:r>
      <w:r w:rsidRPr="00E63522">
        <w:rPr>
          <w:rFonts w:ascii="Times New Roman" w:eastAsia="標楷體" w:hAnsi="Times New Roman" w:cs="標楷體" w:hint="eastAsia"/>
        </w:rPr>
        <w:t>。</w:t>
      </w:r>
    </w:p>
    <w:p w14:paraId="6646FA6B" w14:textId="2D52031C" w:rsidR="00E63522" w:rsidRPr="00E63522" w:rsidRDefault="00E63522" w:rsidP="00E63522">
      <w:pPr>
        <w:jc w:val="both"/>
        <w:rPr>
          <w:rFonts w:ascii="Times New Roman" w:eastAsia="標楷體" w:hAnsi="Times New Roman" w:cs="標楷體"/>
        </w:rPr>
      </w:pPr>
      <w:r>
        <w:rPr>
          <w:rFonts w:ascii="Times New Roman" w:eastAsia="標楷體" w:hAnsi="Times New Roman" w:cs="標楷體" w:hint="eastAsia"/>
        </w:rPr>
        <w:t xml:space="preserve">      5</w:t>
      </w:r>
      <w:r w:rsidRPr="00E63522">
        <w:rPr>
          <w:rFonts w:ascii="Times New Roman" w:eastAsia="標楷體" w:hAnsi="Times New Roman" w:cs="標楷體" w:hint="eastAsia"/>
        </w:rPr>
        <w:t>.111</w:t>
      </w:r>
      <w:r>
        <w:rPr>
          <w:rFonts w:ascii="Times New Roman" w:eastAsia="標楷體" w:hAnsi="Times New Roman" w:cs="標楷體" w:hint="eastAsia"/>
        </w:rPr>
        <w:t>年度演藝廳改善工程採購案已呈報竣工，預計於</w:t>
      </w:r>
      <w:r>
        <w:rPr>
          <w:rFonts w:ascii="Times New Roman" w:eastAsia="標楷體" w:hAnsi="Times New Roman" w:cs="標楷體" w:hint="eastAsia"/>
        </w:rPr>
        <w:t>11</w:t>
      </w:r>
      <w:r>
        <w:rPr>
          <w:rFonts w:ascii="Times New Roman" w:eastAsia="標楷體" w:hAnsi="Times New Roman" w:cs="標楷體" w:hint="eastAsia"/>
        </w:rPr>
        <w:t>月中旬安排驗收。</w:t>
      </w:r>
      <w:r w:rsidRPr="00E63522">
        <w:rPr>
          <w:rFonts w:ascii="Times New Roman" w:eastAsia="標楷體" w:hAnsi="Times New Roman" w:cs="標楷體" w:hint="eastAsia"/>
        </w:rPr>
        <w:t>。</w:t>
      </w:r>
    </w:p>
    <w:p w14:paraId="3ACC2326" w14:textId="4039957A" w:rsidR="00E63522" w:rsidRDefault="00E63522" w:rsidP="00E63522">
      <w:pPr>
        <w:jc w:val="both"/>
        <w:rPr>
          <w:rFonts w:ascii="Times New Roman" w:eastAsia="標楷體" w:hAnsi="Times New Roman" w:cs="標楷體"/>
        </w:rPr>
      </w:pPr>
      <w:r>
        <w:rPr>
          <w:rFonts w:ascii="Times New Roman" w:eastAsia="標楷體" w:hAnsi="Times New Roman" w:cs="標楷體" w:hint="eastAsia"/>
        </w:rPr>
        <w:t xml:space="preserve">      6</w:t>
      </w:r>
      <w:r w:rsidRPr="00E63522">
        <w:rPr>
          <w:rFonts w:ascii="Times New Roman" w:eastAsia="標楷體" w:hAnsi="Times New Roman" w:cs="標楷體" w:hint="eastAsia"/>
        </w:rPr>
        <w:t>. 111</w:t>
      </w:r>
      <w:r w:rsidRPr="00E63522">
        <w:rPr>
          <w:rFonts w:ascii="Times New Roman" w:eastAsia="標楷體" w:hAnsi="Times New Roman" w:cs="標楷體" w:hint="eastAsia"/>
        </w:rPr>
        <w:t>年度宿舍右側</w:t>
      </w:r>
      <w:r w:rsidRPr="00E63522">
        <w:rPr>
          <w:rFonts w:ascii="Times New Roman" w:eastAsia="標楷體" w:hAnsi="Times New Roman" w:cs="標楷體" w:hint="eastAsia"/>
        </w:rPr>
        <w:t>2F-3F</w:t>
      </w:r>
      <w:r w:rsidRPr="00E63522">
        <w:rPr>
          <w:rFonts w:ascii="Times New Roman" w:eastAsia="標楷體" w:hAnsi="Times New Roman" w:cs="標楷體" w:hint="eastAsia"/>
        </w:rPr>
        <w:t>浴廁整修工程暨</w:t>
      </w:r>
      <w:r w:rsidRPr="00E63522">
        <w:rPr>
          <w:rFonts w:ascii="Times New Roman" w:eastAsia="標楷體" w:hAnsi="Times New Roman" w:cs="標楷體" w:hint="eastAsia"/>
        </w:rPr>
        <w:t>111</w:t>
      </w:r>
      <w:r w:rsidRPr="00E63522">
        <w:rPr>
          <w:rFonts w:ascii="Times New Roman" w:eastAsia="標楷體" w:hAnsi="Times New Roman" w:cs="標楷體" w:hint="eastAsia"/>
        </w:rPr>
        <w:t>年度無</w:t>
      </w:r>
      <w:r>
        <w:rPr>
          <w:rFonts w:ascii="Times New Roman" w:eastAsia="標楷體" w:hAnsi="Times New Roman" w:cs="標楷體" w:hint="eastAsia"/>
        </w:rPr>
        <w:t>障礙改善工程採購案已呈報竣工，</w:t>
      </w:r>
    </w:p>
    <w:p w14:paraId="24225221" w14:textId="77777777" w:rsidR="00E63522" w:rsidRDefault="00E63522" w:rsidP="00E63522">
      <w:pPr>
        <w:jc w:val="both"/>
        <w:rPr>
          <w:rFonts w:ascii="Times New Roman" w:eastAsia="標楷體" w:hAnsi="Times New Roman" w:cs="標楷體"/>
        </w:rPr>
      </w:pPr>
      <w:r>
        <w:rPr>
          <w:rFonts w:ascii="Times New Roman" w:eastAsia="標楷體" w:hAnsi="Times New Roman" w:cs="標楷體" w:hint="eastAsia"/>
        </w:rPr>
        <w:t xml:space="preserve">        </w:t>
      </w:r>
      <w:r>
        <w:rPr>
          <w:rFonts w:ascii="Times New Roman" w:eastAsia="標楷體" w:hAnsi="Times New Roman" w:cs="標楷體" w:hint="eastAsia"/>
        </w:rPr>
        <w:t>預計於</w:t>
      </w:r>
      <w:r>
        <w:rPr>
          <w:rFonts w:ascii="Times New Roman" w:eastAsia="標楷體" w:hAnsi="Times New Roman" w:cs="標楷體" w:hint="eastAsia"/>
        </w:rPr>
        <w:t>11/09(</w:t>
      </w:r>
      <w:r>
        <w:rPr>
          <w:rFonts w:ascii="Times New Roman" w:eastAsia="標楷體" w:hAnsi="Times New Roman" w:cs="標楷體" w:hint="eastAsia"/>
        </w:rPr>
        <w:t>三</w:t>
      </w:r>
      <w:r>
        <w:rPr>
          <w:rFonts w:ascii="Times New Roman" w:eastAsia="標楷體" w:hAnsi="Times New Roman" w:cs="標楷體" w:hint="eastAsia"/>
        </w:rPr>
        <w:t>)</w:t>
      </w:r>
      <w:r>
        <w:rPr>
          <w:rFonts w:ascii="Times New Roman" w:eastAsia="標楷體" w:hAnsi="Times New Roman" w:cs="標楷體" w:hint="eastAsia"/>
        </w:rPr>
        <w:t>辦理驗收。</w:t>
      </w:r>
    </w:p>
    <w:p w14:paraId="3EAD5D18" w14:textId="3DF5F4B9" w:rsidR="00E63522" w:rsidRPr="00E63522" w:rsidRDefault="00E63522" w:rsidP="00E63522">
      <w:pPr>
        <w:jc w:val="both"/>
        <w:rPr>
          <w:rFonts w:ascii="Times New Roman" w:eastAsia="標楷體" w:hAnsi="Times New Roman" w:cs="標楷體"/>
        </w:rPr>
      </w:pPr>
      <w:r>
        <w:rPr>
          <w:rFonts w:ascii="Times New Roman" w:eastAsia="標楷體" w:hAnsi="Times New Roman" w:cs="標楷體" w:hint="eastAsia"/>
        </w:rPr>
        <w:t xml:space="preserve">      7.</w:t>
      </w:r>
      <w:r>
        <w:rPr>
          <w:rFonts w:ascii="Times New Roman" w:eastAsia="標楷體" w:hAnsi="Times New Roman" w:cs="標楷體" w:hint="eastAsia"/>
        </w:rPr>
        <w:t>近期預計辦理：本校外包人力</w:t>
      </w:r>
      <w:r>
        <w:rPr>
          <w:rFonts w:ascii="標楷體" w:eastAsia="標楷體" w:hAnsi="標楷體" w:cstheme="minorBidi" w:hint="eastAsia"/>
        </w:rPr>
        <w:t>標案(交通車、清潔人員、保全、廚房及救生員等)。</w:t>
      </w:r>
    </w:p>
    <w:p w14:paraId="6B17710C" w14:textId="17B2BA9A" w:rsidR="00770B87" w:rsidRDefault="005840B0" w:rsidP="00E63522">
      <w:pPr>
        <w:jc w:val="both"/>
        <w:rPr>
          <w:rFonts w:ascii="標楷體" w:eastAsia="標楷體" w:hAnsi="標楷體" w:cstheme="minorBidi"/>
        </w:rPr>
      </w:pPr>
      <w:r w:rsidRPr="007C2804">
        <w:rPr>
          <w:rFonts w:ascii="標楷體" w:eastAsia="標楷體" w:hAnsi="標楷體" w:hint="eastAsia"/>
        </w:rPr>
        <w:t>(二)出納組</w:t>
      </w:r>
      <w:r w:rsidRPr="007C2804">
        <w:rPr>
          <w:rFonts w:ascii="標楷體" w:eastAsia="標楷體" w:hAnsi="標楷體" w:cstheme="minorBidi" w:hint="eastAsia"/>
        </w:rPr>
        <w:t>：</w:t>
      </w:r>
    </w:p>
    <w:p w14:paraId="245EDC5F" w14:textId="41EAA062" w:rsidR="00382CEA" w:rsidRDefault="00770B87" w:rsidP="00E63522">
      <w:pPr>
        <w:jc w:val="both"/>
        <w:rPr>
          <w:rFonts w:ascii="標楷體" w:eastAsia="標楷體" w:hAnsi="標楷體" w:cs="標楷體"/>
        </w:rPr>
      </w:pPr>
      <w:r>
        <w:rPr>
          <w:rFonts w:ascii="標楷體" w:eastAsia="標楷體" w:hAnsi="標楷體" w:cstheme="minorBidi" w:hint="eastAsia"/>
        </w:rPr>
        <w:t xml:space="preserve">    </w:t>
      </w:r>
      <w:r w:rsidR="00E63522">
        <w:rPr>
          <w:rFonts w:ascii="Times New Roman" w:eastAsia="標楷體" w:hAnsi="Times New Roman" w:cs="標楷體" w:hint="eastAsia"/>
        </w:rPr>
        <w:t xml:space="preserve">  </w:t>
      </w:r>
      <w:r w:rsidR="00696EDC">
        <w:rPr>
          <w:rFonts w:ascii="Times New Roman" w:eastAsia="標楷體" w:hAnsi="Times New Roman" w:cs="標楷體" w:hint="eastAsia"/>
        </w:rPr>
        <w:t>1.</w:t>
      </w:r>
      <w:r w:rsidR="00382CEA" w:rsidRPr="00625463">
        <w:rPr>
          <w:rFonts w:ascii="標楷體" w:eastAsia="標楷體" w:hAnsi="標楷體" w:cs="標楷體"/>
        </w:rPr>
        <w:t xml:space="preserve"> </w:t>
      </w:r>
      <w:r w:rsidR="00E63522" w:rsidRPr="00E63522">
        <w:rPr>
          <w:rFonts w:ascii="標楷體" w:eastAsia="標楷體" w:hAnsi="標楷體" w:cs="標楷體" w:hint="eastAsia"/>
        </w:rPr>
        <w:t>111學年度畢業班外埠教學費用之三聯單已印製完成</w:t>
      </w:r>
      <w:r w:rsidR="00595403">
        <w:rPr>
          <w:rFonts w:ascii="標楷體" w:eastAsia="標楷體" w:hAnsi="標楷體" w:cs="標楷體" w:hint="eastAsia"/>
        </w:rPr>
        <w:t>，</w:t>
      </w:r>
      <w:r w:rsidR="00E63522" w:rsidRPr="00E63522">
        <w:rPr>
          <w:rFonts w:ascii="標楷體" w:eastAsia="標楷體" w:hAnsi="標楷體" w:cs="標楷體" w:hint="eastAsia"/>
        </w:rPr>
        <w:t>繳交期限為11/7-11/11。</w:t>
      </w:r>
    </w:p>
    <w:p w14:paraId="1924C4FA" w14:textId="63D2429E" w:rsidR="00E63522" w:rsidRDefault="00ED5250" w:rsidP="00E63522">
      <w:pPr>
        <w:spacing w:line="300" w:lineRule="exact"/>
        <w:ind w:left="960" w:hangingChars="400" w:hanging="960"/>
        <w:rPr>
          <w:rFonts w:ascii="標楷體" w:eastAsia="標楷體" w:hAnsi="標楷體" w:cstheme="minorBidi"/>
        </w:rPr>
      </w:pPr>
      <w:r w:rsidRPr="007C2804">
        <w:rPr>
          <w:rFonts w:ascii="標楷體" w:eastAsia="標楷體" w:hAnsi="標楷體" w:hint="eastAsia"/>
        </w:rPr>
        <w:t xml:space="preserve">  </w:t>
      </w:r>
      <w:r w:rsidR="005840B0" w:rsidRPr="007C2804">
        <w:rPr>
          <w:rFonts w:ascii="標楷體" w:eastAsia="標楷體" w:hAnsi="標楷體" w:hint="eastAsia"/>
        </w:rPr>
        <w:t>(</w:t>
      </w:r>
      <w:r w:rsidR="005840B0" w:rsidRPr="007C2804">
        <w:rPr>
          <w:rFonts w:ascii="標楷體" w:eastAsia="標楷體" w:hAnsi="標楷體" w:hint="eastAsia"/>
          <w:lang w:eastAsia="zh-HK"/>
        </w:rPr>
        <w:t>三)</w:t>
      </w:r>
      <w:r w:rsidR="005840B0" w:rsidRPr="007C2804">
        <w:rPr>
          <w:rFonts w:ascii="標楷體" w:eastAsia="標楷體" w:hAnsi="標楷體" w:hint="eastAsia"/>
        </w:rPr>
        <w:t>文書組</w:t>
      </w:r>
      <w:r w:rsidR="005840B0" w:rsidRPr="007C2804">
        <w:rPr>
          <w:rFonts w:ascii="標楷體" w:eastAsia="標楷體" w:hAnsi="標楷體" w:cstheme="minorBidi" w:hint="eastAsia"/>
        </w:rPr>
        <w:t>：</w:t>
      </w:r>
    </w:p>
    <w:p w14:paraId="3C766719" w14:textId="2948ECCB" w:rsidR="00382CEA" w:rsidRPr="00E63522" w:rsidRDefault="00E63522" w:rsidP="00E63522">
      <w:pPr>
        <w:spacing w:line="300" w:lineRule="exact"/>
        <w:ind w:left="960" w:hangingChars="400" w:hanging="960"/>
        <w:rPr>
          <w:rFonts w:ascii="標楷體" w:eastAsia="標楷體" w:hAnsi="標楷體" w:cstheme="minorBidi"/>
        </w:rPr>
      </w:pPr>
      <w:r>
        <w:rPr>
          <w:rFonts w:ascii="標楷體" w:eastAsia="標楷體" w:hAnsi="標楷體" w:cstheme="minorBidi" w:hint="eastAsia"/>
        </w:rPr>
        <w:t xml:space="preserve">      1.有關公文解除列管案件，再請承辦人檢視，如有問題請洽總務處。</w:t>
      </w:r>
    </w:p>
    <w:p w14:paraId="0943DFCE" w14:textId="77777777" w:rsidR="005840B0" w:rsidRPr="00173BA4" w:rsidRDefault="005840B0" w:rsidP="007C2804">
      <w:pPr>
        <w:shd w:val="clear" w:color="auto" w:fill="FFFFFF"/>
        <w:spacing w:line="300" w:lineRule="exact"/>
        <w:rPr>
          <w:rFonts w:ascii="標楷體" w:eastAsia="標楷體" w:hAnsi="標楷體" w:cs="Arial"/>
          <w:b/>
          <w:color w:val="222222"/>
          <w:lang w:eastAsia="zh-HK"/>
        </w:rPr>
      </w:pPr>
      <w:r w:rsidRPr="00507401">
        <w:rPr>
          <w:rFonts w:ascii="標楷體" w:eastAsia="標楷體" w:hAnsi="標楷體" w:cstheme="minorBidi" w:hint="eastAsia"/>
          <w:b/>
          <w:kern w:val="2"/>
          <w:sz w:val="28"/>
          <w:szCs w:val="28"/>
        </w:rPr>
        <w:t>四、</w:t>
      </w:r>
      <w:r w:rsidRPr="00F540E0">
        <w:rPr>
          <w:rFonts w:ascii="標楷體" w:eastAsia="標楷體" w:hAnsi="標楷體" w:cstheme="minorBidi" w:hint="eastAsia"/>
          <w:b/>
          <w:kern w:val="2"/>
          <w:sz w:val="28"/>
          <w:szCs w:val="28"/>
        </w:rPr>
        <w:t>實習輔導處</w:t>
      </w:r>
      <w:r w:rsidR="00F540E0">
        <w:rPr>
          <w:rFonts w:ascii="標楷體" w:eastAsia="標楷體" w:hAnsi="標楷體" w:cstheme="minorBidi" w:hint="eastAsia"/>
          <w:b/>
          <w:kern w:val="2"/>
          <w:sz w:val="28"/>
          <w:szCs w:val="28"/>
        </w:rPr>
        <w:t>:</w:t>
      </w:r>
    </w:p>
    <w:p w14:paraId="21311269" w14:textId="77777777" w:rsidR="00696EDC" w:rsidRDefault="000F35BA" w:rsidP="00696EDC">
      <w:pPr>
        <w:spacing w:line="300" w:lineRule="exact"/>
        <w:rPr>
          <w:rFonts w:ascii="標楷體" w:eastAsia="標楷體" w:hAnsi="標楷體" w:cs="標楷體"/>
        </w:rPr>
      </w:pPr>
      <w:r w:rsidRPr="007C2804">
        <w:rPr>
          <w:rFonts w:ascii="標楷體" w:eastAsia="標楷體" w:hAnsi="標楷體" w:cs="標楷體" w:hint="eastAsia"/>
        </w:rPr>
        <w:t xml:space="preserve">  </w:t>
      </w:r>
      <w:r w:rsidR="000E2EB3" w:rsidRPr="007C2804">
        <w:rPr>
          <w:rFonts w:ascii="標楷體" w:eastAsia="標楷體" w:hAnsi="標楷體" w:cs="標楷體" w:hint="eastAsia"/>
        </w:rPr>
        <w:t xml:space="preserve"> </w:t>
      </w:r>
      <w:r w:rsidR="00696EDC" w:rsidRPr="007C2804">
        <w:rPr>
          <w:rFonts w:ascii="標楷體" w:eastAsia="標楷體" w:hAnsi="標楷體" w:cs="標楷體"/>
        </w:rPr>
        <w:t>(一)輔導組</w:t>
      </w:r>
      <w:r w:rsidR="00696EDC">
        <w:rPr>
          <w:rFonts w:ascii="標楷體" w:eastAsia="標楷體" w:hAnsi="標楷體" w:cs="標楷體" w:hint="eastAsia"/>
        </w:rPr>
        <w:t>:</w:t>
      </w:r>
    </w:p>
    <w:p w14:paraId="729C0A40" w14:textId="77777777" w:rsidR="00696EDC" w:rsidRPr="006A2C48" w:rsidRDefault="00696EDC" w:rsidP="00696EDC">
      <w:pPr>
        <w:ind w:firstLineChars="295" w:firstLine="708"/>
        <w:jc w:val="both"/>
        <w:rPr>
          <w:rFonts w:ascii="標楷體" w:eastAsia="標楷體" w:hAnsi="標楷體" w:cs="標楷體"/>
        </w:rPr>
      </w:pPr>
      <w:r w:rsidRPr="004C0BD6">
        <w:rPr>
          <w:rFonts w:ascii="Times New Roman" w:eastAsia="標楷體" w:hAnsi="Times New Roman" w:cs="標楷體" w:hint="eastAsia"/>
        </w:rPr>
        <w:t>1.</w:t>
      </w:r>
      <w:r>
        <w:rPr>
          <w:rFonts w:ascii="標楷體" w:eastAsia="標楷體" w:hAnsi="標楷體" w:cs="標楷體" w:hint="eastAsia"/>
        </w:rPr>
        <w:t>10/28(五)辦理完山林冒險活動，謝謝幫忙參加的同仁。</w:t>
      </w:r>
    </w:p>
    <w:p w14:paraId="67423DB9" w14:textId="77777777" w:rsidR="00696EDC" w:rsidRDefault="00696EDC" w:rsidP="00696EDC">
      <w:pPr>
        <w:ind w:left="960" w:hanging="960"/>
        <w:jc w:val="both"/>
        <w:rPr>
          <w:rFonts w:ascii="標楷體" w:eastAsia="標楷體" w:hAnsi="標楷體" w:cs="標楷體"/>
        </w:rPr>
      </w:pPr>
      <w:r w:rsidRPr="00625463">
        <w:rPr>
          <w:rFonts w:ascii="標楷體" w:eastAsia="標楷體" w:hAnsi="標楷體" w:cs="標楷體"/>
        </w:rPr>
        <w:t xml:space="preserve">      2.</w:t>
      </w:r>
      <w:r>
        <w:rPr>
          <w:rFonts w:ascii="標楷體" w:eastAsia="標楷體" w:hAnsi="標楷體" w:cs="標楷體" w:hint="eastAsia"/>
        </w:rPr>
        <w:t>11/4(五)辦理完成情緒管理小團輔</w:t>
      </w:r>
    </w:p>
    <w:p w14:paraId="7346C170" w14:textId="29313F2B" w:rsidR="00696EDC" w:rsidRPr="00625463" w:rsidRDefault="00696EDC" w:rsidP="00696EDC">
      <w:pPr>
        <w:ind w:left="960" w:hanging="960"/>
        <w:jc w:val="both"/>
        <w:rPr>
          <w:rFonts w:ascii="標楷體" w:eastAsia="標楷體" w:hAnsi="標楷體" w:cs="標楷體"/>
        </w:rPr>
      </w:pPr>
      <w:r>
        <w:rPr>
          <w:rFonts w:ascii="標楷體" w:eastAsia="標楷體" w:hAnsi="標楷體" w:cs="標楷體" w:hint="eastAsia"/>
        </w:rPr>
        <w:t xml:space="preserve">      3.2022教育關懷獎綜職二宋O恩同學初審及複審皆通過，於12/7</w:t>
      </w:r>
      <w:r w:rsidR="00687655">
        <w:rPr>
          <w:rFonts w:ascii="標楷體" w:eastAsia="標楷體" w:hAnsi="標楷體" w:cs="標楷體"/>
        </w:rPr>
        <w:t>(</w:t>
      </w:r>
      <w:r w:rsidR="00687655">
        <w:rPr>
          <w:rFonts w:ascii="標楷體" w:eastAsia="標楷體" w:hAnsi="標楷體" w:cs="標楷體" w:hint="eastAsia"/>
        </w:rPr>
        <w:t>三)</w:t>
      </w:r>
      <w:r>
        <w:rPr>
          <w:rFonts w:ascii="標楷體" w:eastAsia="標楷體" w:hAnsi="標楷體" w:cs="標楷體" w:hint="eastAsia"/>
        </w:rPr>
        <w:t>由校長帶學生至景美女中領獎。</w:t>
      </w:r>
    </w:p>
    <w:p w14:paraId="7C77E0B7" w14:textId="77777777" w:rsidR="00696EDC" w:rsidRDefault="00696EDC" w:rsidP="00696EDC">
      <w:pPr>
        <w:ind w:left="960" w:hanging="960"/>
        <w:jc w:val="both"/>
        <w:rPr>
          <w:rFonts w:ascii="標楷體" w:eastAsia="標楷體" w:hAnsi="標楷體" w:cs="標楷體"/>
        </w:rPr>
      </w:pPr>
      <w:r w:rsidRPr="00625463">
        <w:rPr>
          <w:rFonts w:ascii="標楷體" w:eastAsia="標楷體" w:hAnsi="標楷體" w:cs="標楷體"/>
        </w:rPr>
        <w:t xml:space="preserve">      </w:t>
      </w:r>
      <w:r>
        <w:rPr>
          <w:rFonts w:ascii="標楷體" w:eastAsia="標楷體" w:hAnsi="標楷體" w:cs="標楷體" w:hint="eastAsia"/>
        </w:rPr>
        <w:t>4</w:t>
      </w:r>
      <w:r w:rsidRPr="00625463">
        <w:rPr>
          <w:rFonts w:ascii="標楷體" w:eastAsia="標楷體" w:hAnsi="標楷體" w:cs="標楷體"/>
        </w:rPr>
        <w:t>.</w:t>
      </w:r>
      <w:r>
        <w:rPr>
          <w:rFonts w:ascii="標楷體" w:eastAsia="標楷體" w:hAnsi="標楷體" w:cs="標楷體" w:hint="eastAsia"/>
        </w:rPr>
        <w:t>11/4(五)辦理性平課程設計共備會議，謝謝承軒組長及超莊老師。11/7(一)第六節超莊老師性平課程的公開授課，11/9(三)第五節承軒老師性平課程公開授課。</w:t>
      </w:r>
    </w:p>
    <w:p w14:paraId="1DF4D693" w14:textId="77777777" w:rsidR="00696EDC" w:rsidRDefault="00696EDC" w:rsidP="00696EDC">
      <w:pPr>
        <w:ind w:left="960" w:hanging="251"/>
        <w:jc w:val="both"/>
        <w:rPr>
          <w:rFonts w:ascii="標楷體" w:eastAsia="標楷體" w:hAnsi="標楷體" w:cs="標楷體"/>
        </w:rPr>
      </w:pPr>
      <w:r>
        <w:rPr>
          <w:rFonts w:ascii="標楷體" w:eastAsia="標楷體" w:hAnsi="標楷體" w:cs="標楷體" w:hint="eastAsia"/>
        </w:rPr>
        <w:t>5</w:t>
      </w:r>
      <w:r>
        <w:rPr>
          <w:rFonts w:ascii="標楷體" w:eastAsia="標楷體" w:hAnsi="標楷體" w:cs="標楷體"/>
        </w:rPr>
        <w:t>.</w:t>
      </w:r>
      <w:r>
        <w:rPr>
          <w:rFonts w:ascii="標楷體" w:eastAsia="標楷體" w:hAnsi="標楷體" w:cs="標楷體" w:hint="eastAsia"/>
        </w:rPr>
        <w:t>11/18(五)12:00~14:00辦理性平融入課程教學研習，請老師踴躍報名參加。</w:t>
      </w:r>
    </w:p>
    <w:p w14:paraId="54D89640" w14:textId="77777777" w:rsidR="00696EDC" w:rsidRPr="00625463" w:rsidRDefault="00696EDC" w:rsidP="00696EDC">
      <w:pPr>
        <w:ind w:left="960" w:hanging="960"/>
        <w:jc w:val="both"/>
        <w:rPr>
          <w:rFonts w:ascii="標楷體" w:eastAsia="標楷體" w:hAnsi="標楷體" w:cs="標楷體"/>
        </w:rPr>
      </w:pPr>
      <w:r>
        <w:rPr>
          <w:rFonts w:ascii="標楷體" w:eastAsia="標楷體" w:hAnsi="標楷體" w:cs="標楷體" w:hint="eastAsia"/>
        </w:rPr>
        <w:t xml:space="preserve">      </w:t>
      </w:r>
      <w:r>
        <w:rPr>
          <w:rFonts w:ascii="標楷體" w:eastAsia="標楷體" w:hAnsi="標楷體" w:cs="標楷體"/>
        </w:rPr>
        <w:t>6</w:t>
      </w:r>
      <w:r>
        <w:rPr>
          <w:rFonts w:ascii="標楷體" w:eastAsia="標楷體" w:hAnsi="標楷體" w:cs="標楷體" w:hint="eastAsia"/>
        </w:rPr>
        <w:t>.11/16(三)開始安排期中高關懷會議。</w:t>
      </w:r>
    </w:p>
    <w:p w14:paraId="1408EEB8" w14:textId="77777777" w:rsidR="00696EDC" w:rsidRPr="00625463" w:rsidRDefault="00696EDC" w:rsidP="00696EDC">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Pr="00625463">
        <w:rPr>
          <w:rFonts w:ascii="標楷體" w:eastAsia="標楷體" w:hAnsi="標楷體" w:cs="標楷體" w:hint="eastAsia"/>
        </w:rPr>
        <w:t xml:space="preserve"> </w:t>
      </w:r>
      <w:r>
        <w:rPr>
          <w:rFonts w:ascii="標楷體" w:eastAsia="標楷體" w:hAnsi="標楷體" w:cs="標楷體"/>
        </w:rPr>
        <w:t>7</w:t>
      </w:r>
      <w:r w:rsidRPr="00625463">
        <w:rPr>
          <w:rFonts w:ascii="標楷體" w:eastAsia="標楷體" w:hAnsi="標楷體" w:cs="標楷體" w:hint="eastAsia"/>
        </w:rPr>
        <w:t>.</w:t>
      </w:r>
      <w:r>
        <w:rPr>
          <w:rFonts w:ascii="標楷體" w:eastAsia="標楷體" w:hAnsi="標楷體" w:cs="標楷體" w:hint="eastAsia"/>
        </w:rPr>
        <w:t>111/11、12月份聽障巡迴輔導服務之時間協調及處理後續相關事宜。</w:t>
      </w:r>
    </w:p>
    <w:p w14:paraId="35BAB7AD" w14:textId="77777777" w:rsidR="00696EDC" w:rsidRDefault="00696EDC" w:rsidP="00696EDC">
      <w:pPr>
        <w:ind w:left="960" w:hanging="960"/>
        <w:jc w:val="both"/>
        <w:rPr>
          <w:rFonts w:ascii="標楷體" w:eastAsia="標楷體" w:hAnsi="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Pr>
          <w:rFonts w:ascii="標楷體" w:eastAsia="標楷體" w:hAnsi="標楷體" w:cs="標楷體"/>
        </w:rPr>
        <w:t>8</w:t>
      </w:r>
      <w:r>
        <w:rPr>
          <w:rFonts w:ascii="標楷體" w:eastAsia="標楷體" w:hAnsi="標楷體" w:cs="標楷體" w:hint="eastAsia"/>
        </w:rPr>
        <w:t>.11/11(五)與啟聰學校共同辦理</w:t>
      </w:r>
      <w:r w:rsidRPr="008C33B1">
        <w:rPr>
          <w:rFonts w:ascii="標楷體" w:eastAsia="標楷體" w:hAnsi="標楷體"/>
        </w:rPr>
        <w:t>111年度特教生性別平等教育教材開發成果發表會</w:t>
      </w:r>
      <w:r>
        <w:rPr>
          <w:rFonts w:ascii="標楷體" w:eastAsia="標楷體" w:hAnsi="標楷體" w:hint="eastAsia"/>
        </w:rPr>
        <w:t>。</w:t>
      </w:r>
    </w:p>
    <w:p w14:paraId="57252F7A" w14:textId="77777777" w:rsidR="00696EDC" w:rsidRPr="008352CE" w:rsidRDefault="00696EDC" w:rsidP="00696EDC">
      <w:pPr>
        <w:ind w:left="960" w:hanging="960"/>
        <w:jc w:val="both"/>
        <w:rPr>
          <w:rFonts w:ascii="標楷體" w:eastAsia="標楷體" w:hAnsi="標楷體" w:cs="標楷體"/>
        </w:rPr>
      </w:pPr>
      <w:r>
        <w:rPr>
          <w:rFonts w:ascii="標楷體" w:eastAsia="標楷體" w:hAnsi="標楷體" w:hint="eastAsia"/>
        </w:rPr>
        <w:t xml:space="preserve">      </w:t>
      </w:r>
      <w:r>
        <w:rPr>
          <w:rFonts w:ascii="標楷體" w:eastAsia="標楷體" w:hAnsi="標楷體"/>
        </w:rPr>
        <w:t>9</w:t>
      </w:r>
      <w:r>
        <w:rPr>
          <w:rFonts w:ascii="標楷體" w:eastAsia="標楷體" w:hAnsi="標楷體" w:hint="eastAsia"/>
        </w:rPr>
        <w:t>.</w:t>
      </w:r>
      <w:r>
        <w:rPr>
          <w:rFonts w:ascii="標楷體" w:eastAsia="標楷體" w:hAnsi="標楷體" w:cs="標楷體" w:hint="eastAsia"/>
        </w:rPr>
        <w:t>11/1</w:t>
      </w:r>
      <w:r>
        <w:rPr>
          <w:rFonts w:ascii="標楷體" w:eastAsia="標楷體" w:hAnsi="標楷體" w:cs="標楷體"/>
        </w:rPr>
        <w:t>7</w:t>
      </w:r>
      <w:r>
        <w:rPr>
          <w:rFonts w:ascii="標楷體" w:eastAsia="標楷體" w:hAnsi="標楷體" w:cs="標楷體" w:hint="eastAsia"/>
        </w:rPr>
        <w:t>(四)完成1</w:t>
      </w:r>
      <w:r>
        <w:rPr>
          <w:rFonts w:ascii="標楷體" w:eastAsia="標楷體" w:hAnsi="標楷體" w:cs="標楷體"/>
        </w:rPr>
        <w:t>12</w:t>
      </w:r>
      <w:r>
        <w:rPr>
          <w:rFonts w:ascii="標楷體" w:eastAsia="標楷體" w:hAnsi="標楷體" w:cs="標楷體" w:hint="eastAsia"/>
        </w:rPr>
        <w:t>年</w:t>
      </w:r>
      <w:r w:rsidRPr="008352CE">
        <w:rPr>
          <w:rFonts w:ascii="標楷體" w:eastAsia="標楷體" w:hAnsi="標楷體" w:cs="標楷體" w:hint="eastAsia"/>
        </w:rPr>
        <w:t>特教學校性別平等教育課程與教材計畫與經費</w:t>
      </w:r>
      <w:r>
        <w:rPr>
          <w:rFonts w:ascii="標楷體" w:eastAsia="標楷體" w:hAnsi="標楷體" w:cs="標楷體" w:hint="eastAsia"/>
        </w:rPr>
        <w:t>草案與彙整。</w:t>
      </w:r>
    </w:p>
    <w:p w14:paraId="489B4E09" w14:textId="6ADFFAA4" w:rsidR="00696EDC" w:rsidRDefault="00696EDC" w:rsidP="00696EDC">
      <w:pPr>
        <w:ind w:left="960" w:hanging="251"/>
        <w:jc w:val="both"/>
        <w:rPr>
          <w:rFonts w:ascii="標楷體" w:eastAsia="標楷體" w:hAnsi="標楷體"/>
        </w:rPr>
      </w:pPr>
      <w:r>
        <w:rPr>
          <w:rFonts w:ascii="標楷體" w:eastAsia="標楷體" w:hAnsi="標楷體"/>
        </w:rPr>
        <w:t>10.</w:t>
      </w:r>
      <w:r>
        <w:rPr>
          <w:rFonts w:ascii="標楷體" w:eastAsia="標楷體" w:hAnsi="標楷體" w:hint="eastAsia"/>
        </w:rPr>
        <w:t>12/9(五)辦理交友小團輔。</w:t>
      </w:r>
    </w:p>
    <w:p w14:paraId="2D9F573F" w14:textId="77777777" w:rsidR="00696EDC" w:rsidRDefault="00696EDC" w:rsidP="00696EDC">
      <w:pPr>
        <w:ind w:left="960" w:hanging="251"/>
        <w:jc w:val="both"/>
        <w:rPr>
          <w:rFonts w:ascii="標楷體" w:eastAsia="標楷體" w:hAnsi="標楷體" w:cs="標楷體"/>
          <w:color w:val="000000" w:themeColor="text1"/>
        </w:rPr>
      </w:pPr>
    </w:p>
    <w:p w14:paraId="090D8CA2" w14:textId="77777777" w:rsidR="00696EDC" w:rsidRDefault="00696EDC" w:rsidP="00696EDC">
      <w:pPr>
        <w:ind w:left="960" w:hanging="960"/>
        <w:jc w:val="both"/>
        <w:rPr>
          <w:rFonts w:ascii="標楷體" w:eastAsia="標楷體" w:hAnsi="標楷體" w:cs="標楷體"/>
          <w:color w:val="000000" w:themeColor="text1"/>
        </w:rPr>
      </w:pPr>
      <w:r>
        <w:rPr>
          <w:rFonts w:ascii="標楷體" w:eastAsia="標楷體" w:hAnsi="標楷體" w:cs="標楷體" w:hint="eastAsia"/>
          <w:color w:val="000000" w:themeColor="text1"/>
        </w:rPr>
        <w:t xml:space="preserve">   </w:t>
      </w:r>
      <w:r w:rsidRPr="007C2804">
        <w:rPr>
          <w:rFonts w:ascii="標楷體" w:eastAsia="標楷體" w:hAnsi="標楷體" w:cs="標楷體"/>
          <w:color w:val="000000" w:themeColor="text1"/>
        </w:rPr>
        <w:t>(二)</w:t>
      </w:r>
      <w:r>
        <w:rPr>
          <w:rFonts w:ascii="標楷體" w:eastAsia="標楷體" w:hAnsi="標楷體" w:cs="標楷體"/>
          <w:color w:val="000000" w:themeColor="text1"/>
        </w:rPr>
        <w:t>實習</w:t>
      </w:r>
      <w:r>
        <w:rPr>
          <w:rFonts w:ascii="標楷體" w:eastAsia="標楷體" w:hAnsi="標楷體" w:cs="標楷體" w:hint="eastAsia"/>
          <w:color w:val="000000" w:themeColor="text1"/>
        </w:rPr>
        <w:t>組</w:t>
      </w:r>
    </w:p>
    <w:p w14:paraId="67D8E2C3" w14:textId="77777777" w:rsidR="00696EDC" w:rsidRDefault="00696EDC" w:rsidP="00696EDC">
      <w:pPr>
        <w:jc w:val="both"/>
        <w:rPr>
          <w:rFonts w:ascii="Times New Roman" w:eastAsia="標楷體" w:hAnsi="Times New Roman" w:cs="標楷體"/>
        </w:rPr>
      </w:pPr>
      <w:r w:rsidRPr="004C0BD6">
        <w:rPr>
          <w:rFonts w:ascii="Times New Roman" w:eastAsia="標楷體" w:hAnsi="Times New Roman" w:cs="標楷體" w:hint="eastAsia"/>
        </w:rPr>
        <w:lastRenderedPageBreak/>
        <w:t xml:space="preserve">  </w:t>
      </w:r>
      <w:r>
        <w:rPr>
          <w:rFonts w:ascii="Times New Roman" w:eastAsia="標楷體" w:hAnsi="Times New Roman" w:cs="標楷體" w:hint="eastAsia"/>
        </w:rPr>
        <w:t xml:space="preserve">    </w:t>
      </w:r>
      <w:r w:rsidRPr="004C0BD6">
        <w:rPr>
          <w:rFonts w:ascii="Times New Roman" w:eastAsia="標楷體" w:hAnsi="Times New Roman" w:cs="標楷體" w:hint="eastAsia"/>
        </w:rPr>
        <w:t>1.</w:t>
      </w:r>
      <w:r>
        <w:rPr>
          <w:rFonts w:ascii="Times New Roman" w:eastAsia="標楷體" w:hAnsi="Times New Roman" w:cs="標楷體"/>
        </w:rPr>
        <w:t>11/5(</w:t>
      </w:r>
      <w:r>
        <w:rPr>
          <w:rFonts w:ascii="Times New Roman" w:eastAsia="標楷體" w:hAnsi="Times New Roman" w:cs="標楷體" w:hint="eastAsia"/>
        </w:rPr>
        <w:t>六</w:t>
      </w:r>
      <w:r>
        <w:rPr>
          <w:rFonts w:ascii="Times New Roman" w:eastAsia="標楷體" w:hAnsi="Times New Roman" w:cs="標楷體" w:hint="eastAsia"/>
        </w:rPr>
        <w:t>)</w:t>
      </w:r>
      <w:r>
        <w:rPr>
          <w:rFonts w:ascii="Times New Roman" w:eastAsia="標楷體" w:hAnsi="Times New Roman" w:cs="標楷體" w:hint="eastAsia"/>
        </w:rPr>
        <w:t>辦理綜三及高三忠學生參加扶輪社嘉年華會擺攤活動。</w:t>
      </w:r>
    </w:p>
    <w:p w14:paraId="068050B9" w14:textId="77777777" w:rsidR="00696EDC" w:rsidRDefault="00696EDC" w:rsidP="00696EDC">
      <w:pPr>
        <w:ind w:firstLineChars="295" w:firstLine="708"/>
        <w:jc w:val="both"/>
        <w:rPr>
          <w:rFonts w:ascii="標楷體" w:eastAsia="標楷體" w:hAnsi="標楷體" w:cs="標楷體"/>
        </w:rPr>
      </w:pPr>
      <w:r>
        <w:rPr>
          <w:rFonts w:ascii="Times New Roman" w:eastAsia="標楷體" w:hAnsi="Times New Roman" w:cs="標楷體" w:hint="eastAsia"/>
        </w:rPr>
        <w:t>2</w:t>
      </w:r>
      <w:r>
        <w:rPr>
          <w:rFonts w:ascii="Times New Roman" w:eastAsia="標楷體" w:hAnsi="Times New Roman" w:cs="標楷體"/>
        </w:rPr>
        <w:t>.</w:t>
      </w:r>
      <w:r w:rsidRPr="001C7732">
        <w:rPr>
          <w:rFonts w:ascii="Times New Roman" w:eastAsia="標楷體" w:hAnsi="Times New Roman" w:cs="標楷體"/>
        </w:rPr>
        <w:t xml:space="preserve"> </w:t>
      </w:r>
      <w:r>
        <w:rPr>
          <w:rFonts w:ascii="Times New Roman" w:eastAsia="標楷體" w:hAnsi="Times New Roman" w:cs="標楷體"/>
        </w:rPr>
        <w:t>11/6(</w:t>
      </w:r>
      <w:r>
        <w:rPr>
          <w:rFonts w:ascii="Times New Roman" w:eastAsia="標楷體" w:hAnsi="Times New Roman" w:cs="標楷體" w:hint="eastAsia"/>
        </w:rPr>
        <w:t>日</w:t>
      </w:r>
      <w:r>
        <w:rPr>
          <w:rFonts w:ascii="Times New Roman" w:eastAsia="標楷體" w:hAnsi="Times New Roman" w:cs="標楷體" w:hint="eastAsia"/>
        </w:rPr>
        <w:t>)</w:t>
      </w:r>
      <w:r w:rsidRPr="00E27E85">
        <w:rPr>
          <w:rFonts w:ascii="標楷體" w:eastAsia="標楷體" w:hAnsi="標楷體" w:cs="標楷體" w:hint="eastAsia"/>
        </w:rPr>
        <w:t>辦理</w:t>
      </w:r>
      <w:r>
        <w:rPr>
          <w:rFonts w:ascii="標楷體" w:eastAsia="標楷體" w:hAnsi="標楷體" w:cs="標楷體" w:hint="eastAsia"/>
        </w:rPr>
        <w:t>音樂班參加戶外親子公益野餐園遊會表演活動。</w:t>
      </w:r>
    </w:p>
    <w:p w14:paraId="03A582AE" w14:textId="77777777" w:rsidR="00696EDC" w:rsidRPr="001C7732" w:rsidRDefault="00696EDC" w:rsidP="00696EDC">
      <w:pPr>
        <w:ind w:firstLineChars="295" w:firstLine="708"/>
        <w:jc w:val="both"/>
        <w:rPr>
          <w:rFonts w:ascii="Times New Roman" w:eastAsia="標楷體" w:hAnsi="Times New Roman" w:cs="標楷體"/>
        </w:rPr>
      </w:pPr>
      <w:r>
        <w:rPr>
          <w:rFonts w:ascii="標楷體" w:eastAsia="標楷體" w:hAnsi="標楷體" w:cs="標楷體" w:hint="eastAsia"/>
        </w:rPr>
        <w:t>3</w:t>
      </w:r>
      <w:r>
        <w:rPr>
          <w:rFonts w:ascii="標楷體" w:eastAsia="標楷體" w:hAnsi="標楷體" w:cs="標楷體"/>
        </w:rPr>
        <w:t>.</w:t>
      </w:r>
      <w:r w:rsidRPr="00E27E85">
        <w:rPr>
          <w:rFonts w:ascii="標楷體" w:eastAsia="標楷體" w:hAnsi="標楷體" w:cs="標楷體" w:hint="eastAsia"/>
        </w:rPr>
        <w:t>11/9(三)16:00-17:30辦理國中部課後烘焙課程，講師為劉芳伶老師，共8名學生報名。</w:t>
      </w:r>
    </w:p>
    <w:p w14:paraId="7F930CE5" w14:textId="77777777" w:rsidR="00696EDC" w:rsidRPr="00625463" w:rsidRDefault="00696EDC" w:rsidP="00696EDC">
      <w:pPr>
        <w:ind w:left="960" w:hanging="960"/>
        <w:jc w:val="both"/>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hint="eastAsia"/>
        </w:rPr>
        <w:t>11/10(四)下午辦理扶輪社可魯捐贈儀式。</w:t>
      </w:r>
    </w:p>
    <w:p w14:paraId="4762BC87" w14:textId="77777777" w:rsidR="00696EDC" w:rsidRPr="00625463" w:rsidRDefault="00696EDC" w:rsidP="00696EDC">
      <w:pPr>
        <w:ind w:left="960" w:hanging="960"/>
        <w:jc w:val="both"/>
        <w:rPr>
          <w:rFonts w:ascii="標楷體" w:eastAsia="標楷體" w:hAnsi="標楷體" w:cs="標楷體"/>
        </w:rPr>
      </w:pPr>
      <w:r>
        <w:rPr>
          <w:rFonts w:ascii="標楷體" w:eastAsia="標楷體" w:hAnsi="標楷體" w:cs="標楷體"/>
        </w:rPr>
        <w:t xml:space="preserve">      5.</w:t>
      </w:r>
      <w:r>
        <w:rPr>
          <w:rFonts w:ascii="標楷體" w:eastAsia="標楷體" w:hAnsi="標楷體" w:cs="標楷體" w:hint="eastAsia"/>
        </w:rPr>
        <w:t>11/11(五)13:00-15:30辦理第一次按摩模擬考，參加學生為賴O晴、林O平、簡O哲，共3名。</w:t>
      </w:r>
    </w:p>
    <w:p w14:paraId="31E77351" w14:textId="77777777" w:rsidR="00696EDC" w:rsidRPr="00625463" w:rsidRDefault="00696EDC" w:rsidP="00696EDC">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sidRPr="00625463">
        <w:rPr>
          <w:rFonts w:ascii="標楷體" w:eastAsia="標楷體" w:hAnsi="標楷體" w:cs="標楷體" w:hint="eastAsia"/>
        </w:rPr>
        <w:t xml:space="preserve"> </w:t>
      </w:r>
      <w:r>
        <w:rPr>
          <w:rFonts w:ascii="標楷體" w:eastAsia="標楷體" w:hAnsi="標楷體" w:cs="標楷體"/>
        </w:rPr>
        <w:t>6</w:t>
      </w:r>
      <w:r w:rsidRPr="00625463">
        <w:rPr>
          <w:rFonts w:ascii="標楷體" w:eastAsia="標楷體" w:hAnsi="標楷體" w:cs="標楷體" w:hint="eastAsia"/>
        </w:rPr>
        <w:t>.</w:t>
      </w:r>
      <w:r>
        <w:rPr>
          <w:rFonts w:ascii="標楷體" w:eastAsia="標楷體" w:hAnsi="標楷體" w:cs="標楷體" w:hint="eastAsia"/>
        </w:rPr>
        <w:t>11/15(二)參加桃園就業轉銜說明會。</w:t>
      </w:r>
    </w:p>
    <w:p w14:paraId="4E7EE991" w14:textId="59794EAE" w:rsidR="000150D5" w:rsidRPr="00696EDC" w:rsidRDefault="00696EDC" w:rsidP="00696EDC">
      <w:pPr>
        <w:ind w:left="960" w:hanging="960"/>
        <w:jc w:val="both"/>
        <w:rPr>
          <w:rFonts w:ascii="標楷體" w:eastAsia="標楷體" w:hAnsi="標楷體" w:cs="標楷體"/>
        </w:rPr>
      </w:pPr>
      <w:r w:rsidRPr="00625463">
        <w:rPr>
          <w:rFonts w:ascii="標楷體" w:eastAsia="標楷體" w:hAnsi="標楷體" w:cs="標楷體" w:hint="eastAsia"/>
        </w:rPr>
        <w:t xml:space="preserve">    </w:t>
      </w:r>
      <w:r>
        <w:rPr>
          <w:rFonts w:ascii="標楷體" w:eastAsia="標楷體" w:hAnsi="標楷體" w:cs="標楷體" w:hint="eastAsia"/>
        </w:rPr>
        <w:t xml:space="preserve">  </w:t>
      </w:r>
      <w:r>
        <w:rPr>
          <w:rFonts w:ascii="標楷體" w:eastAsia="標楷體" w:hAnsi="標楷體" w:cs="標楷體"/>
        </w:rPr>
        <w:t>7</w:t>
      </w:r>
      <w:r w:rsidRPr="00625463">
        <w:rPr>
          <w:rFonts w:ascii="標楷體" w:eastAsia="標楷體" w:hAnsi="標楷體" w:cs="標楷體" w:hint="eastAsia"/>
        </w:rPr>
        <w:t>.</w:t>
      </w:r>
      <w:r>
        <w:rPr>
          <w:rFonts w:ascii="標楷體" w:eastAsia="標楷體" w:hAnsi="標楷體" w:cs="標楷體" w:hint="eastAsia"/>
        </w:rPr>
        <w:t>11/25(五)</w:t>
      </w:r>
      <w:r w:rsidRPr="00E27E85">
        <w:rPr>
          <w:rFonts w:ascii="標楷體" w:eastAsia="標楷體" w:hAnsi="標楷體" w:cs="標楷體" w:hint="eastAsia"/>
        </w:rPr>
        <w:t xml:space="preserve"> </w:t>
      </w:r>
      <w:r>
        <w:rPr>
          <w:rFonts w:ascii="標楷體" w:eastAsia="標楷體" w:hAnsi="標楷體" w:cs="標楷體" w:hint="eastAsia"/>
        </w:rPr>
        <w:t>12:45-15:30新北市職評人員到校初評李O佑及楊O婕。</w:t>
      </w:r>
    </w:p>
    <w:p w14:paraId="75D33551" w14:textId="77777777" w:rsidR="00A53C5F" w:rsidRPr="00173BA4" w:rsidRDefault="005840B0" w:rsidP="007C2804">
      <w:pPr>
        <w:shd w:val="clear" w:color="auto" w:fill="FFFFFF"/>
        <w:spacing w:line="300" w:lineRule="exact"/>
        <w:rPr>
          <w:rFonts w:ascii="標楷體" w:eastAsia="標楷體" w:hAnsi="標楷體" w:cs="Arial"/>
          <w:b/>
          <w:color w:val="222222"/>
        </w:rPr>
      </w:pPr>
      <w:r w:rsidRPr="00507401">
        <w:rPr>
          <w:rFonts w:ascii="標楷體" w:eastAsia="標楷體" w:hAnsi="標楷體" w:cstheme="minorBidi" w:hint="eastAsia"/>
          <w:b/>
          <w:kern w:val="2"/>
          <w:sz w:val="28"/>
          <w:szCs w:val="28"/>
        </w:rPr>
        <w:t>五、</w:t>
      </w:r>
      <w:r w:rsidR="00F540E0" w:rsidRPr="00867BEA">
        <w:rPr>
          <w:rFonts w:ascii="標楷體" w:eastAsia="標楷體" w:hAnsi="標楷體" w:cstheme="minorBidi" w:hint="eastAsia"/>
          <w:b/>
          <w:kern w:val="2"/>
          <w:sz w:val="28"/>
          <w:szCs w:val="28"/>
        </w:rPr>
        <w:t>視</w:t>
      </w:r>
      <w:r w:rsidR="00F540E0">
        <w:rPr>
          <w:rFonts w:ascii="標楷體" w:eastAsia="標楷體" w:hAnsi="標楷體" w:cstheme="minorBidi" w:hint="eastAsia"/>
          <w:b/>
          <w:kern w:val="2"/>
          <w:sz w:val="28"/>
          <w:szCs w:val="28"/>
        </w:rPr>
        <w:t>障教育</w:t>
      </w:r>
      <w:r w:rsidR="00F540E0" w:rsidRPr="00867BEA">
        <w:rPr>
          <w:rFonts w:ascii="標楷體" w:eastAsia="標楷體" w:hAnsi="標楷體" w:cstheme="minorBidi" w:hint="eastAsia"/>
          <w:b/>
          <w:kern w:val="2"/>
          <w:sz w:val="28"/>
          <w:szCs w:val="28"/>
        </w:rPr>
        <w:t>資</w:t>
      </w:r>
      <w:r w:rsidR="00F540E0">
        <w:rPr>
          <w:rFonts w:ascii="標楷體" w:eastAsia="標楷體" w:hAnsi="標楷體" w:cstheme="minorBidi" w:hint="eastAsia"/>
          <w:b/>
          <w:kern w:val="2"/>
          <w:sz w:val="28"/>
          <w:szCs w:val="28"/>
        </w:rPr>
        <w:t>源</w:t>
      </w:r>
      <w:r w:rsidR="00F540E0" w:rsidRPr="00867BEA">
        <w:rPr>
          <w:rFonts w:ascii="標楷體" w:eastAsia="標楷體" w:hAnsi="標楷體" w:cstheme="minorBidi" w:hint="eastAsia"/>
          <w:b/>
          <w:kern w:val="2"/>
          <w:sz w:val="28"/>
          <w:szCs w:val="28"/>
        </w:rPr>
        <w:t>中心</w:t>
      </w:r>
      <w:r w:rsidR="00F540E0">
        <w:rPr>
          <w:rFonts w:ascii="標楷體" w:eastAsia="標楷體" w:hAnsi="標楷體" w:cstheme="minorBidi" w:hint="eastAsia"/>
          <w:b/>
          <w:kern w:val="2"/>
          <w:sz w:val="28"/>
          <w:szCs w:val="28"/>
        </w:rPr>
        <w:t>:</w:t>
      </w:r>
    </w:p>
    <w:p w14:paraId="6072B801" w14:textId="62609101" w:rsidR="00696EDC" w:rsidRDefault="004328A2" w:rsidP="00696EDC">
      <w:pPr>
        <w:jc w:val="both"/>
        <w:rPr>
          <w:rFonts w:ascii="Times New Roman" w:eastAsia="標楷體" w:hAnsi="Times New Roman"/>
        </w:rPr>
      </w:pPr>
      <w:r>
        <w:rPr>
          <w:rFonts w:ascii="標楷體" w:eastAsia="標楷體" w:hAnsi="標楷體" w:hint="eastAsia"/>
        </w:rPr>
        <w:t xml:space="preserve">    </w:t>
      </w:r>
      <w:r w:rsidR="00B21EB6">
        <w:rPr>
          <w:rFonts w:ascii="標楷體" w:eastAsia="標楷體" w:hAnsi="標楷體" w:hint="eastAsia"/>
        </w:rPr>
        <w:t xml:space="preserve"> </w:t>
      </w:r>
      <w:r w:rsidR="00382CEA">
        <w:rPr>
          <w:rFonts w:ascii="Times New Roman" w:eastAsia="標楷體" w:hAnsi="Times New Roman" w:cs="標楷體" w:hint="eastAsia"/>
        </w:rPr>
        <w:t xml:space="preserve"> </w:t>
      </w:r>
      <w:r w:rsidR="00382CEA" w:rsidRPr="004C0BD6">
        <w:rPr>
          <w:rFonts w:ascii="Times New Roman" w:eastAsia="標楷體" w:hAnsi="Times New Roman" w:cs="標楷體" w:hint="eastAsia"/>
        </w:rPr>
        <w:t>1.</w:t>
      </w:r>
      <w:r w:rsidR="00696EDC">
        <w:rPr>
          <w:rFonts w:ascii="Times New Roman" w:eastAsia="標楷體" w:hAnsi="Times New Roman"/>
        </w:rPr>
        <w:t>11/1(</w:t>
      </w:r>
      <w:r w:rsidR="00696EDC">
        <w:rPr>
          <w:rFonts w:ascii="Times New Roman" w:eastAsia="標楷體" w:hAnsi="Times New Roman" w:hint="eastAsia"/>
        </w:rPr>
        <w:t>二</w:t>
      </w:r>
      <w:r w:rsidR="00696EDC">
        <w:rPr>
          <w:rFonts w:ascii="Times New Roman" w:eastAsia="標楷體" w:hAnsi="Times New Roman"/>
        </w:rPr>
        <w:t>)</w:t>
      </w:r>
      <w:r w:rsidR="00696EDC">
        <w:rPr>
          <w:rFonts w:ascii="Times New Roman" w:eastAsia="標楷體" w:hAnsi="Times New Roman" w:hint="eastAsia"/>
        </w:rPr>
        <w:t>、</w:t>
      </w:r>
      <w:r w:rsidR="00696EDC">
        <w:rPr>
          <w:rFonts w:ascii="Times New Roman" w:eastAsia="標楷體" w:hAnsi="Times New Roman"/>
        </w:rPr>
        <w:t>11/8(</w:t>
      </w:r>
      <w:r w:rsidR="00696EDC">
        <w:rPr>
          <w:rFonts w:ascii="Times New Roman" w:eastAsia="標楷體" w:hAnsi="Times New Roman" w:hint="eastAsia"/>
        </w:rPr>
        <w:t>二</w:t>
      </w:r>
      <w:r w:rsidR="00696EDC">
        <w:rPr>
          <w:rFonts w:ascii="Times New Roman" w:eastAsia="標楷體" w:hAnsi="Times New Roman"/>
        </w:rPr>
        <w:t>)</w:t>
      </w:r>
      <w:r w:rsidR="00696EDC">
        <w:rPr>
          <w:rFonts w:ascii="Times New Roman" w:eastAsia="標楷體" w:hAnsi="Times New Roman" w:hint="eastAsia"/>
        </w:rPr>
        <w:t>辦理各級學校特教推行委員會運作知能研習。</w:t>
      </w:r>
    </w:p>
    <w:p w14:paraId="2C09DE93" w14:textId="77777777" w:rsidR="00696EDC" w:rsidRDefault="00696EDC" w:rsidP="00696EDC">
      <w:pPr>
        <w:ind w:left="895" w:hangingChars="373" w:hanging="895"/>
        <w:jc w:val="both"/>
        <w:rPr>
          <w:rFonts w:ascii="Times New Roman" w:eastAsia="標楷體" w:hAnsi="Times New Roman"/>
        </w:rPr>
      </w:pPr>
      <w:r>
        <w:rPr>
          <w:rFonts w:ascii="Times New Roman" w:eastAsia="標楷體" w:hAnsi="Times New Roman"/>
        </w:rPr>
        <w:t xml:space="preserve">      2.11/9(</w:t>
      </w:r>
      <w:r>
        <w:rPr>
          <w:rFonts w:ascii="Times New Roman" w:eastAsia="標楷體" w:hAnsi="Times New Roman" w:hint="eastAsia"/>
        </w:rPr>
        <w:t>三</w:t>
      </w:r>
      <w:r>
        <w:rPr>
          <w:rFonts w:ascii="Times New Roman" w:eastAsia="標楷體" w:hAnsi="Times New Roman"/>
        </w:rPr>
        <w:t>)</w:t>
      </w:r>
      <w:r>
        <w:rPr>
          <w:rFonts w:ascii="Times New Roman" w:eastAsia="標楷體" w:hAnsi="Times New Roman" w:hint="eastAsia"/>
        </w:rPr>
        <w:t>召開「視覺障礙在校學生鑑定及安置會議」、「安置臺北市立啟明學校普通型及技術型高中籌備會議」、「</w:t>
      </w:r>
      <w:r>
        <w:rPr>
          <w:rFonts w:ascii="Times New Roman" w:eastAsia="標楷體" w:hAnsi="Times New Roman"/>
        </w:rPr>
        <w:t>111-2</w:t>
      </w:r>
      <w:r>
        <w:rPr>
          <w:rFonts w:ascii="Times New Roman" w:eastAsia="標楷體" w:hAnsi="Times New Roman" w:hint="eastAsia"/>
        </w:rPr>
        <w:t>視障用書審查會議」。</w:t>
      </w:r>
    </w:p>
    <w:p w14:paraId="11AC6993" w14:textId="77777777" w:rsidR="00696EDC" w:rsidRDefault="00696EDC" w:rsidP="00696EDC">
      <w:pPr>
        <w:ind w:left="960" w:hanging="960"/>
        <w:jc w:val="both"/>
        <w:rPr>
          <w:rFonts w:ascii="Times New Roman" w:eastAsia="標楷體" w:hAnsi="Times New Roman"/>
        </w:rPr>
      </w:pPr>
      <w:r>
        <w:rPr>
          <w:rFonts w:ascii="Times New Roman" w:eastAsia="標楷體" w:hAnsi="Times New Roman"/>
        </w:rPr>
        <w:t xml:space="preserve">      3.</w:t>
      </w:r>
      <w:r>
        <w:rPr>
          <w:rFonts w:ascii="Times New Roman" w:eastAsia="標楷體" w:hAnsi="Times New Roman" w:hint="eastAsia"/>
        </w:rPr>
        <w:t>研習資訊：</w:t>
      </w:r>
    </w:p>
    <w:p w14:paraId="1E5ADA69" w14:textId="77777777" w:rsidR="00696EDC" w:rsidRDefault="00696EDC" w:rsidP="00696EDC">
      <w:pPr>
        <w:ind w:left="1358" w:hanging="365"/>
        <w:jc w:val="both"/>
        <w:rPr>
          <w:rFonts w:ascii="Times New Roman" w:eastAsia="標楷體" w:hAnsi="Times New Roman"/>
        </w:rPr>
      </w:pPr>
      <w:r>
        <w:rPr>
          <w:rFonts w:ascii="Times New Roman" w:eastAsia="標楷體" w:hAnsi="Times New Roman"/>
        </w:rPr>
        <w:t>(1)</w:t>
      </w:r>
      <w:r>
        <w:rPr>
          <w:rFonts w:ascii="Times New Roman" w:eastAsia="標楷體" w:hAnsi="Times New Roman" w:hint="eastAsia"/>
        </w:rPr>
        <w:t>「資訊輔助科技應用於視障數理教學」：</w:t>
      </w:r>
      <w:r>
        <w:rPr>
          <w:rFonts w:ascii="Times New Roman" w:eastAsia="標楷體" w:hAnsi="Times New Roman"/>
        </w:rPr>
        <w:t>11/11(</w:t>
      </w:r>
      <w:r>
        <w:rPr>
          <w:rFonts w:ascii="Times New Roman" w:eastAsia="標楷體" w:hAnsi="Times New Roman" w:hint="eastAsia"/>
        </w:rPr>
        <w:t>五</w:t>
      </w:r>
      <w:r>
        <w:rPr>
          <w:rFonts w:ascii="Times New Roman" w:eastAsia="標楷體" w:hAnsi="Times New Roman"/>
        </w:rPr>
        <w:t>)13:15-16:15</w:t>
      </w:r>
      <w:r>
        <w:rPr>
          <w:rFonts w:ascii="Times New Roman" w:eastAsia="標楷體" w:hAnsi="Times New Roman" w:hint="eastAsia"/>
        </w:rPr>
        <w:t>。</w:t>
      </w:r>
    </w:p>
    <w:p w14:paraId="1E79B5DA" w14:textId="77777777" w:rsidR="00696EDC" w:rsidRDefault="00696EDC" w:rsidP="00696EDC">
      <w:pPr>
        <w:ind w:left="1358" w:hanging="365"/>
        <w:jc w:val="both"/>
        <w:rPr>
          <w:rFonts w:ascii="Times New Roman" w:eastAsia="標楷體" w:hAnsi="Times New Roman"/>
        </w:rPr>
      </w:pPr>
      <w:r>
        <w:rPr>
          <w:rFonts w:ascii="Times New Roman" w:eastAsia="標楷體" w:hAnsi="Times New Roman"/>
        </w:rPr>
        <w:t>(2)</w:t>
      </w:r>
      <w:r>
        <w:rPr>
          <w:rFonts w:ascii="Times New Roman" w:eastAsia="標楷體" w:hAnsi="Times New Roman" w:hint="eastAsia"/>
        </w:rPr>
        <w:t>「低視能評估」：</w:t>
      </w:r>
      <w:r>
        <w:rPr>
          <w:rFonts w:ascii="Times New Roman" w:eastAsia="標楷體" w:hAnsi="Times New Roman"/>
        </w:rPr>
        <w:t>11/14(</w:t>
      </w:r>
      <w:r>
        <w:rPr>
          <w:rFonts w:ascii="Times New Roman" w:eastAsia="標楷體" w:hAnsi="Times New Roman" w:hint="eastAsia"/>
        </w:rPr>
        <w:t>一</w:t>
      </w:r>
      <w:r>
        <w:rPr>
          <w:rFonts w:ascii="Times New Roman" w:eastAsia="標楷體" w:hAnsi="Times New Roman"/>
        </w:rPr>
        <w:t>)10:00-12:00</w:t>
      </w:r>
      <w:r>
        <w:rPr>
          <w:rFonts w:ascii="Times New Roman" w:eastAsia="標楷體" w:hAnsi="Times New Roman" w:hint="eastAsia"/>
        </w:rPr>
        <w:t>、</w:t>
      </w:r>
      <w:r>
        <w:rPr>
          <w:rFonts w:ascii="Times New Roman" w:eastAsia="標楷體" w:hAnsi="Times New Roman"/>
        </w:rPr>
        <w:t>11/28(</w:t>
      </w:r>
      <w:r>
        <w:rPr>
          <w:rFonts w:ascii="Times New Roman" w:eastAsia="標楷體" w:hAnsi="Times New Roman" w:hint="eastAsia"/>
        </w:rPr>
        <w:t>一</w:t>
      </w:r>
      <w:r>
        <w:rPr>
          <w:rFonts w:ascii="Times New Roman" w:eastAsia="標楷體" w:hAnsi="Times New Roman"/>
        </w:rPr>
        <w:t>)10:00-12:00</w:t>
      </w:r>
      <w:r>
        <w:rPr>
          <w:rFonts w:ascii="Times New Roman" w:eastAsia="標楷體" w:hAnsi="Times New Roman" w:hint="eastAsia"/>
        </w:rPr>
        <w:t>、</w:t>
      </w:r>
      <w:r>
        <w:rPr>
          <w:rFonts w:ascii="Times New Roman" w:eastAsia="標楷體" w:hAnsi="Times New Roman"/>
        </w:rPr>
        <w:t>12/9(</w:t>
      </w:r>
      <w:r>
        <w:rPr>
          <w:rFonts w:ascii="Times New Roman" w:eastAsia="標楷體" w:hAnsi="Times New Roman" w:hint="eastAsia"/>
        </w:rPr>
        <w:t>五</w:t>
      </w:r>
      <w:r>
        <w:rPr>
          <w:rFonts w:ascii="Times New Roman" w:eastAsia="標楷體" w:hAnsi="Times New Roman"/>
        </w:rPr>
        <w:t>)14:00-16:00</w:t>
      </w:r>
      <w:r>
        <w:rPr>
          <w:rFonts w:ascii="Times New Roman" w:eastAsia="標楷體" w:hAnsi="Times New Roman" w:hint="eastAsia"/>
        </w:rPr>
        <w:t>。</w:t>
      </w:r>
    </w:p>
    <w:p w14:paraId="3E423F84" w14:textId="77777777" w:rsidR="00696EDC" w:rsidRDefault="00696EDC" w:rsidP="00696EDC">
      <w:pPr>
        <w:ind w:left="895" w:hangingChars="373" w:hanging="895"/>
        <w:jc w:val="both"/>
        <w:rPr>
          <w:rFonts w:ascii="Times New Roman" w:eastAsia="標楷體" w:hAnsi="Times New Roman"/>
        </w:rPr>
      </w:pPr>
      <w:r>
        <w:rPr>
          <w:rFonts w:ascii="Times New Roman" w:eastAsia="標楷體" w:hAnsi="Times New Roman"/>
        </w:rPr>
        <w:t xml:space="preserve">      4.</w:t>
      </w:r>
      <w:r>
        <w:rPr>
          <w:rFonts w:ascii="Times New Roman" w:eastAsia="標楷體" w:hAnsi="Times New Roman" w:hint="eastAsia"/>
        </w:rPr>
        <w:t>請協助提供</w:t>
      </w:r>
      <w:r>
        <w:rPr>
          <w:rFonts w:ascii="Times New Roman" w:eastAsia="標楷體" w:hAnsi="Times New Roman"/>
        </w:rPr>
        <w:t>13</w:t>
      </w:r>
      <w:r>
        <w:rPr>
          <w:rFonts w:ascii="Times New Roman" w:eastAsia="標楷體" w:hAnsi="Times New Roman" w:hint="eastAsia"/>
        </w:rPr>
        <w:t>屆第</w:t>
      </w:r>
      <w:r>
        <w:rPr>
          <w:rFonts w:ascii="Times New Roman" w:eastAsia="標楷體" w:hAnsi="Times New Roman"/>
        </w:rPr>
        <w:t>3</w:t>
      </w:r>
      <w:r>
        <w:rPr>
          <w:rFonts w:ascii="Times New Roman" w:eastAsia="標楷體" w:hAnsi="Times New Roman" w:hint="eastAsia"/>
        </w:rPr>
        <w:t>次臺北市鑑輔大會資料：上期資料提供相關處室主任，請協助更新為</w:t>
      </w:r>
      <w:r>
        <w:rPr>
          <w:rFonts w:ascii="Times New Roman" w:eastAsia="標楷體" w:hAnsi="Times New Roman"/>
        </w:rPr>
        <w:t>111-1</w:t>
      </w:r>
      <w:r>
        <w:rPr>
          <w:rFonts w:ascii="Times New Roman" w:eastAsia="標楷體" w:hAnsi="Times New Roman" w:hint="eastAsia"/>
        </w:rPr>
        <w:t>數據，於</w:t>
      </w:r>
      <w:r>
        <w:rPr>
          <w:rFonts w:ascii="Times New Roman" w:eastAsia="標楷體" w:hAnsi="Times New Roman"/>
        </w:rPr>
        <w:t>11/30(</w:t>
      </w:r>
      <w:r>
        <w:rPr>
          <w:rFonts w:ascii="Times New Roman" w:eastAsia="標楷體" w:hAnsi="Times New Roman" w:hint="eastAsia"/>
        </w:rPr>
        <w:t>三</w:t>
      </w:r>
      <w:r>
        <w:rPr>
          <w:rFonts w:ascii="Times New Roman" w:eastAsia="標楷體" w:hAnsi="Times New Roman"/>
        </w:rPr>
        <w:t>)</w:t>
      </w:r>
      <w:r>
        <w:rPr>
          <w:rFonts w:ascii="Times New Roman" w:eastAsia="標楷體" w:hAnsi="Times New Roman" w:hint="eastAsia"/>
        </w:rPr>
        <w:t>前繳交。</w:t>
      </w:r>
    </w:p>
    <w:p w14:paraId="0E8B8432" w14:textId="77777777" w:rsidR="00696EDC" w:rsidRDefault="00696EDC" w:rsidP="00696EDC">
      <w:pPr>
        <w:ind w:left="960" w:firstLine="33"/>
        <w:jc w:val="both"/>
        <w:rPr>
          <w:rFonts w:ascii="Times New Roman" w:eastAsia="標楷體" w:hAnsi="Times New Roman"/>
        </w:rPr>
      </w:pPr>
      <w:r>
        <w:rPr>
          <w:rFonts w:ascii="Times New Roman" w:eastAsia="標楷體" w:hAnsi="Times New Roman"/>
        </w:rPr>
        <w:t>(1)111-1</w:t>
      </w:r>
      <w:r>
        <w:rPr>
          <w:rFonts w:ascii="Times New Roman" w:eastAsia="標楷體" w:hAnsi="Times New Roman" w:hint="eastAsia"/>
        </w:rPr>
        <w:t>視覺輔具數量及借用情形</w:t>
      </w:r>
      <w:r>
        <w:rPr>
          <w:rFonts w:ascii="Times New Roman" w:eastAsia="標楷體" w:hAnsi="Times New Roman"/>
        </w:rPr>
        <w:t>(</w:t>
      </w:r>
      <w:r>
        <w:rPr>
          <w:rFonts w:ascii="Times New Roman" w:eastAsia="標楷體" w:hAnsi="Times New Roman" w:hint="eastAsia"/>
        </w:rPr>
        <w:t>數量</w:t>
      </w:r>
      <w:r>
        <w:rPr>
          <w:rFonts w:ascii="Times New Roman" w:eastAsia="標楷體" w:hAnsi="Times New Roman"/>
        </w:rPr>
        <w:t>)</w:t>
      </w:r>
      <w:r>
        <w:rPr>
          <w:rFonts w:ascii="Times New Roman" w:eastAsia="標楷體" w:hAnsi="Times New Roman" w:hint="eastAsia"/>
        </w:rPr>
        <w:t>－教務處、實輔處。</w:t>
      </w:r>
    </w:p>
    <w:p w14:paraId="1127AA87" w14:textId="79B59FA7" w:rsidR="00507401" w:rsidRPr="00696EDC" w:rsidRDefault="003C0D8A" w:rsidP="00696EDC">
      <w:pPr>
        <w:ind w:left="960" w:firstLine="33"/>
        <w:jc w:val="both"/>
        <w:rPr>
          <w:rFonts w:ascii="標楷體" w:eastAsia="標楷體" w:hAnsi="標楷體" w:cs="標楷體"/>
        </w:rPr>
      </w:pPr>
      <w:r>
        <w:rPr>
          <w:rFonts w:ascii="Times New Roman" w:eastAsia="標楷體" w:hAnsi="Times New Roman"/>
        </w:rPr>
        <w:t>(2)111-</w:t>
      </w:r>
      <w:r>
        <w:rPr>
          <w:rFonts w:ascii="Times New Roman" w:eastAsia="標楷體" w:hAnsi="Times New Roman" w:hint="eastAsia"/>
        </w:rPr>
        <w:t>1</w:t>
      </w:r>
      <w:r w:rsidR="00696EDC">
        <w:rPr>
          <w:rFonts w:ascii="Times New Roman" w:eastAsia="標楷體" w:hAnsi="Times New Roman" w:hint="eastAsia"/>
        </w:rPr>
        <w:t>各階段視障用書統計概況</w:t>
      </w:r>
      <w:r w:rsidR="00696EDC">
        <w:rPr>
          <w:rFonts w:ascii="Times New Roman" w:eastAsia="標楷體" w:hAnsi="Times New Roman"/>
        </w:rPr>
        <w:t>(</w:t>
      </w:r>
      <w:r w:rsidR="00696EDC">
        <w:rPr>
          <w:rFonts w:ascii="Times New Roman" w:eastAsia="標楷體" w:hAnsi="Times New Roman" w:hint="eastAsia"/>
        </w:rPr>
        <w:t>人數</w:t>
      </w:r>
      <w:r w:rsidR="00696EDC">
        <w:rPr>
          <w:rFonts w:ascii="Times New Roman" w:eastAsia="標楷體" w:hAnsi="Times New Roman"/>
        </w:rPr>
        <w:t>)</w:t>
      </w:r>
      <w:r w:rsidR="00696EDC">
        <w:rPr>
          <w:rFonts w:ascii="Times New Roman" w:eastAsia="標楷體" w:hAnsi="Times New Roman" w:hint="eastAsia"/>
        </w:rPr>
        <w:t>－教務處。</w:t>
      </w:r>
    </w:p>
    <w:p w14:paraId="39C5B6F7" w14:textId="77777777" w:rsidR="00B91992" w:rsidRPr="00173BA4" w:rsidRDefault="005840B0" w:rsidP="007C2804">
      <w:pPr>
        <w:spacing w:line="300" w:lineRule="exact"/>
        <w:rPr>
          <w:rFonts w:ascii="標楷體" w:eastAsia="標楷體" w:hAnsi="標楷體" w:cs="Arial"/>
          <w:b/>
          <w:color w:val="222222"/>
          <w:shd w:val="clear" w:color="auto" w:fill="FFFFFF"/>
        </w:rPr>
      </w:pPr>
      <w:r w:rsidRPr="00507401">
        <w:rPr>
          <w:rFonts w:ascii="標楷體" w:eastAsia="標楷體" w:hAnsi="標楷體" w:cstheme="minorBidi" w:hint="eastAsia"/>
          <w:b/>
          <w:kern w:val="2"/>
          <w:sz w:val="28"/>
          <w:szCs w:val="28"/>
        </w:rPr>
        <w:t>六、</w:t>
      </w:r>
      <w:r w:rsidR="00226FF2" w:rsidRPr="00F540E0">
        <w:rPr>
          <w:rFonts w:ascii="標楷體" w:eastAsia="標楷體" w:hAnsi="標楷體" w:cstheme="minorBidi" w:hint="eastAsia"/>
          <w:b/>
          <w:kern w:val="2"/>
          <w:sz w:val="28"/>
          <w:szCs w:val="28"/>
        </w:rPr>
        <w:t>人事室：</w:t>
      </w:r>
    </w:p>
    <w:p w14:paraId="5A200FFE" w14:textId="77777777" w:rsidR="00696EDC" w:rsidRDefault="00777639" w:rsidP="00696EDC">
      <w:pPr>
        <w:jc w:val="both"/>
        <w:rPr>
          <w:rFonts w:ascii="標楷體" w:eastAsia="標楷體" w:hAnsi="標楷體" w:cs="標楷體"/>
        </w:rPr>
      </w:pPr>
      <w:r>
        <w:rPr>
          <w:rFonts w:ascii="標楷體" w:eastAsia="標楷體" w:hAnsi="標楷體" w:cs="標楷體" w:hint="eastAsia"/>
          <w:color w:val="000000" w:themeColor="text1"/>
        </w:rPr>
        <w:t xml:space="preserve">  </w:t>
      </w:r>
      <w:r w:rsidR="00B1508D">
        <w:rPr>
          <w:rFonts w:ascii="標楷體" w:eastAsia="標楷體" w:hAnsi="標楷體" w:cs="標楷體"/>
          <w:color w:val="000000" w:themeColor="text1"/>
        </w:rPr>
        <w:t xml:space="preserve"> </w:t>
      </w:r>
      <w:r w:rsidR="00C34ABE">
        <w:rPr>
          <w:rFonts w:ascii="標楷體" w:eastAsia="標楷體" w:hAnsi="標楷體" w:cs="標楷體"/>
          <w:color w:val="000000" w:themeColor="text1"/>
        </w:rPr>
        <w:t xml:space="preserve"> </w:t>
      </w:r>
      <w:r w:rsidR="00382CEA" w:rsidRPr="004C0BD6">
        <w:rPr>
          <w:rFonts w:ascii="Times New Roman" w:eastAsia="標楷體" w:hAnsi="Times New Roman" w:cs="標楷體" w:hint="eastAsia"/>
        </w:rPr>
        <w:t xml:space="preserve">  1.</w:t>
      </w:r>
      <w:r w:rsidR="00696EDC" w:rsidRPr="00696EDC">
        <w:rPr>
          <w:rFonts w:ascii="標楷體" w:eastAsia="標楷體" w:hAnsi="標楷體" w:cs="標楷體" w:hint="eastAsia"/>
        </w:rPr>
        <w:t>11/9(三)辦理本校下半年員工慶生會，8~12月壽星名單如附件，生日禮金將採劃撥入帳</w:t>
      </w:r>
    </w:p>
    <w:p w14:paraId="4438A48A" w14:textId="6CC46311" w:rsidR="00696EDC" w:rsidRPr="00696EDC" w:rsidRDefault="00696EDC" w:rsidP="00696EDC">
      <w:pPr>
        <w:jc w:val="both"/>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方式核發。</w:t>
      </w:r>
    </w:p>
    <w:p w14:paraId="17DB9679" w14:textId="77777777" w:rsidR="00696EDC" w:rsidRDefault="00696EDC" w:rsidP="00696EDC">
      <w:pPr>
        <w:jc w:val="both"/>
        <w:rPr>
          <w:rFonts w:ascii="標楷體" w:eastAsia="標楷體" w:hAnsi="標楷體" w:cs="標楷體"/>
        </w:rPr>
      </w:pPr>
      <w:r>
        <w:rPr>
          <w:rFonts w:ascii="標楷體" w:eastAsia="標楷體" w:hAnsi="標楷體" w:cs="標楷體" w:hint="eastAsia"/>
        </w:rPr>
        <w:t xml:space="preserve">      2.</w:t>
      </w:r>
      <w:r w:rsidRPr="00696EDC">
        <w:rPr>
          <w:rFonts w:ascii="標楷體" w:eastAsia="標楷體" w:hAnsi="標楷體" w:cs="標楷體" w:hint="eastAsia"/>
        </w:rPr>
        <w:t>曆年制同仁(公務人員、約僱人員、校警、職工)國內休假補助費須於12月底前核銷，</w:t>
      </w:r>
    </w:p>
    <w:p w14:paraId="4131C7FD" w14:textId="77777777" w:rsidR="00696EDC" w:rsidRDefault="00696EDC" w:rsidP="00696EDC">
      <w:pPr>
        <w:jc w:val="both"/>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請處室主任提醒所屬同仁，於期限內自行至國民旅遊卡檢核系統列印補助費申請表(帳</w:t>
      </w:r>
    </w:p>
    <w:p w14:paraId="0F9E0B2D" w14:textId="77777777" w:rsidR="00941C5A" w:rsidRDefault="00696EDC" w:rsidP="00696EDC">
      <w:pPr>
        <w:jc w:val="both"/>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號為身分證號、忘記密碼請洽玉山銀行55781838)，</w:t>
      </w:r>
      <w:r w:rsidR="00941C5A" w:rsidRPr="00941C5A">
        <w:rPr>
          <w:rFonts w:ascii="標楷體" w:eastAsia="標楷體" w:hAnsi="標楷體" w:cs="標楷體" w:hint="eastAsia"/>
          <w:color w:val="FF0000"/>
        </w:rPr>
        <w:t>12/12</w:t>
      </w:r>
      <w:r w:rsidR="00941C5A">
        <w:rPr>
          <w:rFonts w:ascii="標楷體" w:eastAsia="標楷體" w:hAnsi="標楷體" w:cs="標楷體" w:hint="eastAsia"/>
          <w:color w:val="FF0000"/>
        </w:rPr>
        <w:t>(一)</w:t>
      </w:r>
      <w:r w:rsidR="00941C5A" w:rsidRPr="00941C5A">
        <w:rPr>
          <w:rFonts w:ascii="標楷體" w:eastAsia="標楷體" w:hAnsi="標楷體" w:cs="標楷體" w:hint="eastAsia"/>
          <w:color w:val="FF0000"/>
        </w:rPr>
        <w:t>前</w:t>
      </w:r>
      <w:r w:rsidRPr="00696EDC">
        <w:rPr>
          <w:rFonts w:ascii="標楷體" w:eastAsia="標楷體" w:hAnsi="標楷體" w:cs="標楷體" w:hint="eastAsia"/>
        </w:rPr>
        <w:t>簽名後送人事室辦理核</w:t>
      </w:r>
    </w:p>
    <w:p w14:paraId="06AB8C38" w14:textId="4F19F205" w:rsidR="00696EDC" w:rsidRDefault="00941C5A" w:rsidP="00696EDC">
      <w:pPr>
        <w:jc w:val="both"/>
        <w:rPr>
          <w:rFonts w:ascii="標楷體" w:eastAsia="標楷體" w:hAnsi="標楷體" w:cs="標楷體"/>
        </w:rPr>
      </w:pPr>
      <w:r>
        <w:rPr>
          <w:rFonts w:ascii="標楷體" w:eastAsia="標楷體" w:hAnsi="標楷體" w:cs="標楷體" w:hint="eastAsia"/>
        </w:rPr>
        <w:t xml:space="preserve">        </w:t>
      </w:r>
      <w:r w:rsidR="00696EDC" w:rsidRPr="00696EDC">
        <w:rPr>
          <w:rFonts w:ascii="標楷體" w:eastAsia="標楷體" w:hAnsi="標楷體" w:cs="標楷體" w:hint="eastAsia"/>
        </w:rPr>
        <w:t>銷。</w:t>
      </w:r>
    </w:p>
    <w:p w14:paraId="59EA27F5" w14:textId="1D52EF8C" w:rsidR="00507401" w:rsidRPr="00696EDC" w:rsidRDefault="00696EDC" w:rsidP="00696EDC">
      <w:pPr>
        <w:jc w:val="both"/>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(https://inquiry.nccc.com.tw/html/index_personal.htm)</w:t>
      </w:r>
    </w:p>
    <w:p w14:paraId="070BCFDA" w14:textId="77777777" w:rsidR="00FC0231" w:rsidRDefault="005840B0" w:rsidP="007C2804">
      <w:pPr>
        <w:shd w:val="clear" w:color="auto" w:fill="FFFFFF"/>
        <w:spacing w:line="300" w:lineRule="exact"/>
        <w:rPr>
          <w:rFonts w:ascii="標楷體" w:eastAsia="標楷體" w:hAnsi="標楷體" w:cs="Arial"/>
          <w:color w:val="222222"/>
          <w:shd w:val="clear" w:color="auto" w:fill="FFFFFF"/>
        </w:rPr>
      </w:pPr>
      <w:r w:rsidRPr="00507401">
        <w:rPr>
          <w:rFonts w:ascii="標楷體" w:eastAsia="標楷體" w:hAnsi="標楷體" w:cstheme="minorBidi" w:hint="eastAsia"/>
          <w:b/>
          <w:kern w:val="2"/>
          <w:sz w:val="28"/>
          <w:szCs w:val="28"/>
        </w:rPr>
        <w:t>七、</w:t>
      </w:r>
      <w:r w:rsidR="00226FF2" w:rsidRPr="00F540E0">
        <w:rPr>
          <w:rFonts w:ascii="標楷體" w:eastAsia="標楷體" w:hAnsi="標楷體" w:cstheme="minorBidi" w:hint="eastAsia"/>
          <w:b/>
          <w:kern w:val="2"/>
          <w:sz w:val="28"/>
          <w:szCs w:val="28"/>
        </w:rPr>
        <w:t>會計室：</w:t>
      </w:r>
    </w:p>
    <w:p w14:paraId="05073CC9" w14:textId="1A986A15" w:rsidR="00696EDC" w:rsidRDefault="00B21EB6" w:rsidP="00696EDC">
      <w:pPr>
        <w:tabs>
          <w:tab w:val="left" w:pos="6096"/>
        </w:tabs>
        <w:autoSpaceDE w:val="0"/>
        <w:autoSpaceDN w:val="0"/>
        <w:adjustRightInd w:val="0"/>
        <w:rPr>
          <w:rFonts w:ascii="標楷體" w:eastAsia="標楷體" w:hAnsi="標楷體" w:cs="標楷體"/>
        </w:rPr>
      </w:pPr>
      <w:r>
        <w:rPr>
          <w:rFonts w:ascii="標楷體" w:eastAsia="標楷體" w:hAnsi="標楷體" w:cs="Arial" w:hint="eastAsia"/>
          <w:color w:val="222222"/>
          <w:shd w:val="clear" w:color="auto" w:fill="FFFFFF"/>
        </w:rPr>
        <w:t xml:space="preserve">  </w:t>
      </w:r>
      <w:r w:rsidR="00382CEA" w:rsidRPr="004C0BD6">
        <w:rPr>
          <w:rFonts w:ascii="Times New Roman" w:eastAsia="標楷體" w:hAnsi="Times New Roman" w:cs="標楷體" w:hint="eastAsia"/>
        </w:rPr>
        <w:t xml:space="preserve">  </w:t>
      </w:r>
      <w:r w:rsidR="00382CEA">
        <w:rPr>
          <w:rFonts w:ascii="Times New Roman" w:eastAsia="標楷體" w:hAnsi="Times New Roman" w:cs="標楷體" w:hint="eastAsia"/>
        </w:rPr>
        <w:t xml:space="preserve"> </w:t>
      </w:r>
      <w:r w:rsidR="00382CEA" w:rsidRPr="00696EDC">
        <w:rPr>
          <w:rFonts w:ascii="標楷體" w:eastAsia="標楷體" w:hAnsi="標楷體" w:cs="標楷體" w:hint="eastAsia"/>
        </w:rPr>
        <w:t xml:space="preserve"> 1.</w:t>
      </w:r>
      <w:r w:rsidR="00696EDC" w:rsidRPr="00696EDC">
        <w:rPr>
          <w:rFonts w:ascii="標楷體" w:eastAsia="標楷體" w:hAnsi="標楷體" w:cs="標楷體" w:hint="eastAsia"/>
        </w:rPr>
        <w:t>本校111年度預算截至10月底基金來源、用途執行及餘絀情形</w:t>
      </w:r>
      <w:r w:rsidR="00696EDC" w:rsidRPr="00696EDC">
        <w:rPr>
          <w:rFonts w:ascii="標楷體" w:eastAsia="標楷體" w:hAnsi="標楷體" w:cs="標楷體"/>
        </w:rPr>
        <w:t>(</w:t>
      </w:r>
      <w:r w:rsidR="00696EDC" w:rsidRPr="00696EDC">
        <w:rPr>
          <w:rFonts w:ascii="標楷體" w:eastAsia="標楷體" w:hAnsi="標楷體" w:cs="標楷體" w:hint="eastAsia"/>
        </w:rPr>
        <w:t>詳附件1</w:t>
      </w:r>
      <w:r w:rsidR="00696EDC" w:rsidRPr="00696EDC">
        <w:rPr>
          <w:rFonts w:ascii="標楷體" w:eastAsia="標楷體" w:hAnsi="標楷體" w:cs="標楷體"/>
        </w:rPr>
        <w:t>)</w:t>
      </w:r>
      <w:r w:rsidR="00696EDC" w:rsidRPr="00696EDC">
        <w:rPr>
          <w:rFonts w:ascii="標楷體" w:eastAsia="標楷體" w:hAnsi="標楷體" w:cs="標楷體" w:hint="eastAsia"/>
        </w:rPr>
        <w:t>；截至10月</w:t>
      </w:r>
    </w:p>
    <w:p w14:paraId="18BCA434" w14:textId="77777777" w:rsidR="00696EDC" w:rsidRDefault="00696EDC" w:rsidP="00696EDC">
      <w:pPr>
        <w:tabs>
          <w:tab w:val="left" w:pos="6096"/>
        </w:tabs>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底購建固定資產執行情形</w:t>
      </w:r>
      <w:r w:rsidRPr="00696EDC">
        <w:rPr>
          <w:rFonts w:ascii="標楷體" w:eastAsia="標楷體" w:hAnsi="標楷體" w:cs="標楷體"/>
        </w:rPr>
        <w:t>(</w:t>
      </w:r>
      <w:r w:rsidRPr="00696EDC">
        <w:rPr>
          <w:rFonts w:ascii="標楷體" w:eastAsia="標楷體" w:hAnsi="標楷體" w:cs="標楷體" w:hint="eastAsia"/>
        </w:rPr>
        <w:t>詳附件2</w:t>
      </w:r>
      <w:r w:rsidRPr="00696EDC">
        <w:rPr>
          <w:rFonts w:ascii="標楷體" w:eastAsia="標楷體" w:hAnsi="標楷體" w:cs="標楷體"/>
        </w:rPr>
        <w:t>)</w:t>
      </w:r>
      <w:r w:rsidRPr="00696EDC">
        <w:rPr>
          <w:rFonts w:ascii="標楷體" w:eastAsia="標楷體" w:hAnsi="標楷體" w:cs="標楷體" w:hint="eastAsia"/>
        </w:rPr>
        <w:t>；截至10月底非理財目的之長期投資、購置無形資</w:t>
      </w:r>
    </w:p>
    <w:p w14:paraId="2E79E958" w14:textId="77777777" w:rsidR="00696EDC" w:rsidRDefault="00696EDC" w:rsidP="00696EDC">
      <w:pPr>
        <w:tabs>
          <w:tab w:val="left" w:pos="6096"/>
        </w:tabs>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產及遞延支出執行情形</w:t>
      </w:r>
      <w:r w:rsidRPr="00696EDC">
        <w:rPr>
          <w:rFonts w:ascii="標楷體" w:eastAsia="標楷體" w:hAnsi="標楷體" w:cs="標楷體"/>
        </w:rPr>
        <w:t>(</w:t>
      </w:r>
      <w:r w:rsidRPr="00696EDC">
        <w:rPr>
          <w:rFonts w:ascii="標楷體" w:eastAsia="標楷體" w:hAnsi="標楷體" w:cs="標楷體" w:hint="eastAsia"/>
        </w:rPr>
        <w:t>詳附件3</w:t>
      </w:r>
      <w:r w:rsidRPr="00696EDC">
        <w:rPr>
          <w:rFonts w:ascii="標楷體" w:eastAsia="標楷體" w:hAnsi="標楷體" w:cs="標楷體"/>
        </w:rPr>
        <w:t>)</w:t>
      </w:r>
      <w:r w:rsidRPr="00696EDC">
        <w:rPr>
          <w:rFonts w:ascii="標楷體" w:eastAsia="標楷體" w:hAnsi="標楷體" w:cs="標楷體" w:hint="eastAsia"/>
        </w:rPr>
        <w:t>，資本支出執行率達成率僅為26.41%</w:t>
      </w:r>
      <w:r w:rsidRPr="00696EDC">
        <w:rPr>
          <w:rFonts w:ascii="標楷體" w:eastAsia="標楷體" w:hAnsi="標楷體" w:cs="標楷體"/>
        </w:rPr>
        <w:t>(</w:t>
      </w:r>
      <w:r w:rsidRPr="00696EDC">
        <w:rPr>
          <w:rFonts w:ascii="標楷體" w:eastAsia="標楷體" w:hAnsi="標楷體" w:cs="標楷體" w:hint="eastAsia"/>
        </w:rPr>
        <w:t>詳附件4</w:t>
      </w:r>
      <w:r w:rsidRPr="00696EDC">
        <w:rPr>
          <w:rFonts w:ascii="標楷體" w:eastAsia="標楷體" w:hAnsi="標楷體" w:cs="標楷體"/>
        </w:rPr>
        <w:t>)</w:t>
      </w:r>
      <w:r w:rsidRPr="00696EDC">
        <w:rPr>
          <w:rFonts w:ascii="標楷體" w:eastAsia="標楷體" w:hAnsi="標楷體" w:cs="標楷體" w:hint="eastAsia"/>
        </w:rPr>
        <w:t>，請</w:t>
      </w:r>
    </w:p>
    <w:p w14:paraId="34B20C2B" w14:textId="0AEB41E6" w:rsidR="00696EDC" w:rsidRDefault="00696EDC" w:rsidP="00696EDC">
      <w:pPr>
        <w:tabs>
          <w:tab w:val="left" w:pos="6096"/>
        </w:tabs>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檢討改進並積極加速執行。</w:t>
      </w:r>
    </w:p>
    <w:p w14:paraId="079222F7" w14:textId="5ABB2F7E" w:rsidR="00696EDC" w:rsidRDefault="00696EDC" w:rsidP="00696EDC">
      <w:pPr>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2.再次提醒，年關將屆，俾利年底順利關帳。一般採購案原則請於12月5日前提出請購需</w:t>
      </w:r>
      <w:r>
        <w:rPr>
          <w:rFonts w:ascii="標楷體" w:eastAsia="標楷體" w:hAnsi="標楷體" w:cs="標楷體" w:hint="eastAsia"/>
        </w:rPr>
        <w:t xml:space="preserve">   </w:t>
      </w:r>
    </w:p>
    <w:p w14:paraId="6BC0CD9F" w14:textId="77777777" w:rsidR="00696EDC" w:rsidRDefault="00696EDC" w:rsidP="00696EDC">
      <w:pPr>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求，12/12前將付款申請單送出辦理核銷作業，另零用金撥還作業請於12月23日完成，</w:t>
      </w:r>
    </w:p>
    <w:p w14:paraId="08DA855D" w14:textId="77777777" w:rsidR="00696EDC" w:rsidRDefault="00696EDC" w:rsidP="00696EDC">
      <w:pPr>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公用事業代扣繳專戶請於12月26日簽辦支出收回作業，因年底核銷案件較多且電子核</w:t>
      </w:r>
    </w:p>
    <w:p w14:paraId="3114F059" w14:textId="6B2A6A39" w:rsidR="00696EDC" w:rsidRPr="00696EDC" w:rsidRDefault="00696EDC" w:rsidP="00696EDC">
      <w:pPr>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銷系統較為不穩定，為避免塞車影響後續核銷關帳事宜，請各處室配合提前作業。</w:t>
      </w:r>
    </w:p>
    <w:p w14:paraId="5D2A1468" w14:textId="77777777" w:rsidR="00696EDC" w:rsidRDefault="00696EDC" w:rsidP="00696EDC">
      <w:pPr>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3.預付(收)款、暫付(收)款、應付代收款及存入保證金等本校截至111.10.31止有到期未</w:t>
      </w:r>
    </w:p>
    <w:p w14:paraId="07C84CF6" w14:textId="6688D717" w:rsidR="000B3B65" w:rsidRDefault="00696EDC" w:rsidP="00696EDC">
      <w:pPr>
        <w:autoSpaceDE w:val="0"/>
        <w:autoSpaceDN w:val="0"/>
        <w:adjustRightInd w:val="0"/>
        <w:rPr>
          <w:rFonts w:ascii="標楷體" w:eastAsia="標楷體" w:hAnsi="標楷體" w:cs="標楷體"/>
        </w:rPr>
      </w:pPr>
      <w:r>
        <w:rPr>
          <w:rFonts w:ascii="標楷體" w:eastAsia="標楷體" w:hAnsi="標楷體" w:cs="標楷體" w:hint="eastAsia"/>
        </w:rPr>
        <w:t xml:space="preserve">        </w:t>
      </w:r>
      <w:r w:rsidRPr="00696EDC">
        <w:rPr>
          <w:rFonts w:ascii="標楷體" w:eastAsia="標楷體" w:hAnsi="標楷體" w:cs="標楷體" w:hint="eastAsia"/>
        </w:rPr>
        <w:t>清結處理案件 (詳附件5)，請業管單位積極處理後續作業。</w:t>
      </w:r>
    </w:p>
    <w:p w14:paraId="2AB07D26" w14:textId="3538CFC1" w:rsidR="00696EDC" w:rsidRDefault="00696EDC" w:rsidP="00696EDC">
      <w:pPr>
        <w:autoSpaceDE w:val="0"/>
        <w:autoSpaceDN w:val="0"/>
        <w:adjustRightInd w:val="0"/>
        <w:rPr>
          <w:rFonts w:ascii="標楷體" w:eastAsia="標楷體" w:hAnsi="標楷體" w:cs="標楷體"/>
        </w:rPr>
      </w:pPr>
    </w:p>
    <w:p w14:paraId="300E70E8" w14:textId="34099FFD" w:rsidR="008F3D18" w:rsidRPr="003946BB" w:rsidRDefault="008F3D18" w:rsidP="00696EDC">
      <w:pPr>
        <w:autoSpaceDE w:val="0"/>
        <w:autoSpaceDN w:val="0"/>
        <w:adjustRightInd w:val="0"/>
        <w:rPr>
          <w:rFonts w:ascii="標楷體" w:eastAsia="標楷體" w:hAnsi="標楷體" w:cs="標楷體"/>
        </w:rPr>
      </w:pPr>
    </w:p>
    <w:p w14:paraId="2A3D3191" w14:textId="77777777" w:rsidR="00DA6C56" w:rsidRDefault="00DA6C56" w:rsidP="00DA6C56">
      <w:pPr>
        <w:spacing w:line="300" w:lineRule="exact"/>
        <w:ind w:firstLineChars="200" w:firstLine="480"/>
        <w:rPr>
          <w:rFonts w:ascii="標楷體" w:eastAsia="標楷體" w:hAnsi="標楷體" w:cs="Arial"/>
          <w:color w:val="222222"/>
          <w:shd w:val="clear" w:color="auto" w:fill="FFFFFF"/>
        </w:rPr>
      </w:pPr>
      <w:r w:rsidRPr="00DA6C56">
        <w:rPr>
          <w:rFonts w:ascii="標楷體" w:eastAsia="標楷體" w:hAnsi="標楷體" w:cs="Arial"/>
          <w:color w:val="222222"/>
          <w:shd w:val="clear" w:color="auto" w:fill="FFFFFF"/>
        </w:rPr>
        <w:object w:dxaOrig="12615" w:dyaOrig="8925" w14:anchorId="6F027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0.75pt;height:447.3pt" o:ole="">
            <v:imagedata r:id="rId15" o:title=""/>
          </v:shape>
          <o:OLEObject Type="Embed" ProgID="AcroExch.Document.DC" ShapeID="_x0000_i1025" DrawAspect="Content" ObjectID="_1730024537" r:id="rId16"/>
        </w:object>
      </w:r>
    </w:p>
    <w:p w14:paraId="08A343FF" w14:textId="77777777" w:rsidR="00DA6C56" w:rsidRPr="00DA6C56" w:rsidRDefault="00DA6C56" w:rsidP="00DA6C56">
      <w:pPr>
        <w:spacing w:line="300" w:lineRule="exact"/>
        <w:ind w:firstLineChars="200" w:firstLine="480"/>
        <w:rPr>
          <w:rFonts w:ascii="標楷體" w:eastAsia="標楷體" w:hAnsi="標楷體" w:cs="Arial"/>
          <w:color w:val="222222"/>
          <w:shd w:val="clear" w:color="auto" w:fill="FFFFFF"/>
        </w:rPr>
      </w:pPr>
      <w:r w:rsidRPr="00DA6C56">
        <w:rPr>
          <w:rFonts w:ascii="標楷體" w:eastAsia="標楷體" w:hAnsi="標楷體" w:cs="Arial"/>
          <w:color w:val="222222"/>
          <w:shd w:val="clear" w:color="auto" w:fill="FFFFFF"/>
        </w:rPr>
        <w:object w:dxaOrig="12615" w:dyaOrig="8925" w14:anchorId="4DEB5D10">
          <v:shape id="_x0000_i1026" type="#_x0000_t75" style="width:630.75pt;height:447.3pt" o:ole="">
            <v:imagedata r:id="rId15" o:title=""/>
          </v:shape>
          <o:OLEObject Type="Embed" ProgID="AcroExch.Document.DC" ShapeID="_x0000_i1026" DrawAspect="Content" ObjectID="_1730024538" r:id="rId17"/>
        </w:object>
      </w:r>
    </w:p>
    <w:p w14:paraId="7A744993" w14:textId="521E7AEB" w:rsidR="00CC0FAC" w:rsidRPr="00173BA4" w:rsidRDefault="00CC0FAC" w:rsidP="007C2804">
      <w:pPr>
        <w:shd w:val="clear" w:color="auto" w:fill="FFFFFF"/>
        <w:spacing w:line="300" w:lineRule="exact"/>
        <w:rPr>
          <w:rFonts w:ascii="標楷體" w:eastAsia="標楷體" w:hAnsi="標楷體" w:cs="Arial"/>
          <w:b/>
          <w:color w:val="222222"/>
          <w:shd w:val="clear" w:color="auto" w:fill="FFFFFF"/>
        </w:rPr>
      </w:pPr>
      <w:r w:rsidRPr="00507401">
        <w:rPr>
          <w:rFonts w:ascii="標楷體" w:eastAsia="標楷體" w:hAnsi="標楷體" w:cstheme="minorBidi" w:hint="eastAsia"/>
          <w:b/>
          <w:kern w:val="2"/>
          <w:sz w:val="28"/>
          <w:szCs w:val="28"/>
        </w:rPr>
        <w:t>八、</w:t>
      </w:r>
      <w:r w:rsidR="00BD14C5">
        <w:rPr>
          <w:rFonts w:ascii="標楷體" w:eastAsia="標楷體" w:hAnsi="標楷體" w:cstheme="minorBidi" w:hint="eastAsia"/>
          <w:b/>
          <w:kern w:val="2"/>
          <w:sz w:val="28"/>
          <w:szCs w:val="28"/>
        </w:rPr>
        <w:t>秘書</w:t>
      </w:r>
      <w:r w:rsidRPr="00F540E0">
        <w:rPr>
          <w:rFonts w:ascii="標楷體" w:eastAsia="標楷體" w:hAnsi="標楷體" w:cstheme="minorBidi" w:hint="eastAsia"/>
          <w:b/>
          <w:kern w:val="2"/>
          <w:sz w:val="28"/>
          <w:szCs w:val="28"/>
        </w:rPr>
        <w:t>：</w:t>
      </w:r>
    </w:p>
    <w:p w14:paraId="4462ACA1" w14:textId="28B0C06F" w:rsidR="00382CEA" w:rsidRPr="00625463" w:rsidRDefault="00B21EB6" w:rsidP="00382CEA">
      <w:pPr>
        <w:jc w:val="both"/>
        <w:rPr>
          <w:rFonts w:ascii="標楷體" w:eastAsia="標楷體" w:hAnsi="標楷體" w:cs="標楷體"/>
        </w:rPr>
      </w:pPr>
      <w:r>
        <w:rPr>
          <w:rFonts w:ascii="標楷體" w:eastAsia="標楷體" w:hAnsi="標楷體" w:cs="Arial" w:hint="eastAsia"/>
          <w:color w:val="222222"/>
          <w:shd w:val="clear" w:color="auto" w:fill="FFFFFF"/>
        </w:rPr>
        <w:t xml:space="preserve"> </w:t>
      </w:r>
      <w:r w:rsidR="00382CEA" w:rsidRPr="004C0BD6">
        <w:rPr>
          <w:rFonts w:ascii="Times New Roman" w:eastAsia="標楷體" w:hAnsi="Times New Roman" w:cs="標楷體" w:hint="eastAsia"/>
        </w:rPr>
        <w:t xml:space="preserve">  </w:t>
      </w:r>
      <w:r w:rsidR="00382CEA">
        <w:rPr>
          <w:rFonts w:ascii="Times New Roman" w:eastAsia="標楷體" w:hAnsi="Times New Roman" w:cs="標楷體" w:hint="eastAsia"/>
        </w:rPr>
        <w:t xml:space="preserve">   </w:t>
      </w:r>
      <w:r w:rsidR="00BD14C5">
        <w:rPr>
          <w:rFonts w:ascii="Times New Roman" w:eastAsia="標楷體" w:hAnsi="Times New Roman" w:cs="標楷體" w:hint="eastAsia"/>
        </w:rPr>
        <w:t>1</w:t>
      </w:r>
      <w:r w:rsidR="00BD14C5">
        <w:rPr>
          <w:rFonts w:ascii="標楷體" w:eastAsia="標楷體" w:hAnsi="標楷體" w:cs="標楷體"/>
        </w:rPr>
        <w:t>.</w:t>
      </w:r>
      <w:r w:rsidR="00BD14C5">
        <w:rPr>
          <w:rFonts w:ascii="標楷體" w:eastAsia="標楷體" w:hAnsi="標楷體" w:cs="標楷體" w:hint="eastAsia"/>
        </w:rPr>
        <w:t>11/11(五)第一課程中心將共同參與定向社群單元二人導法之說課與教材分析與回饋。</w:t>
      </w:r>
    </w:p>
    <w:p w14:paraId="01268936" w14:textId="0CA6DA87" w:rsidR="00BD14C5" w:rsidRPr="00BD14C5" w:rsidRDefault="00BD14C5" w:rsidP="00BD14C5">
      <w:pPr>
        <w:spacing w:line="300" w:lineRule="exact"/>
        <w:rPr>
          <w:rFonts w:ascii="標楷體" w:eastAsia="標楷體" w:hAnsi="標楷體" w:cs="標楷體"/>
        </w:rPr>
      </w:pPr>
      <w:r>
        <w:rPr>
          <w:rFonts w:ascii="標楷體" w:eastAsia="標楷體" w:hAnsi="標楷體" w:cs="標楷體" w:hint="eastAsia"/>
        </w:rPr>
        <w:t xml:space="preserve">      </w:t>
      </w:r>
      <w:r w:rsidRPr="00BD14C5">
        <w:rPr>
          <w:rFonts w:ascii="標楷體" w:eastAsia="標楷體" w:hAnsi="標楷體" w:cs="標楷體"/>
        </w:rPr>
        <w:t>2.</w:t>
      </w:r>
      <w:r w:rsidRPr="00BD14C5">
        <w:rPr>
          <w:rFonts w:ascii="標楷體" w:eastAsia="標楷體" w:hAnsi="標楷體" w:cs="標楷體" w:hint="eastAsia"/>
        </w:rPr>
        <w:t>與日本廣島中央特別支援學校視訊交流(3F會議室)</w:t>
      </w:r>
      <w:r>
        <w:rPr>
          <w:rFonts w:ascii="標楷體" w:eastAsia="標楷體" w:hAnsi="標楷體" w:cs="標楷體" w:hint="eastAsia"/>
        </w:rPr>
        <w:t>，</w:t>
      </w:r>
      <w:r w:rsidRPr="00BD14C5">
        <w:rPr>
          <w:rFonts w:ascii="標楷體" w:eastAsia="標楷體" w:hAnsi="標楷體" w:cs="標楷體" w:hint="eastAsia"/>
        </w:rPr>
        <w:t>時間如下:</w:t>
      </w:r>
    </w:p>
    <w:p w14:paraId="3E6A93D7" w14:textId="797B3EF4" w:rsidR="00BD14C5" w:rsidRDefault="00F71C3D" w:rsidP="00BD14C5">
      <w:pPr>
        <w:pStyle w:val="a7"/>
        <w:spacing w:line="300" w:lineRule="exact"/>
        <w:ind w:left="770"/>
        <w:rPr>
          <w:rFonts w:ascii="標楷體" w:eastAsia="標楷體" w:hAnsi="標楷體" w:cs="標楷體"/>
        </w:rPr>
      </w:pPr>
      <w:r>
        <w:rPr>
          <w:rFonts w:ascii="標楷體" w:eastAsia="標楷體" w:hAnsi="標楷體" w:cs="標楷體" w:hint="eastAsia"/>
        </w:rPr>
        <w:t xml:space="preserve"> </w:t>
      </w:r>
      <w:r w:rsidR="00BD14C5">
        <w:rPr>
          <w:rFonts w:ascii="標楷體" w:eastAsia="標楷體" w:hAnsi="標楷體" w:cs="標楷體" w:hint="eastAsia"/>
        </w:rPr>
        <w:t>幼</w:t>
      </w:r>
      <w:r w:rsidR="00941C5A">
        <w:rPr>
          <w:rFonts w:ascii="標楷體" w:eastAsia="標楷體" w:hAnsi="標楷體" w:cs="標楷體" w:hint="eastAsia"/>
        </w:rPr>
        <w:t>小</w:t>
      </w:r>
      <w:r w:rsidR="00BD14C5">
        <w:rPr>
          <w:rFonts w:ascii="標楷體" w:eastAsia="標楷體" w:hAnsi="標楷體" w:cs="標楷體" w:hint="eastAsia"/>
        </w:rPr>
        <w:t>部11/17(四)09:50-10:35              【樂器演奏】</w:t>
      </w:r>
    </w:p>
    <w:p w14:paraId="19B673EE" w14:textId="289F7926" w:rsidR="00BD14C5" w:rsidRDefault="00F71C3D" w:rsidP="00BD14C5">
      <w:pPr>
        <w:pStyle w:val="a7"/>
        <w:spacing w:line="300" w:lineRule="exact"/>
        <w:ind w:left="770"/>
        <w:rPr>
          <w:rFonts w:ascii="標楷體" w:eastAsia="標楷體" w:hAnsi="標楷體" w:cs="標楷體"/>
        </w:rPr>
      </w:pPr>
      <w:r>
        <w:rPr>
          <w:rFonts w:ascii="標楷體" w:eastAsia="標楷體" w:hAnsi="標楷體" w:cs="標楷體" w:hint="eastAsia"/>
        </w:rPr>
        <w:t xml:space="preserve"> </w:t>
      </w:r>
      <w:r w:rsidR="00BD14C5">
        <w:rPr>
          <w:rFonts w:ascii="標楷體" w:eastAsia="標楷體" w:hAnsi="標楷體" w:cs="標楷體" w:hint="eastAsia"/>
        </w:rPr>
        <w:t>國中部12/15(四)13:25-14:15              【臺灣的世界遺產潛力點】</w:t>
      </w:r>
    </w:p>
    <w:p w14:paraId="18856E17" w14:textId="5B3297F5" w:rsidR="00382CEA" w:rsidRPr="00625463" w:rsidRDefault="00BD14C5" w:rsidP="00BD14C5">
      <w:pPr>
        <w:ind w:left="960" w:hanging="960"/>
        <w:jc w:val="both"/>
        <w:rPr>
          <w:rFonts w:ascii="標楷體" w:eastAsia="標楷體" w:hAnsi="標楷體" w:cs="標楷體"/>
        </w:rPr>
      </w:pPr>
      <w:r>
        <w:rPr>
          <w:rFonts w:ascii="標楷體" w:eastAsia="標楷體" w:hAnsi="標楷體" w:cs="標楷體" w:hint="eastAsia"/>
        </w:rPr>
        <w:t xml:space="preserve">      </w:t>
      </w:r>
      <w:r w:rsidR="00F71C3D">
        <w:rPr>
          <w:rFonts w:ascii="標楷體" w:eastAsia="標楷體" w:hAnsi="標楷體" w:cs="標楷體" w:hint="eastAsia"/>
        </w:rPr>
        <w:t xml:space="preserve"> </w:t>
      </w:r>
      <w:r>
        <w:rPr>
          <w:rFonts w:ascii="標楷體" w:eastAsia="標楷體" w:hAnsi="標楷體" w:cs="標楷體" w:hint="eastAsia"/>
        </w:rPr>
        <w:t>高中部(忠、孝班)12/14(三)13:25-14:15</w:t>
      </w:r>
      <w:r w:rsidR="00F71C3D">
        <w:rPr>
          <w:rFonts w:ascii="標楷體" w:eastAsia="標楷體" w:hAnsi="標楷體" w:cs="標楷體" w:hint="eastAsia"/>
        </w:rPr>
        <w:t xml:space="preserve">    </w:t>
      </w:r>
      <w:r>
        <w:rPr>
          <w:rFonts w:ascii="標楷體" w:eastAsia="標楷體" w:hAnsi="標楷體" w:cs="標楷體" w:hint="eastAsia"/>
        </w:rPr>
        <w:t>【英文自我介紹、文化交流、按摩</w:t>
      </w:r>
      <w:r w:rsidRPr="007B2662">
        <w:rPr>
          <w:rFonts w:ascii="標楷體" w:eastAsia="標楷體" w:hAnsi="標楷體" w:cs="標楷體" w:hint="eastAsia"/>
        </w:rPr>
        <w:t>教育</w:t>
      </w:r>
      <w:r>
        <w:rPr>
          <w:rFonts w:ascii="標楷體" w:eastAsia="標楷體" w:hAnsi="標楷體" w:cs="標楷體" w:hint="eastAsia"/>
        </w:rPr>
        <w:t>】</w:t>
      </w:r>
    </w:p>
    <w:p w14:paraId="38F77110" w14:textId="5245A9BD" w:rsidR="00382CEA" w:rsidRDefault="00BD14C5" w:rsidP="00285F7A">
      <w:pPr>
        <w:ind w:left="960" w:hanging="960"/>
        <w:jc w:val="both"/>
        <w:rPr>
          <w:rFonts w:ascii="標楷體" w:eastAsia="標楷體" w:hAnsi="標楷體" w:cs="標楷體"/>
        </w:rPr>
      </w:pPr>
      <w:r>
        <w:rPr>
          <w:rFonts w:ascii="標楷體" w:eastAsia="標楷體" w:hAnsi="標楷體" w:cs="標楷體"/>
        </w:rPr>
        <w:t xml:space="preserve">      3.</w:t>
      </w:r>
      <w:r w:rsidR="00285F7A">
        <w:rPr>
          <w:rFonts w:ascii="標楷體" w:eastAsia="標楷體" w:hAnsi="標楷體" w:cs="標楷體" w:hint="eastAsia"/>
        </w:rPr>
        <w:t>協助大愛電台拍攝八忠胡生課程(歷史課、音樂課、表演藝術)及校園活動(11/11校內演講比賽、12/18合唱團表演)。</w:t>
      </w:r>
    </w:p>
    <w:p w14:paraId="558DA8BA" w14:textId="7A2370A2" w:rsidR="001443B6" w:rsidRDefault="001443B6" w:rsidP="00285F7A">
      <w:pPr>
        <w:ind w:left="960" w:hanging="960"/>
        <w:jc w:val="both"/>
        <w:rPr>
          <w:rFonts w:ascii="標楷體" w:eastAsia="標楷體" w:hAnsi="標楷體" w:cs="標楷體"/>
        </w:rPr>
      </w:pPr>
      <w:r>
        <w:rPr>
          <w:rFonts w:ascii="標楷體" w:eastAsia="標楷體" w:hAnsi="標楷體" w:cs="標楷體" w:hint="eastAsia"/>
        </w:rPr>
        <w:t xml:space="preserve">      4.</w:t>
      </w:r>
      <w:r w:rsidR="00414295">
        <w:rPr>
          <w:rFonts w:ascii="標楷體" w:eastAsia="標楷體" w:hAnsi="標楷體" w:cs="標楷體" w:hint="eastAsia"/>
        </w:rPr>
        <w:t>校務評鑑:112年4月30日前</w:t>
      </w:r>
      <w:r w:rsidR="00414295" w:rsidRPr="009639E0">
        <w:rPr>
          <w:rFonts w:ascii="Times New Roman" w:eastAsia="標楷體" w:hAnsi="Times New Roman"/>
        </w:rPr>
        <w:t>寄送自我評鑑報告</w:t>
      </w:r>
      <w:r w:rsidR="00414295">
        <w:rPr>
          <w:rFonts w:ascii="Times New Roman" w:eastAsia="標楷體" w:hAnsi="Times New Roman" w:hint="eastAsia"/>
        </w:rPr>
        <w:t>，本校抽到第三順位，預計五月中進行實體訪視，訪視當天須備妥</w:t>
      </w:r>
      <w:r w:rsidR="00414295">
        <w:rPr>
          <w:rFonts w:ascii="Times New Roman" w:eastAsia="標楷體" w:hAnsi="Times New Roman" w:hint="eastAsia"/>
        </w:rPr>
        <w:t>7</w:t>
      </w:r>
      <w:r w:rsidR="00414295">
        <w:rPr>
          <w:rFonts w:ascii="Times New Roman" w:eastAsia="標楷體" w:hAnsi="Times New Roman" w:hint="eastAsia"/>
        </w:rPr>
        <w:t>台筆電供委員查閱。相關注意事項如附件。</w:t>
      </w:r>
    </w:p>
    <w:p w14:paraId="31F3617C" w14:textId="447B2C63" w:rsidR="00765171" w:rsidRDefault="001D472C" w:rsidP="00382CEA">
      <w:pPr>
        <w:spacing w:line="300" w:lineRule="exact"/>
        <w:ind w:firstLineChars="118" w:firstLine="283"/>
        <w:rPr>
          <w:rFonts w:ascii="標楷體" w:eastAsia="標楷體" w:hAnsi="標楷體" w:cs="標楷體"/>
          <w:color w:val="000000" w:themeColor="text1"/>
        </w:rPr>
      </w:pPr>
      <w:r w:rsidRPr="00977920">
        <w:rPr>
          <w:rFonts w:ascii="標楷體" w:eastAsia="標楷體" w:hAnsi="標楷體" w:cs="Arial" w:hint="eastAsia"/>
          <w:shd w:val="clear" w:color="auto" w:fill="FFFFFF"/>
        </w:rPr>
        <w:t xml:space="preserve"> </w:t>
      </w:r>
    </w:p>
    <w:p w14:paraId="60EF9CE6" w14:textId="77777777" w:rsidR="00587763" w:rsidRPr="00507401" w:rsidRDefault="00587763" w:rsidP="00587763">
      <w:pPr>
        <w:spacing w:line="300" w:lineRule="exact"/>
        <w:rPr>
          <w:rFonts w:ascii="標楷體" w:eastAsia="標楷體" w:hAnsi="標楷體" w:cs="Arial"/>
          <w:b/>
          <w:color w:val="222222"/>
          <w:shd w:val="clear" w:color="auto" w:fill="FFFFFF"/>
        </w:rPr>
      </w:pPr>
      <w:r>
        <w:rPr>
          <w:rFonts w:ascii="標楷體" w:eastAsia="標楷體" w:hAnsi="標楷體" w:cs="標楷體" w:hint="eastAsia"/>
          <w:b/>
          <w:color w:val="000000" w:themeColor="text1"/>
          <w:sz w:val="28"/>
          <w:szCs w:val="28"/>
        </w:rPr>
        <w:t>九</w:t>
      </w:r>
      <w:r w:rsidRPr="00507401">
        <w:rPr>
          <w:rFonts w:ascii="標楷體" w:eastAsia="標楷體" w:hAnsi="標楷體" w:cs="標楷體" w:hint="eastAsia"/>
          <w:b/>
          <w:color w:val="000000" w:themeColor="text1"/>
          <w:sz w:val="28"/>
          <w:szCs w:val="28"/>
        </w:rPr>
        <w:t>、交辦事項</w:t>
      </w:r>
    </w:p>
    <w:p w14:paraId="2FA6A8B8" w14:textId="1171EC27" w:rsidR="00382CEA" w:rsidRPr="00625463" w:rsidRDefault="00382CEA" w:rsidP="00382CEA">
      <w:pPr>
        <w:jc w:val="both"/>
        <w:rPr>
          <w:rFonts w:ascii="標楷體" w:eastAsia="標楷體" w:hAnsi="標楷體" w:cs="標楷體"/>
        </w:rPr>
      </w:pPr>
      <w:r w:rsidRPr="004C0BD6">
        <w:rPr>
          <w:rFonts w:ascii="Times New Roman" w:eastAsia="標楷體" w:hAnsi="Times New Roman" w:cs="標楷體" w:hint="eastAsia"/>
        </w:rPr>
        <w:t xml:space="preserve">  </w:t>
      </w:r>
      <w:r>
        <w:rPr>
          <w:rFonts w:ascii="Times New Roman" w:eastAsia="標楷體" w:hAnsi="Times New Roman" w:cs="標楷體" w:hint="eastAsia"/>
        </w:rPr>
        <w:t xml:space="preserve">    </w:t>
      </w:r>
      <w:r w:rsidRPr="004C0BD6">
        <w:rPr>
          <w:rFonts w:ascii="Times New Roman" w:eastAsia="標楷體" w:hAnsi="Times New Roman" w:cs="標楷體" w:hint="eastAsia"/>
        </w:rPr>
        <w:t>1.</w:t>
      </w:r>
      <w:r w:rsidR="00D857E1">
        <w:rPr>
          <w:rFonts w:ascii="標楷體" w:eastAsia="標楷體" w:hAnsi="標楷體" w:cs="標楷體" w:hint="eastAsia"/>
        </w:rPr>
        <w:t>有關</w:t>
      </w:r>
      <w:r w:rsidR="00941C5A">
        <w:rPr>
          <w:rFonts w:ascii="標楷體" w:eastAsia="標楷體" w:hAnsi="標楷體" w:cs="標楷體" w:hint="eastAsia"/>
        </w:rPr>
        <w:t>鐘點補助授課鐘點由450元改成420元，</w:t>
      </w:r>
      <w:r w:rsidR="006B3940">
        <w:rPr>
          <w:rFonts w:ascii="標楷體" w:eastAsia="標楷體" w:hAnsi="標楷體" w:cs="標楷體" w:hint="eastAsia"/>
        </w:rPr>
        <w:t>於下次主任會議進行討論。</w:t>
      </w:r>
    </w:p>
    <w:p w14:paraId="1012C25D" w14:textId="1B8FBA87" w:rsidR="008E34C9" w:rsidRPr="00382CEA" w:rsidRDefault="006B3940" w:rsidP="008F3D18">
      <w:pPr>
        <w:ind w:left="960" w:hanging="960"/>
        <w:jc w:val="both"/>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hint="eastAsia"/>
        </w:rPr>
        <w:t>教育部體育署補助本校器材費用</w:t>
      </w:r>
      <w:r w:rsidR="00650460">
        <w:rPr>
          <w:rFonts w:ascii="標楷體" w:eastAsia="標楷體" w:hAnsi="標楷體" w:cs="標楷體" w:hint="eastAsia"/>
        </w:rPr>
        <w:t>15萬4千4百元</w:t>
      </w:r>
      <w:r>
        <w:rPr>
          <w:rFonts w:ascii="標楷體" w:eastAsia="標楷體" w:hAnsi="標楷體" w:cs="標楷體" w:hint="eastAsia"/>
        </w:rPr>
        <w:t>，請再留意</w:t>
      </w:r>
      <w:r w:rsidR="0073256C">
        <w:rPr>
          <w:rFonts w:ascii="標楷體" w:eastAsia="標楷體" w:hAnsi="標楷體" w:cs="標楷體" w:hint="eastAsia"/>
        </w:rPr>
        <w:t>經費入帳</w:t>
      </w:r>
      <w:r>
        <w:rPr>
          <w:rFonts w:ascii="標楷體" w:eastAsia="標楷體" w:hAnsi="標楷體" w:cs="標楷體" w:hint="eastAsia"/>
        </w:rPr>
        <w:t>時間，</w:t>
      </w:r>
      <w:r w:rsidR="00650460">
        <w:rPr>
          <w:rFonts w:ascii="標楷體" w:eastAsia="標楷體" w:hAnsi="標楷體" w:cs="標楷體" w:hint="eastAsia"/>
        </w:rPr>
        <w:t>依來文於12月15日前辦理財務採購發包</w:t>
      </w:r>
      <w:r>
        <w:rPr>
          <w:rFonts w:ascii="標楷體" w:eastAsia="標楷體" w:hAnsi="標楷體" w:cs="標楷體" w:hint="eastAsia"/>
        </w:rPr>
        <w:t>並請總務處進行後續招標作業。</w:t>
      </w:r>
    </w:p>
    <w:p w14:paraId="3AB731A4" w14:textId="77777777" w:rsidR="00D30AE0" w:rsidRPr="00D30AE0" w:rsidRDefault="008E34C9" w:rsidP="00E66642">
      <w:pPr>
        <w:spacing w:line="300" w:lineRule="exact"/>
        <w:rPr>
          <w:rFonts w:ascii="標楷體" w:eastAsia="標楷體" w:hAnsi="標楷體" w:cs="Arial"/>
          <w:color w:val="222222"/>
          <w:shd w:val="clear" w:color="auto" w:fill="FFFFFF"/>
        </w:rPr>
      </w:pPr>
      <w:r w:rsidRPr="00507401">
        <w:rPr>
          <w:rFonts w:ascii="標楷體" w:eastAsia="標楷體" w:hAnsi="標楷體" w:cs="標楷體" w:hint="eastAsia"/>
          <w:b/>
          <w:color w:val="000000" w:themeColor="text1"/>
          <w:sz w:val="28"/>
          <w:szCs w:val="28"/>
        </w:rPr>
        <w:t>十、</w:t>
      </w:r>
      <w:r w:rsidR="00E66642">
        <w:rPr>
          <w:rFonts w:ascii="標楷體" w:eastAsia="標楷體" w:hAnsi="標楷體" w:cs="標楷體" w:hint="eastAsia"/>
          <w:b/>
          <w:color w:val="000000" w:themeColor="text1"/>
          <w:sz w:val="28"/>
          <w:szCs w:val="28"/>
        </w:rPr>
        <w:t>散會</w:t>
      </w:r>
    </w:p>
    <w:p w14:paraId="20F841D6" w14:textId="77777777" w:rsidR="00D04EA4" w:rsidRPr="00D04EA4" w:rsidRDefault="00D04EA4" w:rsidP="00837E5F">
      <w:pPr>
        <w:spacing w:line="300" w:lineRule="exact"/>
        <w:ind w:firstLineChars="200" w:firstLine="480"/>
        <w:rPr>
          <w:rFonts w:ascii="標楷體" w:eastAsia="標楷體" w:hAnsi="標楷體"/>
        </w:rPr>
      </w:pPr>
    </w:p>
    <w:sectPr w:rsidR="00D04EA4" w:rsidRPr="00D04EA4" w:rsidSect="00246126">
      <w:footerReference w:type="default" r:id="rId18"/>
      <w:pgSz w:w="11906" w:h="16838"/>
      <w:pgMar w:top="851" w:right="1133"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DAA6F" w14:textId="77777777" w:rsidR="00BF1E2E" w:rsidRDefault="00BF1E2E" w:rsidP="00407432">
      <w:r>
        <w:separator/>
      </w:r>
    </w:p>
  </w:endnote>
  <w:endnote w:type="continuationSeparator" w:id="0">
    <w:p w14:paraId="265B203B" w14:textId="77777777" w:rsidR="00BF1E2E" w:rsidRDefault="00BF1E2E" w:rsidP="004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200116"/>
      <w:docPartObj>
        <w:docPartGallery w:val="Page Numbers (Bottom of Page)"/>
        <w:docPartUnique/>
      </w:docPartObj>
    </w:sdtPr>
    <w:sdtEndPr/>
    <w:sdtContent>
      <w:sdt>
        <w:sdtPr>
          <w:id w:val="860082579"/>
          <w:docPartObj>
            <w:docPartGallery w:val="Page Numbers (Top of Page)"/>
            <w:docPartUnique/>
          </w:docPartObj>
        </w:sdtPr>
        <w:sdtEndPr/>
        <w:sdtContent>
          <w:p w14:paraId="128051FB" w14:textId="6ED4E8B2" w:rsidR="008E254A" w:rsidRDefault="008E254A" w:rsidP="00877803">
            <w:pPr>
              <w:pStyle w:val="a5"/>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0D6848">
              <w:rPr>
                <w:b/>
                <w:bCs/>
                <w:noProof/>
              </w:rPr>
              <w:t>1</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0D6848">
              <w:rPr>
                <w:b/>
                <w:bCs/>
                <w:noProof/>
              </w:rPr>
              <w:t>11</w:t>
            </w:r>
            <w:r>
              <w:rPr>
                <w:b/>
                <w:bCs/>
                <w:sz w:val="24"/>
                <w:szCs w:val="24"/>
              </w:rPr>
              <w:fldChar w:fldCharType="end"/>
            </w:r>
          </w:p>
        </w:sdtContent>
      </w:sdt>
    </w:sdtContent>
  </w:sdt>
  <w:p w14:paraId="5FD5D0B1" w14:textId="77777777" w:rsidR="008E254A" w:rsidRDefault="008E254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2ABA9" w14:textId="77777777" w:rsidR="00BF1E2E" w:rsidRDefault="00BF1E2E" w:rsidP="00407432">
      <w:r>
        <w:separator/>
      </w:r>
    </w:p>
  </w:footnote>
  <w:footnote w:type="continuationSeparator" w:id="0">
    <w:p w14:paraId="5CF78641" w14:textId="77777777" w:rsidR="00BF1E2E" w:rsidRDefault="00BF1E2E" w:rsidP="004074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53B1"/>
    <w:multiLevelType w:val="hybridMultilevel"/>
    <w:tmpl w:val="162AA024"/>
    <w:lvl w:ilvl="0" w:tplc="9F924E94">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565AC5"/>
    <w:multiLevelType w:val="hybridMultilevel"/>
    <w:tmpl w:val="0B1ED086"/>
    <w:lvl w:ilvl="0" w:tplc="6AC09FE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8960F81"/>
    <w:multiLevelType w:val="hybridMultilevel"/>
    <w:tmpl w:val="0BA05E5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4AED37B2"/>
    <w:multiLevelType w:val="hybridMultilevel"/>
    <w:tmpl w:val="3856A0B4"/>
    <w:lvl w:ilvl="0" w:tplc="63C046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6A7ACE"/>
    <w:multiLevelType w:val="hybridMultilevel"/>
    <w:tmpl w:val="B31CD494"/>
    <w:lvl w:ilvl="0" w:tplc="1624D01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5B767D5F"/>
    <w:multiLevelType w:val="hybridMultilevel"/>
    <w:tmpl w:val="E8F6BE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6047A0E"/>
    <w:multiLevelType w:val="hybridMultilevel"/>
    <w:tmpl w:val="79682C8C"/>
    <w:lvl w:ilvl="0" w:tplc="6AC09FE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7A62AB5"/>
    <w:multiLevelType w:val="hybridMultilevel"/>
    <w:tmpl w:val="0DBAF398"/>
    <w:lvl w:ilvl="0" w:tplc="560A10E8">
      <w:start w:val="1"/>
      <w:numFmt w:val="decimal"/>
      <w:lvlText w:val="%1."/>
      <w:lvlJc w:val="left"/>
      <w:pPr>
        <w:ind w:left="1080" w:hanging="36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7A684B0C"/>
    <w:multiLevelType w:val="hybridMultilevel"/>
    <w:tmpl w:val="8A4E40DC"/>
    <w:lvl w:ilvl="0" w:tplc="8646D5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8C02CF"/>
    <w:multiLevelType w:val="hybridMultilevel"/>
    <w:tmpl w:val="7234CE6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3"/>
  </w:num>
  <w:num w:numId="3">
    <w:abstractNumId w:val="8"/>
  </w:num>
  <w:num w:numId="4">
    <w:abstractNumId w:val="5"/>
  </w:num>
  <w:num w:numId="5">
    <w:abstractNumId w:val="1"/>
  </w:num>
  <w:num w:numId="6">
    <w:abstractNumId w:val="6"/>
  </w:num>
  <w:num w:numId="7">
    <w:abstractNumId w:val="2"/>
  </w:num>
  <w:num w:numId="8">
    <w:abstractNumId w:val="7"/>
  </w:num>
  <w:num w:numId="9">
    <w:abstractNumId w:val="4"/>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68"/>
    <w:rsid w:val="0000204A"/>
    <w:rsid w:val="000041EE"/>
    <w:rsid w:val="0000612B"/>
    <w:rsid w:val="00006198"/>
    <w:rsid w:val="00007CC5"/>
    <w:rsid w:val="00011A57"/>
    <w:rsid w:val="00012215"/>
    <w:rsid w:val="00012EB2"/>
    <w:rsid w:val="00013DE6"/>
    <w:rsid w:val="00013F5C"/>
    <w:rsid w:val="000150D5"/>
    <w:rsid w:val="00015C2D"/>
    <w:rsid w:val="00027614"/>
    <w:rsid w:val="0003135E"/>
    <w:rsid w:val="00031435"/>
    <w:rsid w:val="00031563"/>
    <w:rsid w:val="00033862"/>
    <w:rsid w:val="0004366A"/>
    <w:rsid w:val="000437A9"/>
    <w:rsid w:val="0004425C"/>
    <w:rsid w:val="00044267"/>
    <w:rsid w:val="000462AD"/>
    <w:rsid w:val="00046904"/>
    <w:rsid w:val="000473EA"/>
    <w:rsid w:val="00050C6A"/>
    <w:rsid w:val="0005155F"/>
    <w:rsid w:val="0005193F"/>
    <w:rsid w:val="00052B97"/>
    <w:rsid w:val="00052E15"/>
    <w:rsid w:val="00056F3E"/>
    <w:rsid w:val="00057080"/>
    <w:rsid w:val="00057A7D"/>
    <w:rsid w:val="00057BB2"/>
    <w:rsid w:val="00061ABD"/>
    <w:rsid w:val="00062181"/>
    <w:rsid w:val="0006255E"/>
    <w:rsid w:val="000628EF"/>
    <w:rsid w:val="00064E5B"/>
    <w:rsid w:val="00065BF1"/>
    <w:rsid w:val="00066BEF"/>
    <w:rsid w:val="000721C7"/>
    <w:rsid w:val="00074BC3"/>
    <w:rsid w:val="00075CF7"/>
    <w:rsid w:val="0007763F"/>
    <w:rsid w:val="000800B1"/>
    <w:rsid w:val="000801BC"/>
    <w:rsid w:val="000809B1"/>
    <w:rsid w:val="00082967"/>
    <w:rsid w:val="000838A1"/>
    <w:rsid w:val="00084CB2"/>
    <w:rsid w:val="000861A5"/>
    <w:rsid w:val="00090D8A"/>
    <w:rsid w:val="00091059"/>
    <w:rsid w:val="00094079"/>
    <w:rsid w:val="00094428"/>
    <w:rsid w:val="0009744B"/>
    <w:rsid w:val="00097E31"/>
    <w:rsid w:val="000A0008"/>
    <w:rsid w:val="000A057C"/>
    <w:rsid w:val="000A102E"/>
    <w:rsid w:val="000A1463"/>
    <w:rsid w:val="000A1D0E"/>
    <w:rsid w:val="000A38F3"/>
    <w:rsid w:val="000A4C7B"/>
    <w:rsid w:val="000A5FE2"/>
    <w:rsid w:val="000A6AC1"/>
    <w:rsid w:val="000A7715"/>
    <w:rsid w:val="000B04D3"/>
    <w:rsid w:val="000B2129"/>
    <w:rsid w:val="000B248B"/>
    <w:rsid w:val="000B30E9"/>
    <w:rsid w:val="000B3B65"/>
    <w:rsid w:val="000B4BB2"/>
    <w:rsid w:val="000B5C02"/>
    <w:rsid w:val="000B62A3"/>
    <w:rsid w:val="000C1292"/>
    <w:rsid w:val="000C27F6"/>
    <w:rsid w:val="000C2842"/>
    <w:rsid w:val="000C44ED"/>
    <w:rsid w:val="000C6F07"/>
    <w:rsid w:val="000C7572"/>
    <w:rsid w:val="000D06C2"/>
    <w:rsid w:val="000D183E"/>
    <w:rsid w:val="000D1FBD"/>
    <w:rsid w:val="000D24DD"/>
    <w:rsid w:val="000D3364"/>
    <w:rsid w:val="000D670B"/>
    <w:rsid w:val="000D6848"/>
    <w:rsid w:val="000E17A2"/>
    <w:rsid w:val="000E2EB3"/>
    <w:rsid w:val="000E3B3C"/>
    <w:rsid w:val="000E4AD0"/>
    <w:rsid w:val="000E4E33"/>
    <w:rsid w:val="000F0976"/>
    <w:rsid w:val="000F2D0D"/>
    <w:rsid w:val="000F35BA"/>
    <w:rsid w:val="000F3699"/>
    <w:rsid w:val="000F3A11"/>
    <w:rsid w:val="000F47C9"/>
    <w:rsid w:val="000F4DEE"/>
    <w:rsid w:val="000F5914"/>
    <w:rsid w:val="00100D9A"/>
    <w:rsid w:val="00103026"/>
    <w:rsid w:val="0010355E"/>
    <w:rsid w:val="00106FC3"/>
    <w:rsid w:val="00110580"/>
    <w:rsid w:val="00112355"/>
    <w:rsid w:val="00112491"/>
    <w:rsid w:val="00114197"/>
    <w:rsid w:val="00114431"/>
    <w:rsid w:val="001243A1"/>
    <w:rsid w:val="0012616C"/>
    <w:rsid w:val="001269D4"/>
    <w:rsid w:val="00130FE4"/>
    <w:rsid w:val="00133940"/>
    <w:rsid w:val="001374D0"/>
    <w:rsid w:val="0014043B"/>
    <w:rsid w:val="00140471"/>
    <w:rsid w:val="001405AF"/>
    <w:rsid w:val="00141761"/>
    <w:rsid w:val="00142883"/>
    <w:rsid w:val="001443B6"/>
    <w:rsid w:val="00146A1C"/>
    <w:rsid w:val="00151530"/>
    <w:rsid w:val="00152E64"/>
    <w:rsid w:val="00154E44"/>
    <w:rsid w:val="00155A0A"/>
    <w:rsid w:val="00157208"/>
    <w:rsid w:val="00157D49"/>
    <w:rsid w:val="00157EE5"/>
    <w:rsid w:val="00160843"/>
    <w:rsid w:val="001608F7"/>
    <w:rsid w:val="00161B29"/>
    <w:rsid w:val="00162552"/>
    <w:rsid w:val="00173BA4"/>
    <w:rsid w:val="00176E07"/>
    <w:rsid w:val="001776DA"/>
    <w:rsid w:val="00180178"/>
    <w:rsid w:val="0018137D"/>
    <w:rsid w:val="00185523"/>
    <w:rsid w:val="001869E6"/>
    <w:rsid w:val="0019084C"/>
    <w:rsid w:val="00194AE9"/>
    <w:rsid w:val="00195010"/>
    <w:rsid w:val="0019625C"/>
    <w:rsid w:val="00197244"/>
    <w:rsid w:val="00197536"/>
    <w:rsid w:val="001A08FF"/>
    <w:rsid w:val="001A1EB0"/>
    <w:rsid w:val="001A3350"/>
    <w:rsid w:val="001A4D41"/>
    <w:rsid w:val="001B04EB"/>
    <w:rsid w:val="001B207A"/>
    <w:rsid w:val="001B24CD"/>
    <w:rsid w:val="001B259B"/>
    <w:rsid w:val="001B431D"/>
    <w:rsid w:val="001B5845"/>
    <w:rsid w:val="001B5BE3"/>
    <w:rsid w:val="001B6823"/>
    <w:rsid w:val="001B7D89"/>
    <w:rsid w:val="001C2372"/>
    <w:rsid w:val="001C567A"/>
    <w:rsid w:val="001C6732"/>
    <w:rsid w:val="001C71D4"/>
    <w:rsid w:val="001C734F"/>
    <w:rsid w:val="001D03C0"/>
    <w:rsid w:val="001D2769"/>
    <w:rsid w:val="001D4127"/>
    <w:rsid w:val="001D472C"/>
    <w:rsid w:val="001D4BC8"/>
    <w:rsid w:val="001D54F4"/>
    <w:rsid w:val="001D70DE"/>
    <w:rsid w:val="001E23DC"/>
    <w:rsid w:val="001E3A35"/>
    <w:rsid w:val="001E44B7"/>
    <w:rsid w:val="001E4B54"/>
    <w:rsid w:val="001E505B"/>
    <w:rsid w:val="001E5709"/>
    <w:rsid w:val="001E70FE"/>
    <w:rsid w:val="001F26C0"/>
    <w:rsid w:val="001F5EEC"/>
    <w:rsid w:val="001F75DD"/>
    <w:rsid w:val="00201B50"/>
    <w:rsid w:val="00201DD6"/>
    <w:rsid w:val="0020297E"/>
    <w:rsid w:val="00204DAB"/>
    <w:rsid w:val="00210C7D"/>
    <w:rsid w:val="00212E5D"/>
    <w:rsid w:val="00213053"/>
    <w:rsid w:val="00213859"/>
    <w:rsid w:val="00220299"/>
    <w:rsid w:val="00220327"/>
    <w:rsid w:val="002206AE"/>
    <w:rsid w:val="0022091F"/>
    <w:rsid w:val="00225D8D"/>
    <w:rsid w:val="00226E34"/>
    <w:rsid w:val="00226FF2"/>
    <w:rsid w:val="00227962"/>
    <w:rsid w:val="0023315C"/>
    <w:rsid w:val="00235535"/>
    <w:rsid w:val="00235BD6"/>
    <w:rsid w:val="00236414"/>
    <w:rsid w:val="00240265"/>
    <w:rsid w:val="00240345"/>
    <w:rsid w:val="002439FC"/>
    <w:rsid w:val="00243D6E"/>
    <w:rsid w:val="00245019"/>
    <w:rsid w:val="00246126"/>
    <w:rsid w:val="00246834"/>
    <w:rsid w:val="002506C2"/>
    <w:rsid w:val="00252165"/>
    <w:rsid w:val="0025224D"/>
    <w:rsid w:val="00260E3A"/>
    <w:rsid w:val="00263B8E"/>
    <w:rsid w:val="0026465B"/>
    <w:rsid w:val="0026481D"/>
    <w:rsid w:val="002648FB"/>
    <w:rsid w:val="00265562"/>
    <w:rsid w:val="00265BA9"/>
    <w:rsid w:val="00267E56"/>
    <w:rsid w:val="00274147"/>
    <w:rsid w:val="00274162"/>
    <w:rsid w:val="00274589"/>
    <w:rsid w:val="0027605A"/>
    <w:rsid w:val="0028042E"/>
    <w:rsid w:val="00281547"/>
    <w:rsid w:val="00283C51"/>
    <w:rsid w:val="00285F7A"/>
    <w:rsid w:val="0028742F"/>
    <w:rsid w:val="002877FB"/>
    <w:rsid w:val="002922E1"/>
    <w:rsid w:val="00292D87"/>
    <w:rsid w:val="002933B8"/>
    <w:rsid w:val="00294099"/>
    <w:rsid w:val="002957E5"/>
    <w:rsid w:val="00295C8F"/>
    <w:rsid w:val="00297806"/>
    <w:rsid w:val="00297BD7"/>
    <w:rsid w:val="002A088E"/>
    <w:rsid w:val="002A0BB6"/>
    <w:rsid w:val="002A0FED"/>
    <w:rsid w:val="002A3921"/>
    <w:rsid w:val="002A3CC8"/>
    <w:rsid w:val="002A4778"/>
    <w:rsid w:val="002A4D07"/>
    <w:rsid w:val="002A5DCF"/>
    <w:rsid w:val="002A6499"/>
    <w:rsid w:val="002A702B"/>
    <w:rsid w:val="002B1136"/>
    <w:rsid w:val="002B1D3D"/>
    <w:rsid w:val="002B1EEF"/>
    <w:rsid w:val="002B3A77"/>
    <w:rsid w:val="002B4938"/>
    <w:rsid w:val="002B54A5"/>
    <w:rsid w:val="002B5B65"/>
    <w:rsid w:val="002B6299"/>
    <w:rsid w:val="002C2212"/>
    <w:rsid w:val="002C2A50"/>
    <w:rsid w:val="002C2CD0"/>
    <w:rsid w:val="002C480F"/>
    <w:rsid w:val="002C50BE"/>
    <w:rsid w:val="002C5DE6"/>
    <w:rsid w:val="002C690D"/>
    <w:rsid w:val="002D1462"/>
    <w:rsid w:val="002D1DAF"/>
    <w:rsid w:val="002D3D44"/>
    <w:rsid w:val="002E15CE"/>
    <w:rsid w:val="002E2B6A"/>
    <w:rsid w:val="002E4831"/>
    <w:rsid w:val="002E4F0D"/>
    <w:rsid w:val="002E67D5"/>
    <w:rsid w:val="002E690B"/>
    <w:rsid w:val="002F3075"/>
    <w:rsid w:val="002F3079"/>
    <w:rsid w:val="002F70E7"/>
    <w:rsid w:val="002F7B5B"/>
    <w:rsid w:val="003002B5"/>
    <w:rsid w:val="003042F5"/>
    <w:rsid w:val="00305FDA"/>
    <w:rsid w:val="0030681B"/>
    <w:rsid w:val="00312C87"/>
    <w:rsid w:val="00313902"/>
    <w:rsid w:val="00315554"/>
    <w:rsid w:val="003200EA"/>
    <w:rsid w:val="00323370"/>
    <w:rsid w:val="003236F5"/>
    <w:rsid w:val="0032387A"/>
    <w:rsid w:val="00323DCD"/>
    <w:rsid w:val="0033017E"/>
    <w:rsid w:val="00330A87"/>
    <w:rsid w:val="00330D69"/>
    <w:rsid w:val="003327BE"/>
    <w:rsid w:val="00332F1C"/>
    <w:rsid w:val="00332FC2"/>
    <w:rsid w:val="0033380A"/>
    <w:rsid w:val="003341D1"/>
    <w:rsid w:val="00334786"/>
    <w:rsid w:val="00335731"/>
    <w:rsid w:val="00335FC1"/>
    <w:rsid w:val="0033705F"/>
    <w:rsid w:val="003370CB"/>
    <w:rsid w:val="00337D54"/>
    <w:rsid w:val="00340800"/>
    <w:rsid w:val="003455DA"/>
    <w:rsid w:val="0035043C"/>
    <w:rsid w:val="00352BB7"/>
    <w:rsid w:val="00353AA6"/>
    <w:rsid w:val="00354A8E"/>
    <w:rsid w:val="00355BE4"/>
    <w:rsid w:val="00355C62"/>
    <w:rsid w:val="00356112"/>
    <w:rsid w:val="00357415"/>
    <w:rsid w:val="00357C1F"/>
    <w:rsid w:val="00360CF1"/>
    <w:rsid w:val="00360DD1"/>
    <w:rsid w:val="00364CEC"/>
    <w:rsid w:val="003673BB"/>
    <w:rsid w:val="00371FD7"/>
    <w:rsid w:val="0037237B"/>
    <w:rsid w:val="00372CBE"/>
    <w:rsid w:val="003739E0"/>
    <w:rsid w:val="0037764F"/>
    <w:rsid w:val="003812BC"/>
    <w:rsid w:val="003820CD"/>
    <w:rsid w:val="00382CEA"/>
    <w:rsid w:val="00384A42"/>
    <w:rsid w:val="00387309"/>
    <w:rsid w:val="003916EA"/>
    <w:rsid w:val="00392E2E"/>
    <w:rsid w:val="00394207"/>
    <w:rsid w:val="003946BB"/>
    <w:rsid w:val="003952E8"/>
    <w:rsid w:val="003966A9"/>
    <w:rsid w:val="003972B0"/>
    <w:rsid w:val="003A334E"/>
    <w:rsid w:val="003A5254"/>
    <w:rsid w:val="003A5C4B"/>
    <w:rsid w:val="003A7816"/>
    <w:rsid w:val="003B01F2"/>
    <w:rsid w:val="003B1645"/>
    <w:rsid w:val="003B1759"/>
    <w:rsid w:val="003B282C"/>
    <w:rsid w:val="003B41DC"/>
    <w:rsid w:val="003B5579"/>
    <w:rsid w:val="003B6CCC"/>
    <w:rsid w:val="003C0499"/>
    <w:rsid w:val="003C0D8A"/>
    <w:rsid w:val="003C1DD2"/>
    <w:rsid w:val="003C2397"/>
    <w:rsid w:val="003C2C98"/>
    <w:rsid w:val="003C2E89"/>
    <w:rsid w:val="003C481A"/>
    <w:rsid w:val="003C583A"/>
    <w:rsid w:val="003C5CA8"/>
    <w:rsid w:val="003C6219"/>
    <w:rsid w:val="003C6DA2"/>
    <w:rsid w:val="003C7AA4"/>
    <w:rsid w:val="003D1164"/>
    <w:rsid w:val="003D1493"/>
    <w:rsid w:val="003D1A53"/>
    <w:rsid w:val="003D1DC3"/>
    <w:rsid w:val="003D2AD4"/>
    <w:rsid w:val="003D37AF"/>
    <w:rsid w:val="003D3E1E"/>
    <w:rsid w:val="003D4BCE"/>
    <w:rsid w:val="003D4E43"/>
    <w:rsid w:val="003D5C71"/>
    <w:rsid w:val="003D6302"/>
    <w:rsid w:val="003E09AB"/>
    <w:rsid w:val="003E1B67"/>
    <w:rsid w:val="003E1C3C"/>
    <w:rsid w:val="003E2BF5"/>
    <w:rsid w:val="003E4253"/>
    <w:rsid w:val="003E5B64"/>
    <w:rsid w:val="003F0DFE"/>
    <w:rsid w:val="003F2E0F"/>
    <w:rsid w:val="003F6824"/>
    <w:rsid w:val="003F7024"/>
    <w:rsid w:val="003F7525"/>
    <w:rsid w:val="0040074F"/>
    <w:rsid w:val="00401854"/>
    <w:rsid w:val="00403CA4"/>
    <w:rsid w:val="00403E2A"/>
    <w:rsid w:val="00404CC5"/>
    <w:rsid w:val="00407216"/>
    <w:rsid w:val="00407432"/>
    <w:rsid w:val="004113C7"/>
    <w:rsid w:val="00412853"/>
    <w:rsid w:val="00414295"/>
    <w:rsid w:val="00414849"/>
    <w:rsid w:val="00414C45"/>
    <w:rsid w:val="00416120"/>
    <w:rsid w:val="004164EA"/>
    <w:rsid w:val="00417122"/>
    <w:rsid w:val="00421E62"/>
    <w:rsid w:val="004232B1"/>
    <w:rsid w:val="00426D9C"/>
    <w:rsid w:val="00426E97"/>
    <w:rsid w:val="00432265"/>
    <w:rsid w:val="004328A2"/>
    <w:rsid w:val="004337BD"/>
    <w:rsid w:val="00434018"/>
    <w:rsid w:val="0043432E"/>
    <w:rsid w:val="0043538D"/>
    <w:rsid w:val="0044123B"/>
    <w:rsid w:val="00442DCE"/>
    <w:rsid w:val="00445AA1"/>
    <w:rsid w:val="00445B68"/>
    <w:rsid w:val="00450633"/>
    <w:rsid w:val="0045064A"/>
    <w:rsid w:val="00453BC6"/>
    <w:rsid w:val="0045521A"/>
    <w:rsid w:val="0045537D"/>
    <w:rsid w:val="00455ACC"/>
    <w:rsid w:val="00462E5A"/>
    <w:rsid w:val="00462F2F"/>
    <w:rsid w:val="00463C5D"/>
    <w:rsid w:val="00464105"/>
    <w:rsid w:val="00464187"/>
    <w:rsid w:val="00464CC3"/>
    <w:rsid w:val="00466104"/>
    <w:rsid w:val="00467C58"/>
    <w:rsid w:val="004701D3"/>
    <w:rsid w:val="00471314"/>
    <w:rsid w:val="00475228"/>
    <w:rsid w:val="0047749F"/>
    <w:rsid w:val="004818ED"/>
    <w:rsid w:val="00481BFF"/>
    <w:rsid w:val="00482B15"/>
    <w:rsid w:val="00484341"/>
    <w:rsid w:val="00484692"/>
    <w:rsid w:val="00485E14"/>
    <w:rsid w:val="0048632A"/>
    <w:rsid w:val="0049148F"/>
    <w:rsid w:val="0049793E"/>
    <w:rsid w:val="00497AF8"/>
    <w:rsid w:val="004A04FE"/>
    <w:rsid w:val="004A079B"/>
    <w:rsid w:val="004A0A85"/>
    <w:rsid w:val="004A0BBA"/>
    <w:rsid w:val="004A2ED8"/>
    <w:rsid w:val="004A4570"/>
    <w:rsid w:val="004A4F02"/>
    <w:rsid w:val="004A603F"/>
    <w:rsid w:val="004A64AB"/>
    <w:rsid w:val="004A72FF"/>
    <w:rsid w:val="004B1A72"/>
    <w:rsid w:val="004B2F63"/>
    <w:rsid w:val="004B3286"/>
    <w:rsid w:val="004B393B"/>
    <w:rsid w:val="004B4C52"/>
    <w:rsid w:val="004B5AEB"/>
    <w:rsid w:val="004B786A"/>
    <w:rsid w:val="004C070E"/>
    <w:rsid w:val="004C3194"/>
    <w:rsid w:val="004C386B"/>
    <w:rsid w:val="004C39C0"/>
    <w:rsid w:val="004C48DE"/>
    <w:rsid w:val="004C535F"/>
    <w:rsid w:val="004D1691"/>
    <w:rsid w:val="004D17EA"/>
    <w:rsid w:val="004D29FC"/>
    <w:rsid w:val="004D4489"/>
    <w:rsid w:val="004D62B1"/>
    <w:rsid w:val="004E0922"/>
    <w:rsid w:val="004E17B2"/>
    <w:rsid w:val="004E6DB0"/>
    <w:rsid w:val="004F1011"/>
    <w:rsid w:val="004F1153"/>
    <w:rsid w:val="004F1461"/>
    <w:rsid w:val="004F348C"/>
    <w:rsid w:val="004F3F94"/>
    <w:rsid w:val="004F5335"/>
    <w:rsid w:val="004F648B"/>
    <w:rsid w:val="00502FC8"/>
    <w:rsid w:val="00503B0F"/>
    <w:rsid w:val="00503B73"/>
    <w:rsid w:val="00503F28"/>
    <w:rsid w:val="00506EEC"/>
    <w:rsid w:val="00507401"/>
    <w:rsid w:val="00510DB0"/>
    <w:rsid w:val="005142A7"/>
    <w:rsid w:val="00515880"/>
    <w:rsid w:val="00517E79"/>
    <w:rsid w:val="00521BAA"/>
    <w:rsid w:val="005226BB"/>
    <w:rsid w:val="00522EC7"/>
    <w:rsid w:val="00524307"/>
    <w:rsid w:val="005272D5"/>
    <w:rsid w:val="00530F63"/>
    <w:rsid w:val="005320A3"/>
    <w:rsid w:val="0053236A"/>
    <w:rsid w:val="00533E84"/>
    <w:rsid w:val="005365CC"/>
    <w:rsid w:val="00551996"/>
    <w:rsid w:val="00552F3C"/>
    <w:rsid w:val="005539A9"/>
    <w:rsid w:val="005547BE"/>
    <w:rsid w:val="0055648E"/>
    <w:rsid w:val="00557E4F"/>
    <w:rsid w:val="00562605"/>
    <w:rsid w:val="00562608"/>
    <w:rsid w:val="005663CB"/>
    <w:rsid w:val="005669BB"/>
    <w:rsid w:val="005713E1"/>
    <w:rsid w:val="005730B9"/>
    <w:rsid w:val="005756F5"/>
    <w:rsid w:val="00576287"/>
    <w:rsid w:val="00576B1F"/>
    <w:rsid w:val="00576BAA"/>
    <w:rsid w:val="0058074A"/>
    <w:rsid w:val="00580A28"/>
    <w:rsid w:val="00582AA0"/>
    <w:rsid w:val="00582F56"/>
    <w:rsid w:val="005840B0"/>
    <w:rsid w:val="00584211"/>
    <w:rsid w:val="005860B2"/>
    <w:rsid w:val="00586506"/>
    <w:rsid w:val="0058651B"/>
    <w:rsid w:val="00587763"/>
    <w:rsid w:val="00587C1B"/>
    <w:rsid w:val="00587C6B"/>
    <w:rsid w:val="005906DF"/>
    <w:rsid w:val="00591A07"/>
    <w:rsid w:val="00591EF4"/>
    <w:rsid w:val="00592D73"/>
    <w:rsid w:val="00592DA5"/>
    <w:rsid w:val="00594AC3"/>
    <w:rsid w:val="00594DE1"/>
    <w:rsid w:val="00595403"/>
    <w:rsid w:val="00596E4F"/>
    <w:rsid w:val="00596F6E"/>
    <w:rsid w:val="00597F18"/>
    <w:rsid w:val="005A1360"/>
    <w:rsid w:val="005A16F9"/>
    <w:rsid w:val="005A2CBA"/>
    <w:rsid w:val="005A4295"/>
    <w:rsid w:val="005A5416"/>
    <w:rsid w:val="005A6693"/>
    <w:rsid w:val="005A78C9"/>
    <w:rsid w:val="005B0998"/>
    <w:rsid w:val="005B3B17"/>
    <w:rsid w:val="005B48A0"/>
    <w:rsid w:val="005B61CE"/>
    <w:rsid w:val="005B7E6E"/>
    <w:rsid w:val="005C00E8"/>
    <w:rsid w:val="005C08A4"/>
    <w:rsid w:val="005C0B89"/>
    <w:rsid w:val="005C0BDD"/>
    <w:rsid w:val="005C6E58"/>
    <w:rsid w:val="005D1704"/>
    <w:rsid w:val="005D5095"/>
    <w:rsid w:val="005E2903"/>
    <w:rsid w:val="005E374B"/>
    <w:rsid w:val="005E3B22"/>
    <w:rsid w:val="005E5670"/>
    <w:rsid w:val="005E5B1F"/>
    <w:rsid w:val="005E67F9"/>
    <w:rsid w:val="005F1527"/>
    <w:rsid w:val="005F647A"/>
    <w:rsid w:val="005F77E0"/>
    <w:rsid w:val="006027D1"/>
    <w:rsid w:val="00604CEB"/>
    <w:rsid w:val="006062AF"/>
    <w:rsid w:val="0061095D"/>
    <w:rsid w:val="00611C38"/>
    <w:rsid w:val="006161B5"/>
    <w:rsid w:val="006203CF"/>
    <w:rsid w:val="00620CFC"/>
    <w:rsid w:val="006219CF"/>
    <w:rsid w:val="006236B0"/>
    <w:rsid w:val="00624C79"/>
    <w:rsid w:val="006313E3"/>
    <w:rsid w:val="006317DC"/>
    <w:rsid w:val="00634352"/>
    <w:rsid w:val="00635F8F"/>
    <w:rsid w:val="00636336"/>
    <w:rsid w:val="00636A9C"/>
    <w:rsid w:val="00640A6D"/>
    <w:rsid w:val="0064234F"/>
    <w:rsid w:val="00646B9A"/>
    <w:rsid w:val="00650460"/>
    <w:rsid w:val="006508F9"/>
    <w:rsid w:val="00650E46"/>
    <w:rsid w:val="00651A22"/>
    <w:rsid w:val="0065445A"/>
    <w:rsid w:val="00656FFC"/>
    <w:rsid w:val="00662593"/>
    <w:rsid w:val="006640B7"/>
    <w:rsid w:val="0066434E"/>
    <w:rsid w:val="0066442B"/>
    <w:rsid w:val="00665273"/>
    <w:rsid w:val="00665347"/>
    <w:rsid w:val="00665C11"/>
    <w:rsid w:val="006663E2"/>
    <w:rsid w:val="0067319D"/>
    <w:rsid w:val="0067323D"/>
    <w:rsid w:val="006736D2"/>
    <w:rsid w:val="00674C67"/>
    <w:rsid w:val="00675C69"/>
    <w:rsid w:val="00682952"/>
    <w:rsid w:val="00683314"/>
    <w:rsid w:val="006847DD"/>
    <w:rsid w:val="00684A1C"/>
    <w:rsid w:val="006867F6"/>
    <w:rsid w:val="00687655"/>
    <w:rsid w:val="00691748"/>
    <w:rsid w:val="00691BCB"/>
    <w:rsid w:val="00691C72"/>
    <w:rsid w:val="00694EF7"/>
    <w:rsid w:val="00695341"/>
    <w:rsid w:val="00696EDC"/>
    <w:rsid w:val="00697DFA"/>
    <w:rsid w:val="006A116B"/>
    <w:rsid w:val="006A1E65"/>
    <w:rsid w:val="006A2168"/>
    <w:rsid w:val="006A2F1D"/>
    <w:rsid w:val="006A4AD5"/>
    <w:rsid w:val="006B02D2"/>
    <w:rsid w:val="006B0D99"/>
    <w:rsid w:val="006B1428"/>
    <w:rsid w:val="006B3940"/>
    <w:rsid w:val="006B4178"/>
    <w:rsid w:val="006B4554"/>
    <w:rsid w:val="006B6052"/>
    <w:rsid w:val="006B75D9"/>
    <w:rsid w:val="006C083B"/>
    <w:rsid w:val="006C0B52"/>
    <w:rsid w:val="006C2FFE"/>
    <w:rsid w:val="006C61A9"/>
    <w:rsid w:val="006C694A"/>
    <w:rsid w:val="006C6D41"/>
    <w:rsid w:val="006C6D6A"/>
    <w:rsid w:val="006D3514"/>
    <w:rsid w:val="006D394E"/>
    <w:rsid w:val="006D54B8"/>
    <w:rsid w:val="006D55F7"/>
    <w:rsid w:val="006D7232"/>
    <w:rsid w:val="006D750F"/>
    <w:rsid w:val="006E0161"/>
    <w:rsid w:val="006E18DB"/>
    <w:rsid w:val="006E2777"/>
    <w:rsid w:val="006E5F21"/>
    <w:rsid w:val="006F02F8"/>
    <w:rsid w:val="006F34AF"/>
    <w:rsid w:val="006F36D5"/>
    <w:rsid w:val="006F4892"/>
    <w:rsid w:val="006F493E"/>
    <w:rsid w:val="006F6A0A"/>
    <w:rsid w:val="006F7B41"/>
    <w:rsid w:val="007035FB"/>
    <w:rsid w:val="007042EB"/>
    <w:rsid w:val="00704971"/>
    <w:rsid w:val="0070499F"/>
    <w:rsid w:val="00705670"/>
    <w:rsid w:val="0071080B"/>
    <w:rsid w:val="00711E10"/>
    <w:rsid w:val="00714D7F"/>
    <w:rsid w:val="00721097"/>
    <w:rsid w:val="00722555"/>
    <w:rsid w:val="00722EEE"/>
    <w:rsid w:val="00723964"/>
    <w:rsid w:val="00723ADE"/>
    <w:rsid w:val="007241B2"/>
    <w:rsid w:val="00725C97"/>
    <w:rsid w:val="007267BB"/>
    <w:rsid w:val="007268CD"/>
    <w:rsid w:val="00727167"/>
    <w:rsid w:val="00730A0F"/>
    <w:rsid w:val="00730A89"/>
    <w:rsid w:val="00731289"/>
    <w:rsid w:val="00731AA3"/>
    <w:rsid w:val="00731E36"/>
    <w:rsid w:val="0073256C"/>
    <w:rsid w:val="00732C79"/>
    <w:rsid w:val="00735236"/>
    <w:rsid w:val="00735D31"/>
    <w:rsid w:val="00736562"/>
    <w:rsid w:val="0073712E"/>
    <w:rsid w:val="007433D1"/>
    <w:rsid w:val="0074459F"/>
    <w:rsid w:val="00746846"/>
    <w:rsid w:val="00747537"/>
    <w:rsid w:val="00747EBF"/>
    <w:rsid w:val="0075105A"/>
    <w:rsid w:val="00752324"/>
    <w:rsid w:val="007523FD"/>
    <w:rsid w:val="007534E4"/>
    <w:rsid w:val="00753C8B"/>
    <w:rsid w:val="00754CDF"/>
    <w:rsid w:val="00755B7E"/>
    <w:rsid w:val="007560AC"/>
    <w:rsid w:val="0075650E"/>
    <w:rsid w:val="0075673E"/>
    <w:rsid w:val="007568C6"/>
    <w:rsid w:val="00756D29"/>
    <w:rsid w:val="00760679"/>
    <w:rsid w:val="00760E5C"/>
    <w:rsid w:val="007617CE"/>
    <w:rsid w:val="00765171"/>
    <w:rsid w:val="0076653A"/>
    <w:rsid w:val="007675F1"/>
    <w:rsid w:val="0076763C"/>
    <w:rsid w:val="00770B87"/>
    <w:rsid w:val="00771093"/>
    <w:rsid w:val="007737C1"/>
    <w:rsid w:val="00773E1C"/>
    <w:rsid w:val="00774FD0"/>
    <w:rsid w:val="00775074"/>
    <w:rsid w:val="007757AE"/>
    <w:rsid w:val="00776576"/>
    <w:rsid w:val="00776B5A"/>
    <w:rsid w:val="007772CB"/>
    <w:rsid w:val="00777639"/>
    <w:rsid w:val="00777CF8"/>
    <w:rsid w:val="007810EA"/>
    <w:rsid w:val="00782801"/>
    <w:rsid w:val="00782AE7"/>
    <w:rsid w:val="00783D70"/>
    <w:rsid w:val="00787582"/>
    <w:rsid w:val="00787B39"/>
    <w:rsid w:val="0079044A"/>
    <w:rsid w:val="007936B2"/>
    <w:rsid w:val="00794787"/>
    <w:rsid w:val="00797609"/>
    <w:rsid w:val="007A04D5"/>
    <w:rsid w:val="007A6CCD"/>
    <w:rsid w:val="007A6F4B"/>
    <w:rsid w:val="007B1550"/>
    <w:rsid w:val="007B19D0"/>
    <w:rsid w:val="007B2D56"/>
    <w:rsid w:val="007B4C62"/>
    <w:rsid w:val="007B5184"/>
    <w:rsid w:val="007B6237"/>
    <w:rsid w:val="007B6AF6"/>
    <w:rsid w:val="007B76E0"/>
    <w:rsid w:val="007C0FFA"/>
    <w:rsid w:val="007C2804"/>
    <w:rsid w:val="007C2A78"/>
    <w:rsid w:val="007C5504"/>
    <w:rsid w:val="007C7538"/>
    <w:rsid w:val="007C7E12"/>
    <w:rsid w:val="007D03E1"/>
    <w:rsid w:val="007D0F9C"/>
    <w:rsid w:val="007D1259"/>
    <w:rsid w:val="007D129D"/>
    <w:rsid w:val="007D5204"/>
    <w:rsid w:val="007D61B9"/>
    <w:rsid w:val="007E0695"/>
    <w:rsid w:val="007E2F6B"/>
    <w:rsid w:val="007E434B"/>
    <w:rsid w:val="007E5350"/>
    <w:rsid w:val="007E7D2D"/>
    <w:rsid w:val="007E7DB8"/>
    <w:rsid w:val="007F1D05"/>
    <w:rsid w:val="007F201C"/>
    <w:rsid w:val="007F293C"/>
    <w:rsid w:val="007F6392"/>
    <w:rsid w:val="007F6C62"/>
    <w:rsid w:val="007F7A4B"/>
    <w:rsid w:val="008013C7"/>
    <w:rsid w:val="00801EEE"/>
    <w:rsid w:val="00802141"/>
    <w:rsid w:val="00802529"/>
    <w:rsid w:val="008056B1"/>
    <w:rsid w:val="0080616B"/>
    <w:rsid w:val="00806267"/>
    <w:rsid w:val="0080648B"/>
    <w:rsid w:val="00813029"/>
    <w:rsid w:val="0081443E"/>
    <w:rsid w:val="00814F2C"/>
    <w:rsid w:val="0081565D"/>
    <w:rsid w:val="0081644D"/>
    <w:rsid w:val="00821725"/>
    <w:rsid w:val="00821B21"/>
    <w:rsid w:val="00822B87"/>
    <w:rsid w:val="00824066"/>
    <w:rsid w:val="008243E5"/>
    <w:rsid w:val="008263EB"/>
    <w:rsid w:val="0082675B"/>
    <w:rsid w:val="00826B99"/>
    <w:rsid w:val="00831B13"/>
    <w:rsid w:val="0083238D"/>
    <w:rsid w:val="008326A6"/>
    <w:rsid w:val="008326C5"/>
    <w:rsid w:val="00836E2A"/>
    <w:rsid w:val="008372A3"/>
    <w:rsid w:val="00837E5F"/>
    <w:rsid w:val="0084099F"/>
    <w:rsid w:val="00841D98"/>
    <w:rsid w:val="00844B4F"/>
    <w:rsid w:val="008453F9"/>
    <w:rsid w:val="00846850"/>
    <w:rsid w:val="00851E09"/>
    <w:rsid w:val="00852EB3"/>
    <w:rsid w:val="008538E5"/>
    <w:rsid w:val="00855B3A"/>
    <w:rsid w:val="00855D72"/>
    <w:rsid w:val="00856103"/>
    <w:rsid w:val="00856B04"/>
    <w:rsid w:val="00857701"/>
    <w:rsid w:val="00861925"/>
    <w:rsid w:val="008626F6"/>
    <w:rsid w:val="00863819"/>
    <w:rsid w:val="00866ABD"/>
    <w:rsid w:val="00870E17"/>
    <w:rsid w:val="00872C6F"/>
    <w:rsid w:val="0087504B"/>
    <w:rsid w:val="008758B7"/>
    <w:rsid w:val="00876067"/>
    <w:rsid w:val="00877803"/>
    <w:rsid w:val="00885756"/>
    <w:rsid w:val="0088596E"/>
    <w:rsid w:val="00887693"/>
    <w:rsid w:val="00892F96"/>
    <w:rsid w:val="00894249"/>
    <w:rsid w:val="00894305"/>
    <w:rsid w:val="008949D2"/>
    <w:rsid w:val="00897567"/>
    <w:rsid w:val="008A146B"/>
    <w:rsid w:val="008A576F"/>
    <w:rsid w:val="008B16D8"/>
    <w:rsid w:val="008B50D7"/>
    <w:rsid w:val="008B738D"/>
    <w:rsid w:val="008B75C7"/>
    <w:rsid w:val="008B79DB"/>
    <w:rsid w:val="008C014C"/>
    <w:rsid w:val="008C063B"/>
    <w:rsid w:val="008C48E8"/>
    <w:rsid w:val="008C5260"/>
    <w:rsid w:val="008C6284"/>
    <w:rsid w:val="008C6482"/>
    <w:rsid w:val="008C6B43"/>
    <w:rsid w:val="008C738B"/>
    <w:rsid w:val="008D0985"/>
    <w:rsid w:val="008D12B2"/>
    <w:rsid w:val="008D3428"/>
    <w:rsid w:val="008D59F1"/>
    <w:rsid w:val="008E0CB3"/>
    <w:rsid w:val="008E0FF6"/>
    <w:rsid w:val="008E254A"/>
    <w:rsid w:val="008E32BC"/>
    <w:rsid w:val="008E34C9"/>
    <w:rsid w:val="008E3BFE"/>
    <w:rsid w:val="008E410B"/>
    <w:rsid w:val="008E4D77"/>
    <w:rsid w:val="008E6BEA"/>
    <w:rsid w:val="008F09F1"/>
    <w:rsid w:val="008F0F95"/>
    <w:rsid w:val="008F14B2"/>
    <w:rsid w:val="008F398F"/>
    <w:rsid w:val="008F3D18"/>
    <w:rsid w:val="008F49A7"/>
    <w:rsid w:val="008F5094"/>
    <w:rsid w:val="00902A89"/>
    <w:rsid w:val="0090415B"/>
    <w:rsid w:val="009051A1"/>
    <w:rsid w:val="00911122"/>
    <w:rsid w:val="00911767"/>
    <w:rsid w:val="00911AE2"/>
    <w:rsid w:val="00911B1E"/>
    <w:rsid w:val="00916C5A"/>
    <w:rsid w:val="00916F90"/>
    <w:rsid w:val="00921B80"/>
    <w:rsid w:val="00925373"/>
    <w:rsid w:val="009269C7"/>
    <w:rsid w:val="00926B87"/>
    <w:rsid w:val="009314D2"/>
    <w:rsid w:val="00931675"/>
    <w:rsid w:val="009316F2"/>
    <w:rsid w:val="009327B6"/>
    <w:rsid w:val="009329CD"/>
    <w:rsid w:val="00934C9E"/>
    <w:rsid w:val="00941C5A"/>
    <w:rsid w:val="0094248A"/>
    <w:rsid w:val="0094465A"/>
    <w:rsid w:val="009464FB"/>
    <w:rsid w:val="00947E10"/>
    <w:rsid w:val="00950483"/>
    <w:rsid w:val="00953772"/>
    <w:rsid w:val="00953891"/>
    <w:rsid w:val="00954082"/>
    <w:rsid w:val="00955BB5"/>
    <w:rsid w:val="00955CDD"/>
    <w:rsid w:val="00960414"/>
    <w:rsid w:val="0096267C"/>
    <w:rsid w:val="0096361B"/>
    <w:rsid w:val="00963AD6"/>
    <w:rsid w:val="00963CD9"/>
    <w:rsid w:val="00966AA7"/>
    <w:rsid w:val="00973334"/>
    <w:rsid w:val="00973BEB"/>
    <w:rsid w:val="0097442F"/>
    <w:rsid w:val="009752F8"/>
    <w:rsid w:val="009762E3"/>
    <w:rsid w:val="00976D15"/>
    <w:rsid w:val="00977920"/>
    <w:rsid w:val="00981010"/>
    <w:rsid w:val="00981028"/>
    <w:rsid w:val="00981192"/>
    <w:rsid w:val="0098379B"/>
    <w:rsid w:val="0098473D"/>
    <w:rsid w:val="009855F5"/>
    <w:rsid w:val="00987508"/>
    <w:rsid w:val="00987BAD"/>
    <w:rsid w:val="00987FA2"/>
    <w:rsid w:val="00991331"/>
    <w:rsid w:val="009927E5"/>
    <w:rsid w:val="0099310F"/>
    <w:rsid w:val="0099359E"/>
    <w:rsid w:val="00993737"/>
    <w:rsid w:val="00994D7F"/>
    <w:rsid w:val="009952C4"/>
    <w:rsid w:val="009A323F"/>
    <w:rsid w:val="009A3809"/>
    <w:rsid w:val="009A5EE5"/>
    <w:rsid w:val="009B02E9"/>
    <w:rsid w:val="009B527E"/>
    <w:rsid w:val="009B5551"/>
    <w:rsid w:val="009B67BF"/>
    <w:rsid w:val="009C1FDB"/>
    <w:rsid w:val="009C347F"/>
    <w:rsid w:val="009C3B12"/>
    <w:rsid w:val="009C5B53"/>
    <w:rsid w:val="009C68A0"/>
    <w:rsid w:val="009D1266"/>
    <w:rsid w:val="009D3958"/>
    <w:rsid w:val="009D5365"/>
    <w:rsid w:val="009D7F45"/>
    <w:rsid w:val="009E1EA8"/>
    <w:rsid w:val="009E3B7C"/>
    <w:rsid w:val="009E4691"/>
    <w:rsid w:val="009E4AA3"/>
    <w:rsid w:val="009E5324"/>
    <w:rsid w:val="009E54AD"/>
    <w:rsid w:val="009E766B"/>
    <w:rsid w:val="009E7C05"/>
    <w:rsid w:val="009F004C"/>
    <w:rsid w:val="009F1A18"/>
    <w:rsid w:val="009F4C92"/>
    <w:rsid w:val="009F4EAA"/>
    <w:rsid w:val="009F6F69"/>
    <w:rsid w:val="00A00481"/>
    <w:rsid w:val="00A01E20"/>
    <w:rsid w:val="00A03820"/>
    <w:rsid w:val="00A04C2D"/>
    <w:rsid w:val="00A04DD5"/>
    <w:rsid w:val="00A05DCB"/>
    <w:rsid w:val="00A11EB8"/>
    <w:rsid w:val="00A126DC"/>
    <w:rsid w:val="00A13E5C"/>
    <w:rsid w:val="00A14BA6"/>
    <w:rsid w:val="00A14DBE"/>
    <w:rsid w:val="00A17748"/>
    <w:rsid w:val="00A23068"/>
    <w:rsid w:val="00A25928"/>
    <w:rsid w:val="00A26029"/>
    <w:rsid w:val="00A26C79"/>
    <w:rsid w:val="00A26CF8"/>
    <w:rsid w:val="00A2706C"/>
    <w:rsid w:val="00A30A8F"/>
    <w:rsid w:val="00A3253B"/>
    <w:rsid w:val="00A335EC"/>
    <w:rsid w:val="00A364D3"/>
    <w:rsid w:val="00A379AE"/>
    <w:rsid w:val="00A44329"/>
    <w:rsid w:val="00A44895"/>
    <w:rsid w:val="00A44A48"/>
    <w:rsid w:val="00A4541D"/>
    <w:rsid w:val="00A46014"/>
    <w:rsid w:val="00A51FDC"/>
    <w:rsid w:val="00A5244E"/>
    <w:rsid w:val="00A52CB4"/>
    <w:rsid w:val="00A53C5F"/>
    <w:rsid w:val="00A5438B"/>
    <w:rsid w:val="00A54AF0"/>
    <w:rsid w:val="00A5519F"/>
    <w:rsid w:val="00A55929"/>
    <w:rsid w:val="00A55DF4"/>
    <w:rsid w:val="00A55F81"/>
    <w:rsid w:val="00A604DD"/>
    <w:rsid w:val="00A60DC7"/>
    <w:rsid w:val="00A61047"/>
    <w:rsid w:val="00A61782"/>
    <w:rsid w:val="00A64F0C"/>
    <w:rsid w:val="00A66BDF"/>
    <w:rsid w:val="00A6726D"/>
    <w:rsid w:val="00A67374"/>
    <w:rsid w:val="00A67623"/>
    <w:rsid w:val="00A67A55"/>
    <w:rsid w:val="00A70F8A"/>
    <w:rsid w:val="00A72396"/>
    <w:rsid w:val="00A75D78"/>
    <w:rsid w:val="00A76F72"/>
    <w:rsid w:val="00A80390"/>
    <w:rsid w:val="00A80F71"/>
    <w:rsid w:val="00A830D1"/>
    <w:rsid w:val="00A86BF8"/>
    <w:rsid w:val="00A87058"/>
    <w:rsid w:val="00A9038C"/>
    <w:rsid w:val="00A914BD"/>
    <w:rsid w:val="00A917C7"/>
    <w:rsid w:val="00A95A98"/>
    <w:rsid w:val="00A95C08"/>
    <w:rsid w:val="00A96393"/>
    <w:rsid w:val="00A9763B"/>
    <w:rsid w:val="00AA09D7"/>
    <w:rsid w:val="00AA0AC4"/>
    <w:rsid w:val="00AA10F5"/>
    <w:rsid w:val="00AA1216"/>
    <w:rsid w:val="00AA181F"/>
    <w:rsid w:val="00AA29CB"/>
    <w:rsid w:val="00AA37AA"/>
    <w:rsid w:val="00AA7C26"/>
    <w:rsid w:val="00AB29A6"/>
    <w:rsid w:val="00AB2F33"/>
    <w:rsid w:val="00AB4927"/>
    <w:rsid w:val="00AB494E"/>
    <w:rsid w:val="00AB4B58"/>
    <w:rsid w:val="00AB64FA"/>
    <w:rsid w:val="00AB676F"/>
    <w:rsid w:val="00AC0473"/>
    <w:rsid w:val="00AC2FAC"/>
    <w:rsid w:val="00AC32D3"/>
    <w:rsid w:val="00AC5348"/>
    <w:rsid w:val="00AC5430"/>
    <w:rsid w:val="00AC5C2E"/>
    <w:rsid w:val="00AC68B1"/>
    <w:rsid w:val="00AC7C1B"/>
    <w:rsid w:val="00AD1FC9"/>
    <w:rsid w:val="00AD3CD3"/>
    <w:rsid w:val="00AD44C2"/>
    <w:rsid w:val="00AD452B"/>
    <w:rsid w:val="00AD70AF"/>
    <w:rsid w:val="00AE4595"/>
    <w:rsid w:val="00AE4EAD"/>
    <w:rsid w:val="00AE4EF3"/>
    <w:rsid w:val="00AE66B2"/>
    <w:rsid w:val="00AE67C2"/>
    <w:rsid w:val="00AE6B83"/>
    <w:rsid w:val="00AE7600"/>
    <w:rsid w:val="00AE7D22"/>
    <w:rsid w:val="00AF206B"/>
    <w:rsid w:val="00AF5BBB"/>
    <w:rsid w:val="00AF7537"/>
    <w:rsid w:val="00AF7701"/>
    <w:rsid w:val="00B044F5"/>
    <w:rsid w:val="00B048E4"/>
    <w:rsid w:val="00B05F34"/>
    <w:rsid w:val="00B1062D"/>
    <w:rsid w:val="00B10FFA"/>
    <w:rsid w:val="00B13C3E"/>
    <w:rsid w:val="00B14BAF"/>
    <w:rsid w:val="00B1508D"/>
    <w:rsid w:val="00B15439"/>
    <w:rsid w:val="00B15570"/>
    <w:rsid w:val="00B160FF"/>
    <w:rsid w:val="00B21EB6"/>
    <w:rsid w:val="00B23732"/>
    <w:rsid w:val="00B24D8F"/>
    <w:rsid w:val="00B25A53"/>
    <w:rsid w:val="00B260AE"/>
    <w:rsid w:val="00B26D1F"/>
    <w:rsid w:val="00B3044B"/>
    <w:rsid w:val="00B4030B"/>
    <w:rsid w:val="00B436AB"/>
    <w:rsid w:val="00B46D4C"/>
    <w:rsid w:val="00B47952"/>
    <w:rsid w:val="00B47D1A"/>
    <w:rsid w:val="00B521EB"/>
    <w:rsid w:val="00B52FCA"/>
    <w:rsid w:val="00B6012F"/>
    <w:rsid w:val="00B6077E"/>
    <w:rsid w:val="00B6336D"/>
    <w:rsid w:val="00B646FF"/>
    <w:rsid w:val="00B64FA6"/>
    <w:rsid w:val="00B6569B"/>
    <w:rsid w:val="00B65B31"/>
    <w:rsid w:val="00B67A9A"/>
    <w:rsid w:val="00B7072E"/>
    <w:rsid w:val="00B72183"/>
    <w:rsid w:val="00B74BE2"/>
    <w:rsid w:val="00B75156"/>
    <w:rsid w:val="00B754D9"/>
    <w:rsid w:val="00B760FA"/>
    <w:rsid w:val="00B767FB"/>
    <w:rsid w:val="00B76D3A"/>
    <w:rsid w:val="00B775AC"/>
    <w:rsid w:val="00B80554"/>
    <w:rsid w:val="00B80D84"/>
    <w:rsid w:val="00B81629"/>
    <w:rsid w:val="00B81E1C"/>
    <w:rsid w:val="00B822A3"/>
    <w:rsid w:val="00B8713D"/>
    <w:rsid w:val="00B90E48"/>
    <w:rsid w:val="00B910EE"/>
    <w:rsid w:val="00B91992"/>
    <w:rsid w:val="00B920BB"/>
    <w:rsid w:val="00B92513"/>
    <w:rsid w:val="00B94663"/>
    <w:rsid w:val="00B9520A"/>
    <w:rsid w:val="00BA0673"/>
    <w:rsid w:val="00BA0D5F"/>
    <w:rsid w:val="00BA169D"/>
    <w:rsid w:val="00BA44F3"/>
    <w:rsid w:val="00BB09DB"/>
    <w:rsid w:val="00BB14BD"/>
    <w:rsid w:val="00BB2249"/>
    <w:rsid w:val="00BB2E83"/>
    <w:rsid w:val="00BB4679"/>
    <w:rsid w:val="00BB5C7C"/>
    <w:rsid w:val="00BB7118"/>
    <w:rsid w:val="00BB7D91"/>
    <w:rsid w:val="00BC0D4D"/>
    <w:rsid w:val="00BC12D7"/>
    <w:rsid w:val="00BC1A38"/>
    <w:rsid w:val="00BC2DAC"/>
    <w:rsid w:val="00BC3E3B"/>
    <w:rsid w:val="00BC3FF2"/>
    <w:rsid w:val="00BC5292"/>
    <w:rsid w:val="00BC66F4"/>
    <w:rsid w:val="00BC6BB3"/>
    <w:rsid w:val="00BD14C5"/>
    <w:rsid w:val="00BD1542"/>
    <w:rsid w:val="00BD16E1"/>
    <w:rsid w:val="00BD208F"/>
    <w:rsid w:val="00BD2C96"/>
    <w:rsid w:val="00BD41E7"/>
    <w:rsid w:val="00BD46D8"/>
    <w:rsid w:val="00BD5642"/>
    <w:rsid w:val="00BD5F94"/>
    <w:rsid w:val="00BD64C0"/>
    <w:rsid w:val="00BD6CA4"/>
    <w:rsid w:val="00BD6E4F"/>
    <w:rsid w:val="00BD6EE0"/>
    <w:rsid w:val="00BD7029"/>
    <w:rsid w:val="00BE0306"/>
    <w:rsid w:val="00BE2190"/>
    <w:rsid w:val="00BE3030"/>
    <w:rsid w:val="00BE6756"/>
    <w:rsid w:val="00BE7ABF"/>
    <w:rsid w:val="00BF068D"/>
    <w:rsid w:val="00BF193B"/>
    <w:rsid w:val="00BF1E2E"/>
    <w:rsid w:val="00BF3A58"/>
    <w:rsid w:val="00BF44CD"/>
    <w:rsid w:val="00BF4B1B"/>
    <w:rsid w:val="00C00FF6"/>
    <w:rsid w:val="00C01ACB"/>
    <w:rsid w:val="00C0226B"/>
    <w:rsid w:val="00C02B9C"/>
    <w:rsid w:val="00C046C1"/>
    <w:rsid w:val="00C04B17"/>
    <w:rsid w:val="00C055D4"/>
    <w:rsid w:val="00C10CBE"/>
    <w:rsid w:val="00C156AC"/>
    <w:rsid w:val="00C2326A"/>
    <w:rsid w:val="00C238B1"/>
    <w:rsid w:val="00C23A24"/>
    <w:rsid w:val="00C25D9F"/>
    <w:rsid w:val="00C2654B"/>
    <w:rsid w:val="00C26E2E"/>
    <w:rsid w:val="00C310A5"/>
    <w:rsid w:val="00C34A41"/>
    <w:rsid w:val="00C34ABE"/>
    <w:rsid w:val="00C35468"/>
    <w:rsid w:val="00C35AFF"/>
    <w:rsid w:val="00C35BC1"/>
    <w:rsid w:val="00C372D8"/>
    <w:rsid w:val="00C377F3"/>
    <w:rsid w:val="00C41246"/>
    <w:rsid w:val="00C41C8D"/>
    <w:rsid w:val="00C43CFC"/>
    <w:rsid w:val="00C448C1"/>
    <w:rsid w:val="00C4562B"/>
    <w:rsid w:val="00C45661"/>
    <w:rsid w:val="00C46A3A"/>
    <w:rsid w:val="00C46ED9"/>
    <w:rsid w:val="00C470E3"/>
    <w:rsid w:val="00C5280C"/>
    <w:rsid w:val="00C52A8D"/>
    <w:rsid w:val="00C52DF9"/>
    <w:rsid w:val="00C52F36"/>
    <w:rsid w:val="00C56713"/>
    <w:rsid w:val="00C56D0F"/>
    <w:rsid w:val="00C57D8D"/>
    <w:rsid w:val="00C6112B"/>
    <w:rsid w:val="00C6214C"/>
    <w:rsid w:val="00C63470"/>
    <w:rsid w:val="00C63F47"/>
    <w:rsid w:val="00C64EA9"/>
    <w:rsid w:val="00C70792"/>
    <w:rsid w:val="00C71A06"/>
    <w:rsid w:val="00C73962"/>
    <w:rsid w:val="00C74834"/>
    <w:rsid w:val="00C74BE4"/>
    <w:rsid w:val="00C77D55"/>
    <w:rsid w:val="00C813A0"/>
    <w:rsid w:val="00C823F7"/>
    <w:rsid w:val="00C82B97"/>
    <w:rsid w:val="00C872D0"/>
    <w:rsid w:val="00C873D2"/>
    <w:rsid w:val="00C90D78"/>
    <w:rsid w:val="00C91275"/>
    <w:rsid w:val="00C91F5C"/>
    <w:rsid w:val="00C9394E"/>
    <w:rsid w:val="00C9411C"/>
    <w:rsid w:val="00C95DBE"/>
    <w:rsid w:val="00CA1C31"/>
    <w:rsid w:val="00CA48E3"/>
    <w:rsid w:val="00CA4C4F"/>
    <w:rsid w:val="00CA5746"/>
    <w:rsid w:val="00CB2A9D"/>
    <w:rsid w:val="00CB3737"/>
    <w:rsid w:val="00CB418F"/>
    <w:rsid w:val="00CB4C4C"/>
    <w:rsid w:val="00CB690A"/>
    <w:rsid w:val="00CB6ECB"/>
    <w:rsid w:val="00CC0334"/>
    <w:rsid w:val="00CC0FAC"/>
    <w:rsid w:val="00CC13C9"/>
    <w:rsid w:val="00CC1CE8"/>
    <w:rsid w:val="00CC2A83"/>
    <w:rsid w:val="00CC583A"/>
    <w:rsid w:val="00CD0E31"/>
    <w:rsid w:val="00CD52B2"/>
    <w:rsid w:val="00CE0CBD"/>
    <w:rsid w:val="00CE1C22"/>
    <w:rsid w:val="00CE2FEB"/>
    <w:rsid w:val="00CE3F9B"/>
    <w:rsid w:val="00CE467D"/>
    <w:rsid w:val="00CE590C"/>
    <w:rsid w:val="00CE6DBE"/>
    <w:rsid w:val="00CE7489"/>
    <w:rsid w:val="00CF09B0"/>
    <w:rsid w:val="00CF3761"/>
    <w:rsid w:val="00CF4597"/>
    <w:rsid w:val="00CF483A"/>
    <w:rsid w:val="00D00D83"/>
    <w:rsid w:val="00D04358"/>
    <w:rsid w:val="00D04EA4"/>
    <w:rsid w:val="00D06488"/>
    <w:rsid w:val="00D07971"/>
    <w:rsid w:val="00D102EE"/>
    <w:rsid w:val="00D10870"/>
    <w:rsid w:val="00D1131A"/>
    <w:rsid w:val="00D1206C"/>
    <w:rsid w:val="00D1278B"/>
    <w:rsid w:val="00D1701A"/>
    <w:rsid w:val="00D17A22"/>
    <w:rsid w:val="00D2098B"/>
    <w:rsid w:val="00D2409C"/>
    <w:rsid w:val="00D2509E"/>
    <w:rsid w:val="00D2515D"/>
    <w:rsid w:val="00D271FF"/>
    <w:rsid w:val="00D30AE0"/>
    <w:rsid w:val="00D333B2"/>
    <w:rsid w:val="00D342D2"/>
    <w:rsid w:val="00D347E3"/>
    <w:rsid w:val="00D36512"/>
    <w:rsid w:val="00D402A7"/>
    <w:rsid w:val="00D415F1"/>
    <w:rsid w:val="00D42B88"/>
    <w:rsid w:val="00D433CE"/>
    <w:rsid w:val="00D4348D"/>
    <w:rsid w:val="00D445CB"/>
    <w:rsid w:val="00D446EC"/>
    <w:rsid w:val="00D45422"/>
    <w:rsid w:val="00D4595C"/>
    <w:rsid w:val="00D45F01"/>
    <w:rsid w:val="00D4636B"/>
    <w:rsid w:val="00D468F5"/>
    <w:rsid w:val="00D46914"/>
    <w:rsid w:val="00D50ADC"/>
    <w:rsid w:val="00D52534"/>
    <w:rsid w:val="00D614F7"/>
    <w:rsid w:val="00D62DD0"/>
    <w:rsid w:val="00D63B3B"/>
    <w:rsid w:val="00D63F11"/>
    <w:rsid w:val="00D64AEC"/>
    <w:rsid w:val="00D71142"/>
    <w:rsid w:val="00D717DF"/>
    <w:rsid w:val="00D71E6B"/>
    <w:rsid w:val="00D740B1"/>
    <w:rsid w:val="00D8092B"/>
    <w:rsid w:val="00D80976"/>
    <w:rsid w:val="00D81212"/>
    <w:rsid w:val="00D8139E"/>
    <w:rsid w:val="00D81DA8"/>
    <w:rsid w:val="00D82165"/>
    <w:rsid w:val="00D857E1"/>
    <w:rsid w:val="00D87ED3"/>
    <w:rsid w:val="00D92D8C"/>
    <w:rsid w:val="00D93626"/>
    <w:rsid w:val="00D93D5B"/>
    <w:rsid w:val="00D94C68"/>
    <w:rsid w:val="00D94D35"/>
    <w:rsid w:val="00D95126"/>
    <w:rsid w:val="00D9666E"/>
    <w:rsid w:val="00D96F6C"/>
    <w:rsid w:val="00D97BB2"/>
    <w:rsid w:val="00DA099C"/>
    <w:rsid w:val="00DA2B1E"/>
    <w:rsid w:val="00DA38CA"/>
    <w:rsid w:val="00DA6C56"/>
    <w:rsid w:val="00DB2099"/>
    <w:rsid w:val="00DB2100"/>
    <w:rsid w:val="00DB4EDA"/>
    <w:rsid w:val="00DB5024"/>
    <w:rsid w:val="00DB5D46"/>
    <w:rsid w:val="00DC688A"/>
    <w:rsid w:val="00DC6A84"/>
    <w:rsid w:val="00DC6C59"/>
    <w:rsid w:val="00DD1EE4"/>
    <w:rsid w:val="00DD3805"/>
    <w:rsid w:val="00DD4792"/>
    <w:rsid w:val="00DD66DB"/>
    <w:rsid w:val="00DD7BEF"/>
    <w:rsid w:val="00DE0C13"/>
    <w:rsid w:val="00DE0C99"/>
    <w:rsid w:val="00DE23F1"/>
    <w:rsid w:val="00DE3CAA"/>
    <w:rsid w:val="00DE46F8"/>
    <w:rsid w:val="00DE540B"/>
    <w:rsid w:val="00DE6B64"/>
    <w:rsid w:val="00DE7425"/>
    <w:rsid w:val="00DF00A3"/>
    <w:rsid w:val="00DF069E"/>
    <w:rsid w:val="00DF22CA"/>
    <w:rsid w:val="00DF338E"/>
    <w:rsid w:val="00DF7327"/>
    <w:rsid w:val="00E00D3B"/>
    <w:rsid w:val="00E013A3"/>
    <w:rsid w:val="00E013B9"/>
    <w:rsid w:val="00E0370F"/>
    <w:rsid w:val="00E0465D"/>
    <w:rsid w:val="00E07BEF"/>
    <w:rsid w:val="00E1079A"/>
    <w:rsid w:val="00E14BA6"/>
    <w:rsid w:val="00E1599A"/>
    <w:rsid w:val="00E170E2"/>
    <w:rsid w:val="00E21370"/>
    <w:rsid w:val="00E23441"/>
    <w:rsid w:val="00E306A8"/>
    <w:rsid w:val="00E3106C"/>
    <w:rsid w:val="00E32D0D"/>
    <w:rsid w:val="00E32F0B"/>
    <w:rsid w:val="00E40545"/>
    <w:rsid w:val="00E4063D"/>
    <w:rsid w:val="00E40C72"/>
    <w:rsid w:val="00E417CD"/>
    <w:rsid w:val="00E41CFB"/>
    <w:rsid w:val="00E46607"/>
    <w:rsid w:val="00E47B56"/>
    <w:rsid w:val="00E47C7A"/>
    <w:rsid w:val="00E53D62"/>
    <w:rsid w:val="00E54852"/>
    <w:rsid w:val="00E55DB7"/>
    <w:rsid w:val="00E56324"/>
    <w:rsid w:val="00E56AA2"/>
    <w:rsid w:val="00E62321"/>
    <w:rsid w:val="00E63522"/>
    <w:rsid w:val="00E64BFC"/>
    <w:rsid w:val="00E66642"/>
    <w:rsid w:val="00E673EE"/>
    <w:rsid w:val="00E67B8E"/>
    <w:rsid w:val="00E7020B"/>
    <w:rsid w:val="00E71C57"/>
    <w:rsid w:val="00E72ED3"/>
    <w:rsid w:val="00E73679"/>
    <w:rsid w:val="00E736D7"/>
    <w:rsid w:val="00E80124"/>
    <w:rsid w:val="00E80422"/>
    <w:rsid w:val="00E8366C"/>
    <w:rsid w:val="00E85927"/>
    <w:rsid w:val="00E90597"/>
    <w:rsid w:val="00E9111A"/>
    <w:rsid w:val="00E9242D"/>
    <w:rsid w:val="00E946FD"/>
    <w:rsid w:val="00E96193"/>
    <w:rsid w:val="00EA1D31"/>
    <w:rsid w:val="00EA2717"/>
    <w:rsid w:val="00EA2F9E"/>
    <w:rsid w:val="00EA3582"/>
    <w:rsid w:val="00EA436A"/>
    <w:rsid w:val="00EA65EB"/>
    <w:rsid w:val="00EB2026"/>
    <w:rsid w:val="00EB38FE"/>
    <w:rsid w:val="00EB3FD0"/>
    <w:rsid w:val="00EB5366"/>
    <w:rsid w:val="00EB5B58"/>
    <w:rsid w:val="00EB5CB3"/>
    <w:rsid w:val="00EB64A8"/>
    <w:rsid w:val="00EB660F"/>
    <w:rsid w:val="00EB68FE"/>
    <w:rsid w:val="00EB6A5D"/>
    <w:rsid w:val="00EC0F23"/>
    <w:rsid w:val="00EC1E0D"/>
    <w:rsid w:val="00EC57FA"/>
    <w:rsid w:val="00EC58F6"/>
    <w:rsid w:val="00ED0715"/>
    <w:rsid w:val="00ED0D0B"/>
    <w:rsid w:val="00ED26DF"/>
    <w:rsid w:val="00ED26FD"/>
    <w:rsid w:val="00ED2F05"/>
    <w:rsid w:val="00ED33A8"/>
    <w:rsid w:val="00ED3C27"/>
    <w:rsid w:val="00ED4C83"/>
    <w:rsid w:val="00ED5250"/>
    <w:rsid w:val="00ED7429"/>
    <w:rsid w:val="00EE1EE1"/>
    <w:rsid w:val="00EE2537"/>
    <w:rsid w:val="00EE3BFD"/>
    <w:rsid w:val="00EE40AE"/>
    <w:rsid w:val="00EE73F1"/>
    <w:rsid w:val="00EF0885"/>
    <w:rsid w:val="00EF164E"/>
    <w:rsid w:val="00EF2DB2"/>
    <w:rsid w:val="00EF3B2D"/>
    <w:rsid w:val="00EF52A8"/>
    <w:rsid w:val="00EF5303"/>
    <w:rsid w:val="00EF531A"/>
    <w:rsid w:val="00EF5C5F"/>
    <w:rsid w:val="00F00605"/>
    <w:rsid w:val="00F00D32"/>
    <w:rsid w:val="00F01560"/>
    <w:rsid w:val="00F01F4F"/>
    <w:rsid w:val="00F0741C"/>
    <w:rsid w:val="00F075CE"/>
    <w:rsid w:val="00F11A03"/>
    <w:rsid w:val="00F13BDF"/>
    <w:rsid w:val="00F1495D"/>
    <w:rsid w:val="00F14B49"/>
    <w:rsid w:val="00F1541F"/>
    <w:rsid w:val="00F15470"/>
    <w:rsid w:val="00F15869"/>
    <w:rsid w:val="00F17333"/>
    <w:rsid w:val="00F20933"/>
    <w:rsid w:val="00F20A3D"/>
    <w:rsid w:val="00F244FF"/>
    <w:rsid w:val="00F25FE0"/>
    <w:rsid w:val="00F267C1"/>
    <w:rsid w:val="00F26CB6"/>
    <w:rsid w:val="00F271E3"/>
    <w:rsid w:val="00F27590"/>
    <w:rsid w:val="00F31269"/>
    <w:rsid w:val="00F32A6E"/>
    <w:rsid w:val="00F33D67"/>
    <w:rsid w:val="00F34825"/>
    <w:rsid w:val="00F361ED"/>
    <w:rsid w:val="00F3658E"/>
    <w:rsid w:val="00F37F21"/>
    <w:rsid w:val="00F37FF0"/>
    <w:rsid w:val="00F41756"/>
    <w:rsid w:val="00F41AF5"/>
    <w:rsid w:val="00F42D36"/>
    <w:rsid w:val="00F459AF"/>
    <w:rsid w:val="00F51CF0"/>
    <w:rsid w:val="00F51DBB"/>
    <w:rsid w:val="00F5258A"/>
    <w:rsid w:val="00F53548"/>
    <w:rsid w:val="00F540E0"/>
    <w:rsid w:val="00F54BB2"/>
    <w:rsid w:val="00F56C44"/>
    <w:rsid w:val="00F57409"/>
    <w:rsid w:val="00F61A6F"/>
    <w:rsid w:val="00F62B46"/>
    <w:rsid w:val="00F62FE4"/>
    <w:rsid w:val="00F62FF5"/>
    <w:rsid w:val="00F630C0"/>
    <w:rsid w:val="00F64307"/>
    <w:rsid w:val="00F71C3D"/>
    <w:rsid w:val="00F726C2"/>
    <w:rsid w:val="00F754FF"/>
    <w:rsid w:val="00F763DB"/>
    <w:rsid w:val="00F76F6A"/>
    <w:rsid w:val="00F80837"/>
    <w:rsid w:val="00F81187"/>
    <w:rsid w:val="00F8137C"/>
    <w:rsid w:val="00F815D4"/>
    <w:rsid w:val="00F81796"/>
    <w:rsid w:val="00F8357F"/>
    <w:rsid w:val="00F84BF7"/>
    <w:rsid w:val="00F85A5F"/>
    <w:rsid w:val="00F86388"/>
    <w:rsid w:val="00F86881"/>
    <w:rsid w:val="00F868BC"/>
    <w:rsid w:val="00F86A60"/>
    <w:rsid w:val="00F86E44"/>
    <w:rsid w:val="00F916C3"/>
    <w:rsid w:val="00F919F5"/>
    <w:rsid w:val="00F91A2B"/>
    <w:rsid w:val="00F936F0"/>
    <w:rsid w:val="00F956DB"/>
    <w:rsid w:val="00FA17FD"/>
    <w:rsid w:val="00FA199F"/>
    <w:rsid w:val="00FA3240"/>
    <w:rsid w:val="00FA54AD"/>
    <w:rsid w:val="00FA54BB"/>
    <w:rsid w:val="00FA6777"/>
    <w:rsid w:val="00FB0611"/>
    <w:rsid w:val="00FB197D"/>
    <w:rsid w:val="00FB265E"/>
    <w:rsid w:val="00FB26BE"/>
    <w:rsid w:val="00FB2E36"/>
    <w:rsid w:val="00FB2F6B"/>
    <w:rsid w:val="00FB3CE8"/>
    <w:rsid w:val="00FB7524"/>
    <w:rsid w:val="00FC0231"/>
    <w:rsid w:val="00FC03A8"/>
    <w:rsid w:val="00FC22A8"/>
    <w:rsid w:val="00FC290B"/>
    <w:rsid w:val="00FC580B"/>
    <w:rsid w:val="00FC5B17"/>
    <w:rsid w:val="00FC6EB2"/>
    <w:rsid w:val="00FD0846"/>
    <w:rsid w:val="00FD33F6"/>
    <w:rsid w:val="00FD37CB"/>
    <w:rsid w:val="00FD4985"/>
    <w:rsid w:val="00FD69FB"/>
    <w:rsid w:val="00FD6C66"/>
    <w:rsid w:val="00FE0DEA"/>
    <w:rsid w:val="00FE1768"/>
    <w:rsid w:val="00FE17D4"/>
    <w:rsid w:val="00FE1BBE"/>
    <w:rsid w:val="00FE26EC"/>
    <w:rsid w:val="00FE2F29"/>
    <w:rsid w:val="00FE4EC7"/>
    <w:rsid w:val="00FE5957"/>
    <w:rsid w:val="00FF1A20"/>
    <w:rsid w:val="00FF2D46"/>
    <w:rsid w:val="00FF30D8"/>
    <w:rsid w:val="00FF4F25"/>
    <w:rsid w:val="00FF7380"/>
    <w:rsid w:val="00FF76D1"/>
    <w:rsid w:val="00FF7801"/>
    <w:rsid w:val="00FF7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F84FC"/>
  <w15:docId w15:val="{FFD1FE88-60C2-43E2-9FCA-A6579F86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A50"/>
    <w:rPr>
      <w:sz w:val="24"/>
      <w:szCs w:val="24"/>
    </w:rPr>
  </w:style>
  <w:style w:type="paragraph" w:styleId="1">
    <w:name w:val="heading 1"/>
    <w:basedOn w:val="a"/>
    <w:next w:val="a"/>
    <w:link w:val="10"/>
    <w:uiPriority w:val="9"/>
    <w:qFormat/>
    <w:rsid w:val="002C2A5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C2A5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C2A5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C2A50"/>
    <w:pPr>
      <w:keepNext/>
      <w:spacing w:before="240" w:after="60"/>
      <w:outlineLvl w:val="3"/>
    </w:pPr>
    <w:rPr>
      <w:b/>
      <w:bCs/>
      <w:sz w:val="28"/>
      <w:szCs w:val="28"/>
    </w:rPr>
  </w:style>
  <w:style w:type="paragraph" w:styleId="5">
    <w:name w:val="heading 5"/>
    <w:basedOn w:val="a"/>
    <w:next w:val="a"/>
    <w:link w:val="50"/>
    <w:uiPriority w:val="9"/>
    <w:semiHidden/>
    <w:unhideWhenUsed/>
    <w:qFormat/>
    <w:rsid w:val="002C2A50"/>
    <w:pPr>
      <w:spacing w:before="240" w:after="60"/>
      <w:outlineLvl w:val="4"/>
    </w:pPr>
    <w:rPr>
      <w:b/>
      <w:bCs/>
      <w:i/>
      <w:iCs/>
      <w:sz w:val="26"/>
      <w:szCs w:val="26"/>
    </w:rPr>
  </w:style>
  <w:style w:type="paragraph" w:styleId="6">
    <w:name w:val="heading 6"/>
    <w:basedOn w:val="a"/>
    <w:next w:val="a"/>
    <w:link w:val="60"/>
    <w:uiPriority w:val="9"/>
    <w:semiHidden/>
    <w:unhideWhenUsed/>
    <w:qFormat/>
    <w:rsid w:val="002C2A50"/>
    <w:pPr>
      <w:spacing w:before="240" w:after="60"/>
      <w:outlineLvl w:val="5"/>
    </w:pPr>
    <w:rPr>
      <w:b/>
      <w:bCs/>
      <w:sz w:val="22"/>
      <w:szCs w:val="22"/>
    </w:rPr>
  </w:style>
  <w:style w:type="paragraph" w:styleId="7">
    <w:name w:val="heading 7"/>
    <w:basedOn w:val="a"/>
    <w:next w:val="a"/>
    <w:link w:val="70"/>
    <w:uiPriority w:val="9"/>
    <w:semiHidden/>
    <w:unhideWhenUsed/>
    <w:qFormat/>
    <w:rsid w:val="002C2A50"/>
    <w:pPr>
      <w:spacing w:before="240" w:after="60"/>
      <w:outlineLvl w:val="6"/>
    </w:pPr>
  </w:style>
  <w:style w:type="paragraph" w:styleId="8">
    <w:name w:val="heading 8"/>
    <w:basedOn w:val="a"/>
    <w:next w:val="a"/>
    <w:link w:val="80"/>
    <w:uiPriority w:val="9"/>
    <w:semiHidden/>
    <w:unhideWhenUsed/>
    <w:qFormat/>
    <w:rsid w:val="002C2A50"/>
    <w:pPr>
      <w:spacing w:before="240" w:after="60"/>
      <w:outlineLvl w:val="7"/>
    </w:pPr>
    <w:rPr>
      <w:i/>
      <w:iCs/>
    </w:rPr>
  </w:style>
  <w:style w:type="paragraph" w:styleId="9">
    <w:name w:val="heading 9"/>
    <w:basedOn w:val="a"/>
    <w:next w:val="a"/>
    <w:link w:val="90"/>
    <w:uiPriority w:val="9"/>
    <w:semiHidden/>
    <w:unhideWhenUsed/>
    <w:qFormat/>
    <w:rsid w:val="002C2A5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432"/>
    <w:pPr>
      <w:tabs>
        <w:tab w:val="center" w:pos="4153"/>
        <w:tab w:val="right" w:pos="8306"/>
      </w:tabs>
      <w:snapToGrid w:val="0"/>
    </w:pPr>
    <w:rPr>
      <w:sz w:val="20"/>
      <w:szCs w:val="20"/>
    </w:rPr>
  </w:style>
  <w:style w:type="character" w:customStyle="1" w:styleId="a4">
    <w:name w:val="頁首 字元"/>
    <w:basedOn w:val="a0"/>
    <w:link w:val="a3"/>
    <w:uiPriority w:val="99"/>
    <w:rsid w:val="00407432"/>
    <w:rPr>
      <w:sz w:val="20"/>
      <w:szCs w:val="20"/>
    </w:rPr>
  </w:style>
  <w:style w:type="paragraph" w:styleId="a5">
    <w:name w:val="footer"/>
    <w:basedOn w:val="a"/>
    <w:link w:val="a6"/>
    <w:uiPriority w:val="99"/>
    <w:unhideWhenUsed/>
    <w:rsid w:val="00407432"/>
    <w:pPr>
      <w:tabs>
        <w:tab w:val="center" w:pos="4153"/>
        <w:tab w:val="right" w:pos="8306"/>
      </w:tabs>
      <w:snapToGrid w:val="0"/>
    </w:pPr>
    <w:rPr>
      <w:sz w:val="20"/>
      <w:szCs w:val="20"/>
    </w:rPr>
  </w:style>
  <w:style w:type="character" w:customStyle="1" w:styleId="a6">
    <w:name w:val="頁尾 字元"/>
    <w:basedOn w:val="a0"/>
    <w:link w:val="a5"/>
    <w:uiPriority w:val="99"/>
    <w:rsid w:val="00407432"/>
    <w:rPr>
      <w:sz w:val="20"/>
      <w:szCs w:val="20"/>
    </w:rPr>
  </w:style>
  <w:style w:type="paragraph" w:styleId="a7">
    <w:name w:val="List Paragraph"/>
    <w:basedOn w:val="a"/>
    <w:link w:val="a8"/>
    <w:uiPriority w:val="34"/>
    <w:qFormat/>
    <w:rsid w:val="002C2A50"/>
    <w:pPr>
      <w:ind w:left="720"/>
      <w:contextualSpacing/>
    </w:pPr>
  </w:style>
  <w:style w:type="character" w:styleId="a9">
    <w:name w:val="Placeholder Text"/>
    <w:basedOn w:val="a0"/>
    <w:uiPriority w:val="99"/>
    <w:semiHidden/>
    <w:rsid w:val="001A4D41"/>
    <w:rPr>
      <w:color w:val="808080"/>
    </w:rPr>
  </w:style>
  <w:style w:type="paragraph" w:styleId="aa">
    <w:name w:val="Balloon Text"/>
    <w:basedOn w:val="a"/>
    <w:link w:val="ab"/>
    <w:uiPriority w:val="99"/>
    <w:semiHidden/>
    <w:unhideWhenUsed/>
    <w:rsid w:val="001A4D4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A4D41"/>
    <w:rPr>
      <w:rFonts w:asciiTheme="majorHAnsi" w:eastAsiaTheme="majorEastAsia" w:hAnsiTheme="majorHAnsi" w:cstheme="majorBidi"/>
      <w:sz w:val="18"/>
      <w:szCs w:val="18"/>
    </w:rPr>
  </w:style>
  <w:style w:type="paragraph" w:styleId="Web">
    <w:name w:val="Normal (Web)"/>
    <w:basedOn w:val="a"/>
    <w:uiPriority w:val="99"/>
    <w:unhideWhenUsed/>
    <w:rsid w:val="00ED0715"/>
    <w:pPr>
      <w:spacing w:before="100" w:beforeAutospacing="1" w:after="100" w:afterAutospacing="1"/>
    </w:pPr>
    <w:rPr>
      <w:rFonts w:ascii="新細明體" w:eastAsia="新細明體" w:hAnsi="新細明體" w:cs="新細明體"/>
    </w:rPr>
  </w:style>
  <w:style w:type="character" w:styleId="ac">
    <w:name w:val="Hyperlink"/>
    <w:basedOn w:val="a0"/>
    <w:uiPriority w:val="99"/>
    <w:unhideWhenUsed/>
    <w:rsid w:val="00872C6F"/>
    <w:rPr>
      <w:color w:val="0000FF" w:themeColor="hyperlink"/>
      <w:u w:val="single"/>
    </w:rPr>
  </w:style>
  <w:style w:type="character" w:styleId="ad">
    <w:name w:val="FollowedHyperlink"/>
    <w:basedOn w:val="a0"/>
    <w:uiPriority w:val="99"/>
    <w:semiHidden/>
    <w:unhideWhenUsed/>
    <w:rsid w:val="00872C6F"/>
    <w:rPr>
      <w:color w:val="800080" w:themeColor="followedHyperlink"/>
      <w:u w:val="single"/>
    </w:rPr>
  </w:style>
  <w:style w:type="paragraph" w:customStyle="1" w:styleId="Default">
    <w:name w:val="Default"/>
    <w:rsid w:val="00587C1B"/>
    <w:pPr>
      <w:widowControl w:val="0"/>
      <w:autoSpaceDE w:val="0"/>
      <w:autoSpaceDN w:val="0"/>
      <w:adjustRightInd w:val="0"/>
    </w:pPr>
    <w:rPr>
      <w:rFonts w:ascii="標楷體" w:eastAsia="標楷體" w:cs="標楷體"/>
      <w:color w:val="000000"/>
      <w:szCs w:val="24"/>
    </w:rPr>
  </w:style>
  <w:style w:type="character" w:customStyle="1" w:styleId="10">
    <w:name w:val="標題 1 字元"/>
    <w:basedOn w:val="a0"/>
    <w:link w:val="1"/>
    <w:uiPriority w:val="9"/>
    <w:rsid w:val="002C2A50"/>
    <w:rPr>
      <w:rFonts w:asciiTheme="majorHAnsi" w:eastAsiaTheme="majorEastAsia" w:hAnsiTheme="majorHAnsi"/>
      <w:b/>
      <w:bCs/>
      <w:kern w:val="32"/>
      <w:sz w:val="32"/>
      <w:szCs w:val="32"/>
    </w:rPr>
  </w:style>
  <w:style w:type="character" w:customStyle="1" w:styleId="20">
    <w:name w:val="標題 2 字元"/>
    <w:basedOn w:val="a0"/>
    <w:link w:val="2"/>
    <w:uiPriority w:val="9"/>
    <w:semiHidden/>
    <w:rsid w:val="002C2A50"/>
    <w:rPr>
      <w:rFonts w:asciiTheme="majorHAnsi" w:eastAsiaTheme="majorEastAsia" w:hAnsiTheme="majorHAnsi"/>
      <w:b/>
      <w:bCs/>
      <w:i/>
      <w:iCs/>
      <w:sz w:val="28"/>
      <w:szCs w:val="28"/>
    </w:rPr>
  </w:style>
  <w:style w:type="character" w:customStyle="1" w:styleId="30">
    <w:name w:val="標題 3 字元"/>
    <w:basedOn w:val="a0"/>
    <w:link w:val="3"/>
    <w:uiPriority w:val="9"/>
    <w:semiHidden/>
    <w:rsid w:val="002C2A50"/>
    <w:rPr>
      <w:rFonts w:asciiTheme="majorHAnsi" w:eastAsiaTheme="majorEastAsia" w:hAnsiTheme="majorHAnsi"/>
      <w:b/>
      <w:bCs/>
      <w:sz w:val="26"/>
      <w:szCs w:val="26"/>
    </w:rPr>
  </w:style>
  <w:style w:type="character" w:customStyle="1" w:styleId="40">
    <w:name w:val="標題 4 字元"/>
    <w:basedOn w:val="a0"/>
    <w:link w:val="4"/>
    <w:uiPriority w:val="9"/>
    <w:semiHidden/>
    <w:rsid w:val="002C2A50"/>
    <w:rPr>
      <w:b/>
      <w:bCs/>
      <w:sz w:val="28"/>
      <w:szCs w:val="28"/>
    </w:rPr>
  </w:style>
  <w:style w:type="character" w:customStyle="1" w:styleId="50">
    <w:name w:val="標題 5 字元"/>
    <w:basedOn w:val="a0"/>
    <w:link w:val="5"/>
    <w:uiPriority w:val="9"/>
    <w:semiHidden/>
    <w:rsid w:val="002C2A50"/>
    <w:rPr>
      <w:b/>
      <w:bCs/>
      <w:i/>
      <w:iCs/>
      <w:sz w:val="26"/>
      <w:szCs w:val="26"/>
    </w:rPr>
  </w:style>
  <w:style w:type="character" w:customStyle="1" w:styleId="60">
    <w:name w:val="標題 6 字元"/>
    <w:basedOn w:val="a0"/>
    <w:link w:val="6"/>
    <w:uiPriority w:val="9"/>
    <w:semiHidden/>
    <w:rsid w:val="002C2A50"/>
    <w:rPr>
      <w:b/>
      <w:bCs/>
    </w:rPr>
  </w:style>
  <w:style w:type="character" w:customStyle="1" w:styleId="70">
    <w:name w:val="標題 7 字元"/>
    <w:basedOn w:val="a0"/>
    <w:link w:val="7"/>
    <w:uiPriority w:val="9"/>
    <w:semiHidden/>
    <w:rsid w:val="002C2A50"/>
    <w:rPr>
      <w:sz w:val="24"/>
      <w:szCs w:val="24"/>
    </w:rPr>
  </w:style>
  <w:style w:type="character" w:customStyle="1" w:styleId="80">
    <w:name w:val="標題 8 字元"/>
    <w:basedOn w:val="a0"/>
    <w:link w:val="8"/>
    <w:uiPriority w:val="9"/>
    <w:semiHidden/>
    <w:rsid w:val="002C2A50"/>
    <w:rPr>
      <w:i/>
      <w:iCs/>
      <w:sz w:val="24"/>
      <w:szCs w:val="24"/>
    </w:rPr>
  </w:style>
  <w:style w:type="character" w:customStyle="1" w:styleId="90">
    <w:name w:val="標題 9 字元"/>
    <w:basedOn w:val="a0"/>
    <w:link w:val="9"/>
    <w:uiPriority w:val="9"/>
    <w:semiHidden/>
    <w:rsid w:val="002C2A50"/>
    <w:rPr>
      <w:rFonts w:asciiTheme="majorHAnsi" w:eastAsiaTheme="majorEastAsia" w:hAnsiTheme="majorHAnsi"/>
    </w:rPr>
  </w:style>
  <w:style w:type="paragraph" w:styleId="ae">
    <w:name w:val="Title"/>
    <w:basedOn w:val="a"/>
    <w:next w:val="a"/>
    <w:link w:val="af"/>
    <w:uiPriority w:val="10"/>
    <w:qFormat/>
    <w:rsid w:val="002C2A50"/>
    <w:pPr>
      <w:spacing w:before="240" w:after="60"/>
      <w:jc w:val="center"/>
      <w:outlineLvl w:val="0"/>
    </w:pPr>
    <w:rPr>
      <w:rFonts w:asciiTheme="majorHAnsi" w:eastAsiaTheme="majorEastAsia" w:hAnsiTheme="majorHAnsi"/>
      <w:b/>
      <w:bCs/>
      <w:kern w:val="28"/>
      <w:sz w:val="32"/>
      <w:szCs w:val="32"/>
    </w:rPr>
  </w:style>
  <w:style w:type="character" w:customStyle="1" w:styleId="af">
    <w:name w:val="標題 字元"/>
    <w:basedOn w:val="a0"/>
    <w:link w:val="ae"/>
    <w:uiPriority w:val="10"/>
    <w:rsid w:val="002C2A50"/>
    <w:rPr>
      <w:rFonts w:asciiTheme="majorHAnsi" w:eastAsiaTheme="majorEastAsia" w:hAnsiTheme="majorHAnsi"/>
      <w:b/>
      <w:bCs/>
      <w:kern w:val="28"/>
      <w:sz w:val="32"/>
      <w:szCs w:val="32"/>
    </w:rPr>
  </w:style>
  <w:style w:type="paragraph" w:styleId="af0">
    <w:name w:val="Subtitle"/>
    <w:basedOn w:val="a"/>
    <w:next w:val="a"/>
    <w:link w:val="af1"/>
    <w:uiPriority w:val="11"/>
    <w:qFormat/>
    <w:rsid w:val="002C2A50"/>
    <w:pPr>
      <w:spacing w:after="60"/>
      <w:jc w:val="center"/>
      <w:outlineLvl w:val="1"/>
    </w:pPr>
    <w:rPr>
      <w:rFonts w:asciiTheme="majorHAnsi" w:eastAsiaTheme="majorEastAsia" w:hAnsiTheme="majorHAnsi"/>
    </w:rPr>
  </w:style>
  <w:style w:type="character" w:customStyle="1" w:styleId="af1">
    <w:name w:val="副標題 字元"/>
    <w:basedOn w:val="a0"/>
    <w:link w:val="af0"/>
    <w:uiPriority w:val="11"/>
    <w:rsid w:val="002C2A50"/>
    <w:rPr>
      <w:rFonts w:asciiTheme="majorHAnsi" w:eastAsiaTheme="majorEastAsia" w:hAnsiTheme="majorHAnsi"/>
      <w:sz w:val="24"/>
      <w:szCs w:val="24"/>
    </w:rPr>
  </w:style>
  <w:style w:type="character" w:styleId="af2">
    <w:name w:val="Strong"/>
    <w:basedOn w:val="a0"/>
    <w:uiPriority w:val="22"/>
    <w:qFormat/>
    <w:rsid w:val="002C2A50"/>
    <w:rPr>
      <w:b/>
      <w:bCs/>
    </w:rPr>
  </w:style>
  <w:style w:type="character" w:styleId="af3">
    <w:name w:val="Emphasis"/>
    <w:basedOn w:val="a0"/>
    <w:uiPriority w:val="20"/>
    <w:qFormat/>
    <w:rsid w:val="002C2A50"/>
    <w:rPr>
      <w:rFonts w:asciiTheme="minorHAnsi" w:hAnsiTheme="minorHAnsi"/>
      <w:b/>
      <w:i/>
      <w:iCs/>
    </w:rPr>
  </w:style>
  <w:style w:type="paragraph" w:styleId="af4">
    <w:name w:val="No Spacing"/>
    <w:basedOn w:val="a"/>
    <w:uiPriority w:val="1"/>
    <w:qFormat/>
    <w:rsid w:val="002C2A50"/>
    <w:rPr>
      <w:szCs w:val="32"/>
    </w:rPr>
  </w:style>
  <w:style w:type="paragraph" w:styleId="af5">
    <w:name w:val="Quote"/>
    <w:basedOn w:val="a"/>
    <w:next w:val="a"/>
    <w:link w:val="af6"/>
    <w:uiPriority w:val="29"/>
    <w:qFormat/>
    <w:rsid w:val="002C2A50"/>
    <w:rPr>
      <w:i/>
    </w:rPr>
  </w:style>
  <w:style w:type="character" w:customStyle="1" w:styleId="af6">
    <w:name w:val="引文 字元"/>
    <w:basedOn w:val="a0"/>
    <w:link w:val="af5"/>
    <w:uiPriority w:val="29"/>
    <w:rsid w:val="002C2A50"/>
    <w:rPr>
      <w:i/>
      <w:sz w:val="24"/>
      <w:szCs w:val="24"/>
    </w:rPr>
  </w:style>
  <w:style w:type="paragraph" w:styleId="af7">
    <w:name w:val="Intense Quote"/>
    <w:basedOn w:val="a"/>
    <w:next w:val="a"/>
    <w:link w:val="af8"/>
    <w:uiPriority w:val="30"/>
    <w:qFormat/>
    <w:rsid w:val="002C2A50"/>
    <w:pPr>
      <w:ind w:left="720" w:right="720"/>
    </w:pPr>
    <w:rPr>
      <w:b/>
      <w:i/>
      <w:szCs w:val="22"/>
    </w:rPr>
  </w:style>
  <w:style w:type="character" w:customStyle="1" w:styleId="af8">
    <w:name w:val="鮮明引文 字元"/>
    <w:basedOn w:val="a0"/>
    <w:link w:val="af7"/>
    <w:uiPriority w:val="30"/>
    <w:rsid w:val="002C2A50"/>
    <w:rPr>
      <w:b/>
      <w:i/>
      <w:sz w:val="24"/>
    </w:rPr>
  </w:style>
  <w:style w:type="character" w:styleId="af9">
    <w:name w:val="Subtle Emphasis"/>
    <w:uiPriority w:val="19"/>
    <w:qFormat/>
    <w:rsid w:val="002C2A50"/>
    <w:rPr>
      <w:i/>
      <w:color w:val="5A5A5A" w:themeColor="text1" w:themeTint="A5"/>
    </w:rPr>
  </w:style>
  <w:style w:type="character" w:styleId="afa">
    <w:name w:val="Intense Emphasis"/>
    <w:basedOn w:val="a0"/>
    <w:uiPriority w:val="21"/>
    <w:qFormat/>
    <w:rsid w:val="002C2A50"/>
    <w:rPr>
      <w:b/>
      <w:i/>
      <w:sz w:val="24"/>
      <w:szCs w:val="24"/>
      <w:u w:val="single"/>
    </w:rPr>
  </w:style>
  <w:style w:type="character" w:styleId="afb">
    <w:name w:val="Subtle Reference"/>
    <w:basedOn w:val="a0"/>
    <w:uiPriority w:val="31"/>
    <w:qFormat/>
    <w:rsid w:val="002C2A50"/>
    <w:rPr>
      <w:sz w:val="24"/>
      <w:szCs w:val="24"/>
      <w:u w:val="single"/>
    </w:rPr>
  </w:style>
  <w:style w:type="character" w:styleId="afc">
    <w:name w:val="Intense Reference"/>
    <w:basedOn w:val="a0"/>
    <w:uiPriority w:val="32"/>
    <w:qFormat/>
    <w:rsid w:val="002C2A50"/>
    <w:rPr>
      <w:b/>
      <w:sz w:val="24"/>
      <w:u w:val="single"/>
    </w:rPr>
  </w:style>
  <w:style w:type="character" w:styleId="afd">
    <w:name w:val="Book Title"/>
    <w:basedOn w:val="a0"/>
    <w:uiPriority w:val="33"/>
    <w:qFormat/>
    <w:rsid w:val="002C2A50"/>
    <w:rPr>
      <w:rFonts w:asciiTheme="majorHAnsi" w:eastAsiaTheme="majorEastAsia" w:hAnsiTheme="majorHAnsi"/>
      <w:b/>
      <w:i/>
      <w:sz w:val="24"/>
      <w:szCs w:val="24"/>
    </w:rPr>
  </w:style>
  <w:style w:type="paragraph" w:styleId="afe">
    <w:name w:val="TOC Heading"/>
    <w:basedOn w:val="1"/>
    <w:next w:val="a"/>
    <w:uiPriority w:val="39"/>
    <w:semiHidden/>
    <w:unhideWhenUsed/>
    <w:qFormat/>
    <w:rsid w:val="002C2A50"/>
    <w:pPr>
      <w:outlineLvl w:val="9"/>
    </w:pPr>
  </w:style>
  <w:style w:type="paragraph" w:styleId="aff">
    <w:name w:val="Body Text"/>
    <w:basedOn w:val="a"/>
    <w:link w:val="aff0"/>
    <w:uiPriority w:val="1"/>
    <w:qFormat/>
    <w:rsid w:val="007810EA"/>
    <w:pPr>
      <w:widowControl w:val="0"/>
      <w:autoSpaceDE w:val="0"/>
      <w:autoSpaceDN w:val="0"/>
    </w:pPr>
    <w:rPr>
      <w:rFonts w:ascii="Noto Sans CJK JP Regular" w:eastAsia="Noto Sans CJK JP Regular" w:hAnsi="Noto Sans CJK JP Regular" w:cs="Noto Sans CJK JP Regular"/>
      <w:sz w:val="28"/>
      <w:szCs w:val="28"/>
      <w:lang w:eastAsia="en-US"/>
    </w:rPr>
  </w:style>
  <w:style w:type="character" w:customStyle="1" w:styleId="aff0">
    <w:name w:val="本文 字元"/>
    <w:basedOn w:val="a0"/>
    <w:link w:val="aff"/>
    <w:uiPriority w:val="1"/>
    <w:rsid w:val="007810EA"/>
    <w:rPr>
      <w:rFonts w:ascii="Noto Sans CJK JP Regular" w:eastAsia="Noto Sans CJK JP Regular" w:hAnsi="Noto Sans CJK JP Regular" w:cs="Noto Sans CJK JP Regular"/>
      <w:sz w:val="28"/>
      <w:szCs w:val="28"/>
      <w:lang w:eastAsia="en-US"/>
    </w:rPr>
  </w:style>
  <w:style w:type="character" w:styleId="aff1">
    <w:name w:val="annotation reference"/>
    <w:basedOn w:val="a0"/>
    <w:uiPriority w:val="99"/>
    <w:semiHidden/>
    <w:unhideWhenUsed/>
    <w:rsid w:val="00201DD6"/>
    <w:rPr>
      <w:sz w:val="18"/>
      <w:szCs w:val="18"/>
    </w:rPr>
  </w:style>
  <w:style w:type="paragraph" w:styleId="aff2">
    <w:name w:val="annotation text"/>
    <w:basedOn w:val="a"/>
    <w:link w:val="aff3"/>
    <w:uiPriority w:val="99"/>
    <w:semiHidden/>
    <w:unhideWhenUsed/>
    <w:rsid w:val="00201DD6"/>
  </w:style>
  <w:style w:type="character" w:customStyle="1" w:styleId="aff3">
    <w:name w:val="註解文字 字元"/>
    <w:basedOn w:val="a0"/>
    <w:link w:val="aff2"/>
    <w:uiPriority w:val="99"/>
    <w:semiHidden/>
    <w:rsid w:val="00201DD6"/>
    <w:rPr>
      <w:sz w:val="24"/>
      <w:szCs w:val="24"/>
    </w:rPr>
  </w:style>
  <w:style w:type="paragraph" w:styleId="aff4">
    <w:name w:val="annotation subject"/>
    <w:basedOn w:val="aff2"/>
    <w:next w:val="aff2"/>
    <w:link w:val="aff5"/>
    <w:uiPriority w:val="99"/>
    <w:semiHidden/>
    <w:unhideWhenUsed/>
    <w:rsid w:val="00201DD6"/>
    <w:rPr>
      <w:b/>
      <w:bCs/>
    </w:rPr>
  </w:style>
  <w:style w:type="character" w:customStyle="1" w:styleId="aff5">
    <w:name w:val="註解主旨 字元"/>
    <w:basedOn w:val="aff3"/>
    <w:link w:val="aff4"/>
    <w:uiPriority w:val="99"/>
    <w:semiHidden/>
    <w:rsid w:val="00201DD6"/>
    <w:rPr>
      <w:b/>
      <w:bCs/>
      <w:sz w:val="24"/>
      <w:szCs w:val="24"/>
    </w:rPr>
  </w:style>
  <w:style w:type="table" w:styleId="aff6">
    <w:name w:val="Table Grid"/>
    <w:basedOn w:val="a1"/>
    <w:uiPriority w:val="59"/>
    <w:rsid w:val="008263EB"/>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link w:val="a7"/>
    <w:uiPriority w:val="34"/>
    <w:locked/>
    <w:rsid w:val="003C2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4541">
      <w:bodyDiv w:val="1"/>
      <w:marLeft w:val="0"/>
      <w:marRight w:val="0"/>
      <w:marTop w:val="0"/>
      <w:marBottom w:val="0"/>
      <w:divBdr>
        <w:top w:val="none" w:sz="0" w:space="0" w:color="auto"/>
        <w:left w:val="none" w:sz="0" w:space="0" w:color="auto"/>
        <w:bottom w:val="none" w:sz="0" w:space="0" w:color="auto"/>
        <w:right w:val="none" w:sz="0" w:space="0" w:color="auto"/>
      </w:divBdr>
      <w:divsChild>
        <w:div w:id="1942375501">
          <w:marLeft w:val="0"/>
          <w:marRight w:val="0"/>
          <w:marTop w:val="0"/>
          <w:marBottom w:val="0"/>
          <w:divBdr>
            <w:top w:val="none" w:sz="0" w:space="0" w:color="auto"/>
            <w:left w:val="none" w:sz="0" w:space="0" w:color="auto"/>
            <w:bottom w:val="none" w:sz="0" w:space="0" w:color="auto"/>
            <w:right w:val="none" w:sz="0" w:space="0" w:color="auto"/>
          </w:divBdr>
        </w:div>
        <w:div w:id="1090270480">
          <w:marLeft w:val="0"/>
          <w:marRight w:val="0"/>
          <w:marTop w:val="0"/>
          <w:marBottom w:val="0"/>
          <w:divBdr>
            <w:top w:val="none" w:sz="0" w:space="0" w:color="auto"/>
            <w:left w:val="none" w:sz="0" w:space="0" w:color="auto"/>
            <w:bottom w:val="none" w:sz="0" w:space="0" w:color="auto"/>
            <w:right w:val="none" w:sz="0" w:space="0" w:color="auto"/>
          </w:divBdr>
        </w:div>
        <w:div w:id="1016232209">
          <w:marLeft w:val="0"/>
          <w:marRight w:val="0"/>
          <w:marTop w:val="0"/>
          <w:marBottom w:val="0"/>
          <w:divBdr>
            <w:top w:val="none" w:sz="0" w:space="0" w:color="auto"/>
            <w:left w:val="none" w:sz="0" w:space="0" w:color="auto"/>
            <w:bottom w:val="none" w:sz="0" w:space="0" w:color="auto"/>
            <w:right w:val="none" w:sz="0" w:space="0" w:color="auto"/>
          </w:divBdr>
        </w:div>
        <w:div w:id="1041784225">
          <w:marLeft w:val="0"/>
          <w:marRight w:val="0"/>
          <w:marTop w:val="0"/>
          <w:marBottom w:val="0"/>
          <w:divBdr>
            <w:top w:val="none" w:sz="0" w:space="0" w:color="auto"/>
            <w:left w:val="none" w:sz="0" w:space="0" w:color="auto"/>
            <w:bottom w:val="none" w:sz="0" w:space="0" w:color="auto"/>
            <w:right w:val="none" w:sz="0" w:space="0" w:color="auto"/>
          </w:divBdr>
        </w:div>
        <w:div w:id="153648139">
          <w:marLeft w:val="0"/>
          <w:marRight w:val="0"/>
          <w:marTop w:val="0"/>
          <w:marBottom w:val="0"/>
          <w:divBdr>
            <w:top w:val="none" w:sz="0" w:space="0" w:color="auto"/>
            <w:left w:val="none" w:sz="0" w:space="0" w:color="auto"/>
            <w:bottom w:val="none" w:sz="0" w:space="0" w:color="auto"/>
            <w:right w:val="none" w:sz="0" w:space="0" w:color="auto"/>
          </w:divBdr>
        </w:div>
        <w:div w:id="1798334194">
          <w:marLeft w:val="0"/>
          <w:marRight w:val="0"/>
          <w:marTop w:val="0"/>
          <w:marBottom w:val="0"/>
          <w:divBdr>
            <w:top w:val="none" w:sz="0" w:space="0" w:color="auto"/>
            <w:left w:val="none" w:sz="0" w:space="0" w:color="auto"/>
            <w:bottom w:val="none" w:sz="0" w:space="0" w:color="auto"/>
            <w:right w:val="none" w:sz="0" w:space="0" w:color="auto"/>
          </w:divBdr>
        </w:div>
      </w:divsChild>
    </w:div>
    <w:div w:id="61802532">
      <w:bodyDiv w:val="1"/>
      <w:marLeft w:val="0"/>
      <w:marRight w:val="0"/>
      <w:marTop w:val="0"/>
      <w:marBottom w:val="0"/>
      <w:divBdr>
        <w:top w:val="none" w:sz="0" w:space="0" w:color="auto"/>
        <w:left w:val="none" w:sz="0" w:space="0" w:color="auto"/>
        <w:bottom w:val="none" w:sz="0" w:space="0" w:color="auto"/>
        <w:right w:val="none" w:sz="0" w:space="0" w:color="auto"/>
      </w:divBdr>
    </w:div>
    <w:div w:id="67386267">
      <w:bodyDiv w:val="1"/>
      <w:marLeft w:val="0"/>
      <w:marRight w:val="0"/>
      <w:marTop w:val="0"/>
      <w:marBottom w:val="0"/>
      <w:divBdr>
        <w:top w:val="none" w:sz="0" w:space="0" w:color="auto"/>
        <w:left w:val="none" w:sz="0" w:space="0" w:color="auto"/>
        <w:bottom w:val="none" w:sz="0" w:space="0" w:color="auto"/>
        <w:right w:val="none" w:sz="0" w:space="0" w:color="auto"/>
      </w:divBdr>
      <w:divsChild>
        <w:div w:id="1071391291">
          <w:marLeft w:val="0"/>
          <w:marRight w:val="0"/>
          <w:marTop w:val="0"/>
          <w:marBottom w:val="0"/>
          <w:divBdr>
            <w:top w:val="none" w:sz="0" w:space="0" w:color="auto"/>
            <w:left w:val="none" w:sz="0" w:space="0" w:color="auto"/>
            <w:bottom w:val="none" w:sz="0" w:space="0" w:color="auto"/>
            <w:right w:val="none" w:sz="0" w:space="0" w:color="auto"/>
          </w:divBdr>
        </w:div>
        <w:div w:id="1226184389">
          <w:marLeft w:val="0"/>
          <w:marRight w:val="0"/>
          <w:marTop w:val="0"/>
          <w:marBottom w:val="0"/>
          <w:divBdr>
            <w:top w:val="none" w:sz="0" w:space="0" w:color="auto"/>
            <w:left w:val="none" w:sz="0" w:space="0" w:color="auto"/>
            <w:bottom w:val="none" w:sz="0" w:space="0" w:color="auto"/>
            <w:right w:val="none" w:sz="0" w:space="0" w:color="auto"/>
          </w:divBdr>
        </w:div>
      </w:divsChild>
    </w:div>
    <w:div w:id="116225147">
      <w:bodyDiv w:val="1"/>
      <w:marLeft w:val="0"/>
      <w:marRight w:val="0"/>
      <w:marTop w:val="0"/>
      <w:marBottom w:val="0"/>
      <w:divBdr>
        <w:top w:val="none" w:sz="0" w:space="0" w:color="auto"/>
        <w:left w:val="none" w:sz="0" w:space="0" w:color="auto"/>
        <w:bottom w:val="none" w:sz="0" w:space="0" w:color="auto"/>
        <w:right w:val="none" w:sz="0" w:space="0" w:color="auto"/>
      </w:divBdr>
    </w:div>
    <w:div w:id="280843145">
      <w:bodyDiv w:val="1"/>
      <w:marLeft w:val="0"/>
      <w:marRight w:val="0"/>
      <w:marTop w:val="0"/>
      <w:marBottom w:val="0"/>
      <w:divBdr>
        <w:top w:val="none" w:sz="0" w:space="0" w:color="auto"/>
        <w:left w:val="none" w:sz="0" w:space="0" w:color="auto"/>
        <w:bottom w:val="none" w:sz="0" w:space="0" w:color="auto"/>
        <w:right w:val="none" w:sz="0" w:space="0" w:color="auto"/>
      </w:divBdr>
      <w:divsChild>
        <w:div w:id="1808206922">
          <w:marLeft w:val="0"/>
          <w:marRight w:val="0"/>
          <w:marTop w:val="0"/>
          <w:marBottom w:val="0"/>
          <w:divBdr>
            <w:top w:val="none" w:sz="0" w:space="0" w:color="auto"/>
            <w:left w:val="none" w:sz="0" w:space="0" w:color="auto"/>
            <w:bottom w:val="none" w:sz="0" w:space="0" w:color="auto"/>
            <w:right w:val="none" w:sz="0" w:space="0" w:color="auto"/>
          </w:divBdr>
        </w:div>
      </w:divsChild>
    </w:div>
    <w:div w:id="284964142">
      <w:bodyDiv w:val="1"/>
      <w:marLeft w:val="0"/>
      <w:marRight w:val="0"/>
      <w:marTop w:val="0"/>
      <w:marBottom w:val="0"/>
      <w:divBdr>
        <w:top w:val="none" w:sz="0" w:space="0" w:color="auto"/>
        <w:left w:val="none" w:sz="0" w:space="0" w:color="auto"/>
        <w:bottom w:val="none" w:sz="0" w:space="0" w:color="auto"/>
        <w:right w:val="none" w:sz="0" w:space="0" w:color="auto"/>
      </w:divBdr>
    </w:div>
    <w:div w:id="298582245">
      <w:bodyDiv w:val="1"/>
      <w:marLeft w:val="0"/>
      <w:marRight w:val="0"/>
      <w:marTop w:val="0"/>
      <w:marBottom w:val="0"/>
      <w:divBdr>
        <w:top w:val="none" w:sz="0" w:space="0" w:color="auto"/>
        <w:left w:val="none" w:sz="0" w:space="0" w:color="auto"/>
        <w:bottom w:val="none" w:sz="0" w:space="0" w:color="auto"/>
        <w:right w:val="none" w:sz="0" w:space="0" w:color="auto"/>
      </w:divBdr>
    </w:div>
    <w:div w:id="306203241">
      <w:bodyDiv w:val="1"/>
      <w:marLeft w:val="0"/>
      <w:marRight w:val="0"/>
      <w:marTop w:val="0"/>
      <w:marBottom w:val="0"/>
      <w:divBdr>
        <w:top w:val="none" w:sz="0" w:space="0" w:color="auto"/>
        <w:left w:val="none" w:sz="0" w:space="0" w:color="auto"/>
        <w:bottom w:val="none" w:sz="0" w:space="0" w:color="auto"/>
        <w:right w:val="none" w:sz="0" w:space="0" w:color="auto"/>
      </w:divBdr>
      <w:divsChild>
        <w:div w:id="1232228176">
          <w:marLeft w:val="0"/>
          <w:marRight w:val="0"/>
          <w:marTop w:val="0"/>
          <w:marBottom w:val="0"/>
          <w:divBdr>
            <w:top w:val="none" w:sz="0" w:space="0" w:color="auto"/>
            <w:left w:val="none" w:sz="0" w:space="0" w:color="auto"/>
            <w:bottom w:val="none" w:sz="0" w:space="0" w:color="auto"/>
            <w:right w:val="none" w:sz="0" w:space="0" w:color="auto"/>
          </w:divBdr>
        </w:div>
        <w:div w:id="1433890180">
          <w:marLeft w:val="0"/>
          <w:marRight w:val="0"/>
          <w:marTop w:val="0"/>
          <w:marBottom w:val="0"/>
          <w:divBdr>
            <w:top w:val="none" w:sz="0" w:space="0" w:color="auto"/>
            <w:left w:val="none" w:sz="0" w:space="0" w:color="auto"/>
            <w:bottom w:val="none" w:sz="0" w:space="0" w:color="auto"/>
            <w:right w:val="none" w:sz="0" w:space="0" w:color="auto"/>
          </w:divBdr>
        </w:div>
      </w:divsChild>
    </w:div>
    <w:div w:id="306515159">
      <w:bodyDiv w:val="1"/>
      <w:marLeft w:val="0"/>
      <w:marRight w:val="0"/>
      <w:marTop w:val="0"/>
      <w:marBottom w:val="0"/>
      <w:divBdr>
        <w:top w:val="none" w:sz="0" w:space="0" w:color="auto"/>
        <w:left w:val="none" w:sz="0" w:space="0" w:color="auto"/>
        <w:bottom w:val="none" w:sz="0" w:space="0" w:color="auto"/>
        <w:right w:val="none" w:sz="0" w:space="0" w:color="auto"/>
      </w:divBdr>
    </w:div>
    <w:div w:id="321667545">
      <w:bodyDiv w:val="1"/>
      <w:marLeft w:val="0"/>
      <w:marRight w:val="0"/>
      <w:marTop w:val="0"/>
      <w:marBottom w:val="0"/>
      <w:divBdr>
        <w:top w:val="none" w:sz="0" w:space="0" w:color="auto"/>
        <w:left w:val="none" w:sz="0" w:space="0" w:color="auto"/>
        <w:bottom w:val="none" w:sz="0" w:space="0" w:color="auto"/>
        <w:right w:val="none" w:sz="0" w:space="0" w:color="auto"/>
      </w:divBdr>
    </w:div>
    <w:div w:id="338044485">
      <w:bodyDiv w:val="1"/>
      <w:marLeft w:val="0"/>
      <w:marRight w:val="0"/>
      <w:marTop w:val="0"/>
      <w:marBottom w:val="0"/>
      <w:divBdr>
        <w:top w:val="none" w:sz="0" w:space="0" w:color="auto"/>
        <w:left w:val="none" w:sz="0" w:space="0" w:color="auto"/>
        <w:bottom w:val="none" w:sz="0" w:space="0" w:color="auto"/>
        <w:right w:val="none" w:sz="0" w:space="0" w:color="auto"/>
      </w:divBdr>
    </w:div>
    <w:div w:id="377243582">
      <w:bodyDiv w:val="1"/>
      <w:marLeft w:val="0"/>
      <w:marRight w:val="0"/>
      <w:marTop w:val="0"/>
      <w:marBottom w:val="0"/>
      <w:divBdr>
        <w:top w:val="none" w:sz="0" w:space="0" w:color="auto"/>
        <w:left w:val="none" w:sz="0" w:space="0" w:color="auto"/>
        <w:bottom w:val="none" w:sz="0" w:space="0" w:color="auto"/>
        <w:right w:val="none" w:sz="0" w:space="0" w:color="auto"/>
      </w:divBdr>
      <w:divsChild>
        <w:div w:id="821000167">
          <w:marLeft w:val="0"/>
          <w:marRight w:val="0"/>
          <w:marTop w:val="0"/>
          <w:marBottom w:val="0"/>
          <w:divBdr>
            <w:top w:val="none" w:sz="0" w:space="0" w:color="auto"/>
            <w:left w:val="none" w:sz="0" w:space="0" w:color="auto"/>
            <w:bottom w:val="none" w:sz="0" w:space="0" w:color="auto"/>
            <w:right w:val="none" w:sz="0" w:space="0" w:color="auto"/>
          </w:divBdr>
        </w:div>
      </w:divsChild>
    </w:div>
    <w:div w:id="381104728">
      <w:bodyDiv w:val="1"/>
      <w:marLeft w:val="0"/>
      <w:marRight w:val="0"/>
      <w:marTop w:val="0"/>
      <w:marBottom w:val="0"/>
      <w:divBdr>
        <w:top w:val="none" w:sz="0" w:space="0" w:color="auto"/>
        <w:left w:val="none" w:sz="0" w:space="0" w:color="auto"/>
        <w:bottom w:val="none" w:sz="0" w:space="0" w:color="auto"/>
        <w:right w:val="none" w:sz="0" w:space="0" w:color="auto"/>
      </w:divBdr>
      <w:divsChild>
        <w:div w:id="821584120">
          <w:marLeft w:val="0"/>
          <w:marRight w:val="0"/>
          <w:marTop w:val="0"/>
          <w:marBottom w:val="0"/>
          <w:divBdr>
            <w:top w:val="none" w:sz="0" w:space="0" w:color="auto"/>
            <w:left w:val="none" w:sz="0" w:space="0" w:color="auto"/>
            <w:bottom w:val="none" w:sz="0" w:space="0" w:color="auto"/>
            <w:right w:val="none" w:sz="0" w:space="0" w:color="auto"/>
          </w:divBdr>
        </w:div>
        <w:div w:id="1009597892">
          <w:marLeft w:val="0"/>
          <w:marRight w:val="0"/>
          <w:marTop w:val="0"/>
          <w:marBottom w:val="0"/>
          <w:divBdr>
            <w:top w:val="none" w:sz="0" w:space="0" w:color="auto"/>
            <w:left w:val="none" w:sz="0" w:space="0" w:color="auto"/>
            <w:bottom w:val="none" w:sz="0" w:space="0" w:color="auto"/>
            <w:right w:val="none" w:sz="0" w:space="0" w:color="auto"/>
          </w:divBdr>
        </w:div>
      </w:divsChild>
    </w:div>
    <w:div w:id="421339074">
      <w:bodyDiv w:val="1"/>
      <w:marLeft w:val="0"/>
      <w:marRight w:val="0"/>
      <w:marTop w:val="0"/>
      <w:marBottom w:val="0"/>
      <w:divBdr>
        <w:top w:val="none" w:sz="0" w:space="0" w:color="auto"/>
        <w:left w:val="none" w:sz="0" w:space="0" w:color="auto"/>
        <w:bottom w:val="none" w:sz="0" w:space="0" w:color="auto"/>
        <w:right w:val="none" w:sz="0" w:space="0" w:color="auto"/>
      </w:divBdr>
    </w:div>
    <w:div w:id="436560237">
      <w:bodyDiv w:val="1"/>
      <w:marLeft w:val="0"/>
      <w:marRight w:val="0"/>
      <w:marTop w:val="0"/>
      <w:marBottom w:val="0"/>
      <w:divBdr>
        <w:top w:val="none" w:sz="0" w:space="0" w:color="auto"/>
        <w:left w:val="none" w:sz="0" w:space="0" w:color="auto"/>
        <w:bottom w:val="none" w:sz="0" w:space="0" w:color="auto"/>
        <w:right w:val="none" w:sz="0" w:space="0" w:color="auto"/>
      </w:divBdr>
    </w:div>
    <w:div w:id="448552575">
      <w:bodyDiv w:val="1"/>
      <w:marLeft w:val="0"/>
      <w:marRight w:val="0"/>
      <w:marTop w:val="0"/>
      <w:marBottom w:val="0"/>
      <w:divBdr>
        <w:top w:val="none" w:sz="0" w:space="0" w:color="auto"/>
        <w:left w:val="none" w:sz="0" w:space="0" w:color="auto"/>
        <w:bottom w:val="none" w:sz="0" w:space="0" w:color="auto"/>
        <w:right w:val="none" w:sz="0" w:space="0" w:color="auto"/>
      </w:divBdr>
    </w:div>
    <w:div w:id="469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1413771">
          <w:marLeft w:val="0"/>
          <w:marRight w:val="0"/>
          <w:marTop w:val="0"/>
          <w:marBottom w:val="0"/>
          <w:divBdr>
            <w:top w:val="none" w:sz="0" w:space="0" w:color="auto"/>
            <w:left w:val="none" w:sz="0" w:space="0" w:color="auto"/>
            <w:bottom w:val="none" w:sz="0" w:space="0" w:color="auto"/>
            <w:right w:val="none" w:sz="0" w:space="0" w:color="auto"/>
          </w:divBdr>
        </w:div>
        <w:div w:id="1332872573">
          <w:marLeft w:val="0"/>
          <w:marRight w:val="0"/>
          <w:marTop w:val="0"/>
          <w:marBottom w:val="0"/>
          <w:divBdr>
            <w:top w:val="none" w:sz="0" w:space="0" w:color="auto"/>
            <w:left w:val="none" w:sz="0" w:space="0" w:color="auto"/>
            <w:bottom w:val="none" w:sz="0" w:space="0" w:color="auto"/>
            <w:right w:val="none" w:sz="0" w:space="0" w:color="auto"/>
          </w:divBdr>
        </w:div>
      </w:divsChild>
    </w:div>
    <w:div w:id="522986127">
      <w:bodyDiv w:val="1"/>
      <w:marLeft w:val="0"/>
      <w:marRight w:val="0"/>
      <w:marTop w:val="0"/>
      <w:marBottom w:val="0"/>
      <w:divBdr>
        <w:top w:val="none" w:sz="0" w:space="0" w:color="auto"/>
        <w:left w:val="none" w:sz="0" w:space="0" w:color="auto"/>
        <w:bottom w:val="none" w:sz="0" w:space="0" w:color="auto"/>
        <w:right w:val="none" w:sz="0" w:space="0" w:color="auto"/>
      </w:divBdr>
      <w:divsChild>
        <w:div w:id="57637107">
          <w:marLeft w:val="0"/>
          <w:marRight w:val="0"/>
          <w:marTop w:val="0"/>
          <w:marBottom w:val="0"/>
          <w:divBdr>
            <w:top w:val="none" w:sz="0" w:space="0" w:color="auto"/>
            <w:left w:val="none" w:sz="0" w:space="0" w:color="auto"/>
            <w:bottom w:val="none" w:sz="0" w:space="0" w:color="auto"/>
            <w:right w:val="none" w:sz="0" w:space="0" w:color="auto"/>
          </w:divBdr>
          <w:divsChild>
            <w:div w:id="2025327206">
              <w:marLeft w:val="0"/>
              <w:marRight w:val="0"/>
              <w:marTop w:val="0"/>
              <w:marBottom w:val="0"/>
              <w:divBdr>
                <w:top w:val="none" w:sz="0" w:space="0" w:color="auto"/>
                <w:left w:val="none" w:sz="0" w:space="0" w:color="auto"/>
                <w:bottom w:val="none" w:sz="0" w:space="0" w:color="auto"/>
                <w:right w:val="none" w:sz="0" w:space="0" w:color="auto"/>
              </w:divBdr>
              <w:divsChild>
                <w:div w:id="1753115705">
                  <w:marLeft w:val="0"/>
                  <w:marRight w:val="0"/>
                  <w:marTop w:val="0"/>
                  <w:marBottom w:val="0"/>
                  <w:divBdr>
                    <w:top w:val="none" w:sz="0" w:space="0" w:color="auto"/>
                    <w:left w:val="none" w:sz="0" w:space="0" w:color="auto"/>
                    <w:bottom w:val="none" w:sz="0" w:space="0" w:color="auto"/>
                    <w:right w:val="none" w:sz="0" w:space="0" w:color="auto"/>
                  </w:divBdr>
                </w:div>
                <w:div w:id="1948344794">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30"/>
                  <w:marBottom w:val="0"/>
                  <w:divBdr>
                    <w:top w:val="none" w:sz="0" w:space="0" w:color="auto"/>
                    <w:left w:val="none" w:sz="0" w:space="0" w:color="auto"/>
                    <w:bottom w:val="none" w:sz="0" w:space="0" w:color="auto"/>
                    <w:right w:val="none" w:sz="0" w:space="0" w:color="auto"/>
                  </w:divBdr>
                  <w:divsChild>
                    <w:div w:id="937194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572619177">
      <w:bodyDiv w:val="1"/>
      <w:marLeft w:val="0"/>
      <w:marRight w:val="0"/>
      <w:marTop w:val="0"/>
      <w:marBottom w:val="0"/>
      <w:divBdr>
        <w:top w:val="none" w:sz="0" w:space="0" w:color="auto"/>
        <w:left w:val="none" w:sz="0" w:space="0" w:color="auto"/>
        <w:bottom w:val="none" w:sz="0" w:space="0" w:color="auto"/>
        <w:right w:val="none" w:sz="0" w:space="0" w:color="auto"/>
      </w:divBdr>
    </w:div>
    <w:div w:id="580913772">
      <w:bodyDiv w:val="1"/>
      <w:marLeft w:val="0"/>
      <w:marRight w:val="0"/>
      <w:marTop w:val="0"/>
      <w:marBottom w:val="0"/>
      <w:divBdr>
        <w:top w:val="none" w:sz="0" w:space="0" w:color="auto"/>
        <w:left w:val="none" w:sz="0" w:space="0" w:color="auto"/>
        <w:bottom w:val="none" w:sz="0" w:space="0" w:color="auto"/>
        <w:right w:val="none" w:sz="0" w:space="0" w:color="auto"/>
      </w:divBdr>
    </w:div>
    <w:div w:id="583029444">
      <w:bodyDiv w:val="1"/>
      <w:marLeft w:val="0"/>
      <w:marRight w:val="0"/>
      <w:marTop w:val="0"/>
      <w:marBottom w:val="0"/>
      <w:divBdr>
        <w:top w:val="none" w:sz="0" w:space="0" w:color="auto"/>
        <w:left w:val="none" w:sz="0" w:space="0" w:color="auto"/>
        <w:bottom w:val="none" w:sz="0" w:space="0" w:color="auto"/>
        <w:right w:val="none" w:sz="0" w:space="0" w:color="auto"/>
      </w:divBdr>
    </w:div>
    <w:div w:id="621426205">
      <w:bodyDiv w:val="1"/>
      <w:marLeft w:val="0"/>
      <w:marRight w:val="0"/>
      <w:marTop w:val="0"/>
      <w:marBottom w:val="0"/>
      <w:divBdr>
        <w:top w:val="none" w:sz="0" w:space="0" w:color="auto"/>
        <w:left w:val="none" w:sz="0" w:space="0" w:color="auto"/>
        <w:bottom w:val="none" w:sz="0" w:space="0" w:color="auto"/>
        <w:right w:val="none" w:sz="0" w:space="0" w:color="auto"/>
      </w:divBdr>
    </w:div>
    <w:div w:id="680937242">
      <w:bodyDiv w:val="1"/>
      <w:marLeft w:val="0"/>
      <w:marRight w:val="0"/>
      <w:marTop w:val="0"/>
      <w:marBottom w:val="0"/>
      <w:divBdr>
        <w:top w:val="none" w:sz="0" w:space="0" w:color="auto"/>
        <w:left w:val="none" w:sz="0" w:space="0" w:color="auto"/>
        <w:bottom w:val="none" w:sz="0" w:space="0" w:color="auto"/>
        <w:right w:val="none" w:sz="0" w:space="0" w:color="auto"/>
      </w:divBdr>
    </w:div>
    <w:div w:id="756096550">
      <w:bodyDiv w:val="1"/>
      <w:marLeft w:val="0"/>
      <w:marRight w:val="0"/>
      <w:marTop w:val="0"/>
      <w:marBottom w:val="0"/>
      <w:divBdr>
        <w:top w:val="none" w:sz="0" w:space="0" w:color="auto"/>
        <w:left w:val="none" w:sz="0" w:space="0" w:color="auto"/>
        <w:bottom w:val="none" w:sz="0" w:space="0" w:color="auto"/>
        <w:right w:val="none" w:sz="0" w:space="0" w:color="auto"/>
      </w:divBdr>
    </w:div>
    <w:div w:id="782263187">
      <w:bodyDiv w:val="1"/>
      <w:marLeft w:val="0"/>
      <w:marRight w:val="0"/>
      <w:marTop w:val="0"/>
      <w:marBottom w:val="0"/>
      <w:divBdr>
        <w:top w:val="none" w:sz="0" w:space="0" w:color="auto"/>
        <w:left w:val="none" w:sz="0" w:space="0" w:color="auto"/>
        <w:bottom w:val="none" w:sz="0" w:space="0" w:color="auto"/>
        <w:right w:val="none" w:sz="0" w:space="0" w:color="auto"/>
      </w:divBdr>
    </w:div>
    <w:div w:id="820732130">
      <w:bodyDiv w:val="1"/>
      <w:marLeft w:val="0"/>
      <w:marRight w:val="0"/>
      <w:marTop w:val="0"/>
      <w:marBottom w:val="0"/>
      <w:divBdr>
        <w:top w:val="none" w:sz="0" w:space="0" w:color="auto"/>
        <w:left w:val="none" w:sz="0" w:space="0" w:color="auto"/>
        <w:bottom w:val="none" w:sz="0" w:space="0" w:color="auto"/>
        <w:right w:val="none" w:sz="0" w:space="0" w:color="auto"/>
      </w:divBdr>
    </w:div>
    <w:div w:id="893202120">
      <w:bodyDiv w:val="1"/>
      <w:marLeft w:val="0"/>
      <w:marRight w:val="0"/>
      <w:marTop w:val="0"/>
      <w:marBottom w:val="0"/>
      <w:divBdr>
        <w:top w:val="none" w:sz="0" w:space="0" w:color="auto"/>
        <w:left w:val="none" w:sz="0" w:space="0" w:color="auto"/>
        <w:bottom w:val="none" w:sz="0" w:space="0" w:color="auto"/>
        <w:right w:val="none" w:sz="0" w:space="0" w:color="auto"/>
      </w:divBdr>
    </w:div>
    <w:div w:id="919169185">
      <w:bodyDiv w:val="1"/>
      <w:marLeft w:val="0"/>
      <w:marRight w:val="0"/>
      <w:marTop w:val="0"/>
      <w:marBottom w:val="0"/>
      <w:divBdr>
        <w:top w:val="none" w:sz="0" w:space="0" w:color="auto"/>
        <w:left w:val="none" w:sz="0" w:space="0" w:color="auto"/>
        <w:bottom w:val="none" w:sz="0" w:space="0" w:color="auto"/>
        <w:right w:val="none" w:sz="0" w:space="0" w:color="auto"/>
      </w:divBdr>
    </w:div>
    <w:div w:id="966348633">
      <w:bodyDiv w:val="1"/>
      <w:marLeft w:val="0"/>
      <w:marRight w:val="0"/>
      <w:marTop w:val="0"/>
      <w:marBottom w:val="0"/>
      <w:divBdr>
        <w:top w:val="none" w:sz="0" w:space="0" w:color="auto"/>
        <w:left w:val="none" w:sz="0" w:space="0" w:color="auto"/>
        <w:bottom w:val="none" w:sz="0" w:space="0" w:color="auto"/>
        <w:right w:val="none" w:sz="0" w:space="0" w:color="auto"/>
      </w:divBdr>
      <w:divsChild>
        <w:div w:id="1780641983">
          <w:marLeft w:val="0"/>
          <w:marRight w:val="0"/>
          <w:marTop w:val="0"/>
          <w:marBottom w:val="0"/>
          <w:divBdr>
            <w:top w:val="none" w:sz="0" w:space="0" w:color="auto"/>
            <w:left w:val="none" w:sz="0" w:space="0" w:color="auto"/>
            <w:bottom w:val="none" w:sz="0" w:space="0" w:color="auto"/>
            <w:right w:val="none" w:sz="0" w:space="0" w:color="auto"/>
          </w:divBdr>
        </w:div>
        <w:div w:id="2136828730">
          <w:marLeft w:val="0"/>
          <w:marRight w:val="0"/>
          <w:marTop w:val="0"/>
          <w:marBottom w:val="0"/>
          <w:divBdr>
            <w:top w:val="none" w:sz="0" w:space="0" w:color="auto"/>
            <w:left w:val="none" w:sz="0" w:space="0" w:color="auto"/>
            <w:bottom w:val="none" w:sz="0" w:space="0" w:color="auto"/>
            <w:right w:val="none" w:sz="0" w:space="0" w:color="auto"/>
          </w:divBdr>
        </w:div>
        <w:div w:id="1089542836">
          <w:marLeft w:val="0"/>
          <w:marRight w:val="0"/>
          <w:marTop w:val="0"/>
          <w:marBottom w:val="0"/>
          <w:divBdr>
            <w:top w:val="none" w:sz="0" w:space="0" w:color="auto"/>
            <w:left w:val="none" w:sz="0" w:space="0" w:color="auto"/>
            <w:bottom w:val="none" w:sz="0" w:space="0" w:color="auto"/>
            <w:right w:val="none" w:sz="0" w:space="0" w:color="auto"/>
          </w:divBdr>
        </w:div>
        <w:div w:id="216861134">
          <w:marLeft w:val="0"/>
          <w:marRight w:val="0"/>
          <w:marTop w:val="0"/>
          <w:marBottom w:val="0"/>
          <w:divBdr>
            <w:top w:val="none" w:sz="0" w:space="0" w:color="auto"/>
            <w:left w:val="none" w:sz="0" w:space="0" w:color="auto"/>
            <w:bottom w:val="none" w:sz="0" w:space="0" w:color="auto"/>
            <w:right w:val="none" w:sz="0" w:space="0" w:color="auto"/>
          </w:divBdr>
        </w:div>
        <w:div w:id="685861592">
          <w:marLeft w:val="0"/>
          <w:marRight w:val="0"/>
          <w:marTop w:val="0"/>
          <w:marBottom w:val="0"/>
          <w:divBdr>
            <w:top w:val="none" w:sz="0" w:space="0" w:color="auto"/>
            <w:left w:val="none" w:sz="0" w:space="0" w:color="auto"/>
            <w:bottom w:val="none" w:sz="0" w:space="0" w:color="auto"/>
            <w:right w:val="none" w:sz="0" w:space="0" w:color="auto"/>
          </w:divBdr>
        </w:div>
        <w:div w:id="261494454">
          <w:marLeft w:val="0"/>
          <w:marRight w:val="0"/>
          <w:marTop w:val="0"/>
          <w:marBottom w:val="0"/>
          <w:divBdr>
            <w:top w:val="none" w:sz="0" w:space="0" w:color="auto"/>
            <w:left w:val="none" w:sz="0" w:space="0" w:color="auto"/>
            <w:bottom w:val="none" w:sz="0" w:space="0" w:color="auto"/>
            <w:right w:val="none" w:sz="0" w:space="0" w:color="auto"/>
          </w:divBdr>
        </w:div>
        <w:div w:id="1379817035">
          <w:marLeft w:val="0"/>
          <w:marRight w:val="0"/>
          <w:marTop w:val="0"/>
          <w:marBottom w:val="0"/>
          <w:divBdr>
            <w:top w:val="none" w:sz="0" w:space="0" w:color="auto"/>
            <w:left w:val="none" w:sz="0" w:space="0" w:color="auto"/>
            <w:bottom w:val="none" w:sz="0" w:space="0" w:color="auto"/>
            <w:right w:val="none" w:sz="0" w:space="0" w:color="auto"/>
          </w:divBdr>
        </w:div>
        <w:div w:id="254632983">
          <w:marLeft w:val="0"/>
          <w:marRight w:val="0"/>
          <w:marTop w:val="0"/>
          <w:marBottom w:val="0"/>
          <w:divBdr>
            <w:top w:val="none" w:sz="0" w:space="0" w:color="auto"/>
            <w:left w:val="none" w:sz="0" w:space="0" w:color="auto"/>
            <w:bottom w:val="none" w:sz="0" w:space="0" w:color="auto"/>
            <w:right w:val="none" w:sz="0" w:space="0" w:color="auto"/>
          </w:divBdr>
        </w:div>
        <w:div w:id="1898930878">
          <w:marLeft w:val="0"/>
          <w:marRight w:val="0"/>
          <w:marTop w:val="0"/>
          <w:marBottom w:val="0"/>
          <w:divBdr>
            <w:top w:val="none" w:sz="0" w:space="0" w:color="auto"/>
            <w:left w:val="none" w:sz="0" w:space="0" w:color="auto"/>
            <w:bottom w:val="none" w:sz="0" w:space="0" w:color="auto"/>
            <w:right w:val="none" w:sz="0" w:space="0" w:color="auto"/>
          </w:divBdr>
        </w:div>
      </w:divsChild>
    </w:div>
    <w:div w:id="978729742">
      <w:bodyDiv w:val="1"/>
      <w:marLeft w:val="0"/>
      <w:marRight w:val="0"/>
      <w:marTop w:val="0"/>
      <w:marBottom w:val="0"/>
      <w:divBdr>
        <w:top w:val="none" w:sz="0" w:space="0" w:color="auto"/>
        <w:left w:val="none" w:sz="0" w:space="0" w:color="auto"/>
        <w:bottom w:val="none" w:sz="0" w:space="0" w:color="auto"/>
        <w:right w:val="none" w:sz="0" w:space="0" w:color="auto"/>
      </w:divBdr>
    </w:div>
    <w:div w:id="997731244">
      <w:bodyDiv w:val="1"/>
      <w:marLeft w:val="0"/>
      <w:marRight w:val="0"/>
      <w:marTop w:val="0"/>
      <w:marBottom w:val="0"/>
      <w:divBdr>
        <w:top w:val="none" w:sz="0" w:space="0" w:color="auto"/>
        <w:left w:val="none" w:sz="0" w:space="0" w:color="auto"/>
        <w:bottom w:val="none" w:sz="0" w:space="0" w:color="auto"/>
        <w:right w:val="none" w:sz="0" w:space="0" w:color="auto"/>
      </w:divBdr>
      <w:divsChild>
        <w:div w:id="1727291936">
          <w:marLeft w:val="0"/>
          <w:marRight w:val="0"/>
          <w:marTop w:val="0"/>
          <w:marBottom w:val="0"/>
          <w:divBdr>
            <w:top w:val="none" w:sz="0" w:space="0" w:color="auto"/>
            <w:left w:val="none" w:sz="0" w:space="0" w:color="auto"/>
            <w:bottom w:val="none" w:sz="0" w:space="0" w:color="auto"/>
            <w:right w:val="none" w:sz="0" w:space="0" w:color="auto"/>
          </w:divBdr>
        </w:div>
        <w:div w:id="101074443">
          <w:marLeft w:val="0"/>
          <w:marRight w:val="0"/>
          <w:marTop w:val="0"/>
          <w:marBottom w:val="0"/>
          <w:divBdr>
            <w:top w:val="none" w:sz="0" w:space="0" w:color="auto"/>
            <w:left w:val="none" w:sz="0" w:space="0" w:color="auto"/>
            <w:bottom w:val="none" w:sz="0" w:space="0" w:color="auto"/>
            <w:right w:val="none" w:sz="0" w:space="0" w:color="auto"/>
          </w:divBdr>
        </w:div>
      </w:divsChild>
    </w:div>
    <w:div w:id="1014109378">
      <w:bodyDiv w:val="1"/>
      <w:marLeft w:val="0"/>
      <w:marRight w:val="0"/>
      <w:marTop w:val="0"/>
      <w:marBottom w:val="0"/>
      <w:divBdr>
        <w:top w:val="none" w:sz="0" w:space="0" w:color="auto"/>
        <w:left w:val="none" w:sz="0" w:space="0" w:color="auto"/>
        <w:bottom w:val="none" w:sz="0" w:space="0" w:color="auto"/>
        <w:right w:val="none" w:sz="0" w:space="0" w:color="auto"/>
      </w:divBdr>
    </w:div>
    <w:div w:id="1019355955">
      <w:bodyDiv w:val="1"/>
      <w:marLeft w:val="0"/>
      <w:marRight w:val="0"/>
      <w:marTop w:val="0"/>
      <w:marBottom w:val="0"/>
      <w:divBdr>
        <w:top w:val="none" w:sz="0" w:space="0" w:color="auto"/>
        <w:left w:val="none" w:sz="0" w:space="0" w:color="auto"/>
        <w:bottom w:val="none" w:sz="0" w:space="0" w:color="auto"/>
        <w:right w:val="none" w:sz="0" w:space="0" w:color="auto"/>
      </w:divBdr>
    </w:div>
    <w:div w:id="1163593660">
      <w:bodyDiv w:val="1"/>
      <w:marLeft w:val="0"/>
      <w:marRight w:val="0"/>
      <w:marTop w:val="0"/>
      <w:marBottom w:val="0"/>
      <w:divBdr>
        <w:top w:val="none" w:sz="0" w:space="0" w:color="auto"/>
        <w:left w:val="none" w:sz="0" w:space="0" w:color="auto"/>
        <w:bottom w:val="none" w:sz="0" w:space="0" w:color="auto"/>
        <w:right w:val="none" w:sz="0" w:space="0" w:color="auto"/>
      </w:divBdr>
      <w:divsChild>
        <w:div w:id="1995255200">
          <w:marLeft w:val="0"/>
          <w:marRight w:val="0"/>
          <w:marTop w:val="0"/>
          <w:marBottom w:val="0"/>
          <w:divBdr>
            <w:top w:val="none" w:sz="0" w:space="0" w:color="auto"/>
            <w:left w:val="none" w:sz="0" w:space="0" w:color="auto"/>
            <w:bottom w:val="none" w:sz="0" w:space="0" w:color="auto"/>
            <w:right w:val="none" w:sz="0" w:space="0" w:color="auto"/>
          </w:divBdr>
        </w:div>
        <w:div w:id="1636138545">
          <w:marLeft w:val="0"/>
          <w:marRight w:val="0"/>
          <w:marTop w:val="0"/>
          <w:marBottom w:val="0"/>
          <w:divBdr>
            <w:top w:val="none" w:sz="0" w:space="0" w:color="auto"/>
            <w:left w:val="none" w:sz="0" w:space="0" w:color="auto"/>
            <w:bottom w:val="none" w:sz="0" w:space="0" w:color="auto"/>
            <w:right w:val="none" w:sz="0" w:space="0" w:color="auto"/>
          </w:divBdr>
        </w:div>
      </w:divsChild>
    </w:div>
    <w:div w:id="1349671213">
      <w:bodyDiv w:val="1"/>
      <w:marLeft w:val="0"/>
      <w:marRight w:val="0"/>
      <w:marTop w:val="0"/>
      <w:marBottom w:val="0"/>
      <w:divBdr>
        <w:top w:val="none" w:sz="0" w:space="0" w:color="auto"/>
        <w:left w:val="none" w:sz="0" w:space="0" w:color="auto"/>
        <w:bottom w:val="none" w:sz="0" w:space="0" w:color="auto"/>
        <w:right w:val="none" w:sz="0" w:space="0" w:color="auto"/>
      </w:divBdr>
      <w:divsChild>
        <w:div w:id="997802760">
          <w:marLeft w:val="0"/>
          <w:marRight w:val="0"/>
          <w:marTop w:val="0"/>
          <w:marBottom w:val="0"/>
          <w:divBdr>
            <w:top w:val="none" w:sz="0" w:space="0" w:color="auto"/>
            <w:left w:val="none" w:sz="0" w:space="0" w:color="auto"/>
            <w:bottom w:val="none" w:sz="0" w:space="0" w:color="auto"/>
            <w:right w:val="none" w:sz="0" w:space="0" w:color="auto"/>
          </w:divBdr>
        </w:div>
        <w:div w:id="914314897">
          <w:marLeft w:val="0"/>
          <w:marRight w:val="0"/>
          <w:marTop w:val="0"/>
          <w:marBottom w:val="0"/>
          <w:divBdr>
            <w:top w:val="none" w:sz="0" w:space="0" w:color="auto"/>
            <w:left w:val="none" w:sz="0" w:space="0" w:color="auto"/>
            <w:bottom w:val="none" w:sz="0" w:space="0" w:color="auto"/>
            <w:right w:val="none" w:sz="0" w:space="0" w:color="auto"/>
          </w:divBdr>
        </w:div>
        <w:div w:id="528497407">
          <w:marLeft w:val="0"/>
          <w:marRight w:val="0"/>
          <w:marTop w:val="0"/>
          <w:marBottom w:val="0"/>
          <w:divBdr>
            <w:top w:val="none" w:sz="0" w:space="0" w:color="auto"/>
            <w:left w:val="none" w:sz="0" w:space="0" w:color="auto"/>
            <w:bottom w:val="none" w:sz="0" w:space="0" w:color="auto"/>
            <w:right w:val="none" w:sz="0" w:space="0" w:color="auto"/>
          </w:divBdr>
        </w:div>
      </w:divsChild>
    </w:div>
    <w:div w:id="1371299139">
      <w:bodyDiv w:val="1"/>
      <w:marLeft w:val="0"/>
      <w:marRight w:val="0"/>
      <w:marTop w:val="0"/>
      <w:marBottom w:val="0"/>
      <w:divBdr>
        <w:top w:val="none" w:sz="0" w:space="0" w:color="auto"/>
        <w:left w:val="none" w:sz="0" w:space="0" w:color="auto"/>
        <w:bottom w:val="none" w:sz="0" w:space="0" w:color="auto"/>
        <w:right w:val="none" w:sz="0" w:space="0" w:color="auto"/>
      </w:divBdr>
      <w:divsChild>
        <w:div w:id="28840604">
          <w:marLeft w:val="0"/>
          <w:marRight w:val="0"/>
          <w:marTop w:val="0"/>
          <w:marBottom w:val="0"/>
          <w:divBdr>
            <w:top w:val="none" w:sz="0" w:space="0" w:color="auto"/>
            <w:left w:val="none" w:sz="0" w:space="0" w:color="auto"/>
            <w:bottom w:val="none" w:sz="0" w:space="0" w:color="auto"/>
            <w:right w:val="none" w:sz="0" w:space="0" w:color="auto"/>
          </w:divBdr>
        </w:div>
        <w:div w:id="1784180411">
          <w:marLeft w:val="0"/>
          <w:marRight w:val="0"/>
          <w:marTop w:val="0"/>
          <w:marBottom w:val="0"/>
          <w:divBdr>
            <w:top w:val="none" w:sz="0" w:space="0" w:color="auto"/>
            <w:left w:val="none" w:sz="0" w:space="0" w:color="auto"/>
            <w:bottom w:val="none" w:sz="0" w:space="0" w:color="auto"/>
            <w:right w:val="none" w:sz="0" w:space="0" w:color="auto"/>
          </w:divBdr>
        </w:div>
        <w:div w:id="827794678">
          <w:marLeft w:val="0"/>
          <w:marRight w:val="0"/>
          <w:marTop w:val="0"/>
          <w:marBottom w:val="0"/>
          <w:divBdr>
            <w:top w:val="none" w:sz="0" w:space="0" w:color="auto"/>
            <w:left w:val="none" w:sz="0" w:space="0" w:color="auto"/>
            <w:bottom w:val="none" w:sz="0" w:space="0" w:color="auto"/>
            <w:right w:val="none" w:sz="0" w:space="0" w:color="auto"/>
          </w:divBdr>
        </w:div>
        <w:div w:id="137038588">
          <w:marLeft w:val="0"/>
          <w:marRight w:val="0"/>
          <w:marTop w:val="0"/>
          <w:marBottom w:val="0"/>
          <w:divBdr>
            <w:top w:val="none" w:sz="0" w:space="0" w:color="auto"/>
            <w:left w:val="none" w:sz="0" w:space="0" w:color="auto"/>
            <w:bottom w:val="none" w:sz="0" w:space="0" w:color="auto"/>
            <w:right w:val="none" w:sz="0" w:space="0" w:color="auto"/>
          </w:divBdr>
        </w:div>
        <w:div w:id="1589190830">
          <w:marLeft w:val="0"/>
          <w:marRight w:val="0"/>
          <w:marTop w:val="0"/>
          <w:marBottom w:val="0"/>
          <w:divBdr>
            <w:top w:val="none" w:sz="0" w:space="0" w:color="auto"/>
            <w:left w:val="none" w:sz="0" w:space="0" w:color="auto"/>
            <w:bottom w:val="none" w:sz="0" w:space="0" w:color="auto"/>
            <w:right w:val="none" w:sz="0" w:space="0" w:color="auto"/>
          </w:divBdr>
        </w:div>
      </w:divsChild>
    </w:div>
    <w:div w:id="1410493282">
      <w:bodyDiv w:val="1"/>
      <w:marLeft w:val="0"/>
      <w:marRight w:val="0"/>
      <w:marTop w:val="0"/>
      <w:marBottom w:val="0"/>
      <w:divBdr>
        <w:top w:val="none" w:sz="0" w:space="0" w:color="auto"/>
        <w:left w:val="none" w:sz="0" w:space="0" w:color="auto"/>
        <w:bottom w:val="none" w:sz="0" w:space="0" w:color="auto"/>
        <w:right w:val="none" w:sz="0" w:space="0" w:color="auto"/>
      </w:divBdr>
    </w:div>
    <w:div w:id="1431700492">
      <w:bodyDiv w:val="1"/>
      <w:marLeft w:val="0"/>
      <w:marRight w:val="0"/>
      <w:marTop w:val="0"/>
      <w:marBottom w:val="0"/>
      <w:divBdr>
        <w:top w:val="none" w:sz="0" w:space="0" w:color="auto"/>
        <w:left w:val="none" w:sz="0" w:space="0" w:color="auto"/>
        <w:bottom w:val="none" w:sz="0" w:space="0" w:color="auto"/>
        <w:right w:val="none" w:sz="0" w:space="0" w:color="auto"/>
      </w:divBdr>
    </w:div>
    <w:div w:id="1510487294">
      <w:bodyDiv w:val="1"/>
      <w:marLeft w:val="0"/>
      <w:marRight w:val="0"/>
      <w:marTop w:val="0"/>
      <w:marBottom w:val="0"/>
      <w:divBdr>
        <w:top w:val="none" w:sz="0" w:space="0" w:color="auto"/>
        <w:left w:val="none" w:sz="0" w:space="0" w:color="auto"/>
        <w:bottom w:val="none" w:sz="0" w:space="0" w:color="auto"/>
        <w:right w:val="none" w:sz="0" w:space="0" w:color="auto"/>
      </w:divBdr>
      <w:divsChild>
        <w:div w:id="814758457">
          <w:marLeft w:val="0"/>
          <w:marRight w:val="0"/>
          <w:marTop w:val="0"/>
          <w:marBottom w:val="0"/>
          <w:divBdr>
            <w:top w:val="none" w:sz="0" w:space="0" w:color="auto"/>
            <w:left w:val="none" w:sz="0" w:space="0" w:color="auto"/>
            <w:bottom w:val="none" w:sz="0" w:space="0" w:color="auto"/>
            <w:right w:val="none" w:sz="0" w:space="0" w:color="auto"/>
          </w:divBdr>
        </w:div>
        <w:div w:id="733044852">
          <w:marLeft w:val="0"/>
          <w:marRight w:val="0"/>
          <w:marTop w:val="0"/>
          <w:marBottom w:val="0"/>
          <w:divBdr>
            <w:top w:val="none" w:sz="0" w:space="0" w:color="auto"/>
            <w:left w:val="none" w:sz="0" w:space="0" w:color="auto"/>
            <w:bottom w:val="none" w:sz="0" w:space="0" w:color="auto"/>
            <w:right w:val="none" w:sz="0" w:space="0" w:color="auto"/>
          </w:divBdr>
        </w:div>
        <w:div w:id="1896820485">
          <w:marLeft w:val="0"/>
          <w:marRight w:val="0"/>
          <w:marTop w:val="0"/>
          <w:marBottom w:val="0"/>
          <w:divBdr>
            <w:top w:val="none" w:sz="0" w:space="0" w:color="auto"/>
            <w:left w:val="none" w:sz="0" w:space="0" w:color="auto"/>
            <w:bottom w:val="none" w:sz="0" w:space="0" w:color="auto"/>
            <w:right w:val="none" w:sz="0" w:space="0" w:color="auto"/>
          </w:divBdr>
        </w:div>
      </w:divsChild>
    </w:div>
    <w:div w:id="1513060648">
      <w:bodyDiv w:val="1"/>
      <w:marLeft w:val="0"/>
      <w:marRight w:val="0"/>
      <w:marTop w:val="0"/>
      <w:marBottom w:val="0"/>
      <w:divBdr>
        <w:top w:val="none" w:sz="0" w:space="0" w:color="auto"/>
        <w:left w:val="none" w:sz="0" w:space="0" w:color="auto"/>
        <w:bottom w:val="none" w:sz="0" w:space="0" w:color="auto"/>
        <w:right w:val="none" w:sz="0" w:space="0" w:color="auto"/>
      </w:divBdr>
    </w:div>
    <w:div w:id="1540626676">
      <w:bodyDiv w:val="1"/>
      <w:marLeft w:val="0"/>
      <w:marRight w:val="0"/>
      <w:marTop w:val="0"/>
      <w:marBottom w:val="0"/>
      <w:divBdr>
        <w:top w:val="none" w:sz="0" w:space="0" w:color="auto"/>
        <w:left w:val="none" w:sz="0" w:space="0" w:color="auto"/>
        <w:bottom w:val="none" w:sz="0" w:space="0" w:color="auto"/>
        <w:right w:val="none" w:sz="0" w:space="0" w:color="auto"/>
      </w:divBdr>
    </w:div>
    <w:div w:id="1570194242">
      <w:bodyDiv w:val="1"/>
      <w:marLeft w:val="0"/>
      <w:marRight w:val="0"/>
      <w:marTop w:val="0"/>
      <w:marBottom w:val="0"/>
      <w:divBdr>
        <w:top w:val="none" w:sz="0" w:space="0" w:color="auto"/>
        <w:left w:val="none" w:sz="0" w:space="0" w:color="auto"/>
        <w:bottom w:val="none" w:sz="0" w:space="0" w:color="auto"/>
        <w:right w:val="none" w:sz="0" w:space="0" w:color="auto"/>
      </w:divBdr>
    </w:div>
    <w:div w:id="1631323290">
      <w:bodyDiv w:val="1"/>
      <w:marLeft w:val="0"/>
      <w:marRight w:val="0"/>
      <w:marTop w:val="0"/>
      <w:marBottom w:val="0"/>
      <w:divBdr>
        <w:top w:val="none" w:sz="0" w:space="0" w:color="auto"/>
        <w:left w:val="none" w:sz="0" w:space="0" w:color="auto"/>
        <w:bottom w:val="none" w:sz="0" w:space="0" w:color="auto"/>
        <w:right w:val="none" w:sz="0" w:space="0" w:color="auto"/>
      </w:divBdr>
    </w:div>
    <w:div w:id="1645548877">
      <w:bodyDiv w:val="1"/>
      <w:marLeft w:val="0"/>
      <w:marRight w:val="0"/>
      <w:marTop w:val="0"/>
      <w:marBottom w:val="0"/>
      <w:divBdr>
        <w:top w:val="none" w:sz="0" w:space="0" w:color="auto"/>
        <w:left w:val="none" w:sz="0" w:space="0" w:color="auto"/>
        <w:bottom w:val="none" w:sz="0" w:space="0" w:color="auto"/>
        <w:right w:val="none" w:sz="0" w:space="0" w:color="auto"/>
      </w:divBdr>
    </w:div>
    <w:div w:id="1679889315">
      <w:bodyDiv w:val="1"/>
      <w:marLeft w:val="0"/>
      <w:marRight w:val="0"/>
      <w:marTop w:val="0"/>
      <w:marBottom w:val="0"/>
      <w:divBdr>
        <w:top w:val="none" w:sz="0" w:space="0" w:color="auto"/>
        <w:left w:val="none" w:sz="0" w:space="0" w:color="auto"/>
        <w:bottom w:val="none" w:sz="0" w:space="0" w:color="auto"/>
        <w:right w:val="none" w:sz="0" w:space="0" w:color="auto"/>
      </w:divBdr>
      <w:divsChild>
        <w:div w:id="1763455604">
          <w:marLeft w:val="0"/>
          <w:marRight w:val="0"/>
          <w:marTop w:val="0"/>
          <w:marBottom w:val="0"/>
          <w:divBdr>
            <w:top w:val="none" w:sz="0" w:space="0" w:color="auto"/>
            <w:left w:val="none" w:sz="0" w:space="0" w:color="auto"/>
            <w:bottom w:val="none" w:sz="0" w:space="0" w:color="auto"/>
            <w:right w:val="none" w:sz="0" w:space="0" w:color="auto"/>
          </w:divBdr>
        </w:div>
        <w:div w:id="480077796">
          <w:marLeft w:val="0"/>
          <w:marRight w:val="0"/>
          <w:marTop w:val="0"/>
          <w:marBottom w:val="0"/>
          <w:divBdr>
            <w:top w:val="none" w:sz="0" w:space="0" w:color="auto"/>
            <w:left w:val="none" w:sz="0" w:space="0" w:color="auto"/>
            <w:bottom w:val="none" w:sz="0" w:space="0" w:color="auto"/>
            <w:right w:val="none" w:sz="0" w:space="0" w:color="auto"/>
          </w:divBdr>
        </w:div>
        <w:div w:id="1268661148">
          <w:marLeft w:val="0"/>
          <w:marRight w:val="0"/>
          <w:marTop w:val="0"/>
          <w:marBottom w:val="0"/>
          <w:divBdr>
            <w:top w:val="none" w:sz="0" w:space="0" w:color="auto"/>
            <w:left w:val="none" w:sz="0" w:space="0" w:color="auto"/>
            <w:bottom w:val="none" w:sz="0" w:space="0" w:color="auto"/>
            <w:right w:val="none" w:sz="0" w:space="0" w:color="auto"/>
          </w:divBdr>
        </w:div>
      </w:divsChild>
    </w:div>
    <w:div w:id="1749647241">
      <w:bodyDiv w:val="1"/>
      <w:marLeft w:val="0"/>
      <w:marRight w:val="0"/>
      <w:marTop w:val="0"/>
      <w:marBottom w:val="0"/>
      <w:divBdr>
        <w:top w:val="none" w:sz="0" w:space="0" w:color="auto"/>
        <w:left w:val="none" w:sz="0" w:space="0" w:color="auto"/>
        <w:bottom w:val="none" w:sz="0" w:space="0" w:color="auto"/>
        <w:right w:val="none" w:sz="0" w:space="0" w:color="auto"/>
      </w:divBdr>
      <w:divsChild>
        <w:div w:id="1055542809">
          <w:marLeft w:val="0"/>
          <w:marRight w:val="0"/>
          <w:marTop w:val="0"/>
          <w:marBottom w:val="0"/>
          <w:divBdr>
            <w:top w:val="none" w:sz="0" w:space="0" w:color="auto"/>
            <w:left w:val="none" w:sz="0" w:space="0" w:color="auto"/>
            <w:bottom w:val="none" w:sz="0" w:space="0" w:color="auto"/>
            <w:right w:val="none" w:sz="0" w:space="0" w:color="auto"/>
          </w:divBdr>
        </w:div>
        <w:div w:id="641424597">
          <w:marLeft w:val="0"/>
          <w:marRight w:val="0"/>
          <w:marTop w:val="0"/>
          <w:marBottom w:val="0"/>
          <w:divBdr>
            <w:top w:val="none" w:sz="0" w:space="0" w:color="auto"/>
            <w:left w:val="none" w:sz="0" w:space="0" w:color="auto"/>
            <w:bottom w:val="none" w:sz="0" w:space="0" w:color="auto"/>
            <w:right w:val="none" w:sz="0" w:space="0" w:color="auto"/>
          </w:divBdr>
        </w:div>
      </w:divsChild>
    </w:div>
    <w:div w:id="1848594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481">
          <w:marLeft w:val="0"/>
          <w:marRight w:val="0"/>
          <w:marTop w:val="0"/>
          <w:marBottom w:val="0"/>
          <w:divBdr>
            <w:top w:val="none" w:sz="0" w:space="0" w:color="auto"/>
            <w:left w:val="none" w:sz="0" w:space="0" w:color="auto"/>
            <w:bottom w:val="none" w:sz="0" w:space="0" w:color="auto"/>
            <w:right w:val="none" w:sz="0" w:space="0" w:color="auto"/>
          </w:divBdr>
        </w:div>
        <w:div w:id="632835405">
          <w:marLeft w:val="0"/>
          <w:marRight w:val="0"/>
          <w:marTop w:val="0"/>
          <w:marBottom w:val="0"/>
          <w:divBdr>
            <w:top w:val="none" w:sz="0" w:space="0" w:color="auto"/>
            <w:left w:val="none" w:sz="0" w:space="0" w:color="auto"/>
            <w:bottom w:val="none" w:sz="0" w:space="0" w:color="auto"/>
            <w:right w:val="none" w:sz="0" w:space="0" w:color="auto"/>
          </w:divBdr>
        </w:div>
        <w:div w:id="746995542">
          <w:marLeft w:val="0"/>
          <w:marRight w:val="0"/>
          <w:marTop w:val="0"/>
          <w:marBottom w:val="0"/>
          <w:divBdr>
            <w:top w:val="none" w:sz="0" w:space="0" w:color="auto"/>
            <w:left w:val="none" w:sz="0" w:space="0" w:color="auto"/>
            <w:bottom w:val="none" w:sz="0" w:space="0" w:color="auto"/>
            <w:right w:val="none" w:sz="0" w:space="0" w:color="auto"/>
          </w:divBdr>
        </w:div>
      </w:divsChild>
    </w:div>
    <w:div w:id="1927494740">
      <w:bodyDiv w:val="1"/>
      <w:marLeft w:val="0"/>
      <w:marRight w:val="0"/>
      <w:marTop w:val="0"/>
      <w:marBottom w:val="0"/>
      <w:divBdr>
        <w:top w:val="none" w:sz="0" w:space="0" w:color="auto"/>
        <w:left w:val="none" w:sz="0" w:space="0" w:color="auto"/>
        <w:bottom w:val="none" w:sz="0" w:space="0" w:color="auto"/>
        <w:right w:val="none" w:sz="0" w:space="0" w:color="auto"/>
      </w:divBdr>
    </w:div>
    <w:div w:id="1949317390">
      <w:bodyDiv w:val="1"/>
      <w:marLeft w:val="0"/>
      <w:marRight w:val="0"/>
      <w:marTop w:val="0"/>
      <w:marBottom w:val="0"/>
      <w:divBdr>
        <w:top w:val="none" w:sz="0" w:space="0" w:color="auto"/>
        <w:left w:val="none" w:sz="0" w:space="0" w:color="auto"/>
        <w:bottom w:val="none" w:sz="0" w:space="0" w:color="auto"/>
        <w:right w:val="none" w:sz="0" w:space="0" w:color="auto"/>
      </w:divBdr>
    </w:div>
    <w:div w:id="1962565356">
      <w:bodyDiv w:val="1"/>
      <w:marLeft w:val="0"/>
      <w:marRight w:val="0"/>
      <w:marTop w:val="0"/>
      <w:marBottom w:val="0"/>
      <w:divBdr>
        <w:top w:val="none" w:sz="0" w:space="0" w:color="auto"/>
        <w:left w:val="none" w:sz="0" w:space="0" w:color="auto"/>
        <w:bottom w:val="none" w:sz="0" w:space="0" w:color="auto"/>
        <w:right w:val="none" w:sz="0" w:space="0" w:color="auto"/>
      </w:divBdr>
    </w:div>
    <w:div w:id="2042247504">
      <w:bodyDiv w:val="1"/>
      <w:marLeft w:val="0"/>
      <w:marRight w:val="0"/>
      <w:marTop w:val="0"/>
      <w:marBottom w:val="0"/>
      <w:divBdr>
        <w:top w:val="none" w:sz="0" w:space="0" w:color="auto"/>
        <w:left w:val="none" w:sz="0" w:space="0" w:color="auto"/>
        <w:bottom w:val="none" w:sz="0" w:space="0" w:color="auto"/>
        <w:right w:val="none" w:sz="0" w:space="0" w:color="auto"/>
      </w:divBdr>
      <w:divsChild>
        <w:div w:id="1034774659">
          <w:marLeft w:val="0"/>
          <w:marRight w:val="0"/>
          <w:marTop w:val="0"/>
          <w:marBottom w:val="0"/>
          <w:divBdr>
            <w:top w:val="none" w:sz="0" w:space="0" w:color="auto"/>
            <w:left w:val="none" w:sz="0" w:space="0" w:color="auto"/>
            <w:bottom w:val="none" w:sz="0" w:space="0" w:color="auto"/>
            <w:right w:val="none" w:sz="0" w:space="0" w:color="auto"/>
          </w:divBdr>
        </w:div>
        <w:div w:id="361441238">
          <w:marLeft w:val="0"/>
          <w:marRight w:val="0"/>
          <w:marTop w:val="0"/>
          <w:marBottom w:val="0"/>
          <w:divBdr>
            <w:top w:val="none" w:sz="0" w:space="0" w:color="auto"/>
            <w:left w:val="none" w:sz="0" w:space="0" w:color="auto"/>
            <w:bottom w:val="none" w:sz="0" w:space="0" w:color="auto"/>
            <w:right w:val="none" w:sz="0" w:space="0" w:color="auto"/>
          </w:divBdr>
        </w:div>
        <w:div w:id="1188644628">
          <w:marLeft w:val="0"/>
          <w:marRight w:val="0"/>
          <w:marTop w:val="0"/>
          <w:marBottom w:val="0"/>
          <w:divBdr>
            <w:top w:val="none" w:sz="0" w:space="0" w:color="auto"/>
            <w:left w:val="none" w:sz="0" w:space="0" w:color="auto"/>
            <w:bottom w:val="none" w:sz="0" w:space="0" w:color="auto"/>
            <w:right w:val="none" w:sz="0" w:space="0" w:color="auto"/>
          </w:divBdr>
        </w:div>
      </w:divsChild>
    </w:div>
    <w:div w:id="2069692931">
      <w:bodyDiv w:val="1"/>
      <w:marLeft w:val="0"/>
      <w:marRight w:val="0"/>
      <w:marTop w:val="0"/>
      <w:marBottom w:val="0"/>
      <w:divBdr>
        <w:top w:val="none" w:sz="0" w:space="0" w:color="auto"/>
        <w:left w:val="none" w:sz="0" w:space="0" w:color="auto"/>
        <w:bottom w:val="none" w:sz="0" w:space="0" w:color="auto"/>
        <w:right w:val="none" w:sz="0" w:space="0" w:color="auto"/>
      </w:divBdr>
    </w:div>
    <w:div w:id="212044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or\Downloads\0511&#26657;&#32178;&#20998;&#24037;.docx" TargetMode="External"/><Relationship Id="rId13" Type="http://schemas.openxmlformats.org/officeDocument/2006/relationships/hyperlink" Target="file:///D:\111&#23416;&#24180;&#24230;\111&#20027;&#20219;&#26371;&#35696;\&#31532;&#19968;&#27425;&#20027;&#20219;&#26371;&#35696;\&#26032;&#22686;&#36039;&#26009;&#22846;\&#22283;&#20013;&#29518;&#23416;&#37329;&#30003;&#35531;&#20171;&#32057;.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11&#23416;&#24180;&#24230;\111&#20027;&#20219;&#26371;&#35696;\&#31532;&#19968;&#27425;&#20027;&#20219;&#26371;&#35696;\&#26032;&#22686;&#36039;&#26009;&#22846;\&#22283;&#23567;&#29518;&#23416;&#37329;&#30003;&#35531;&#20171;&#32057;.docx"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11&#23416;&#24180;&#24230;\111&#20027;&#20219;&#26371;&#35696;\&#31532;&#19968;&#27425;&#20027;&#20219;&#26371;&#35696;\&#26032;&#22686;&#36039;&#26009;&#22846;\&#21319;&#22283;&#20013;&#31687;-&#22914;&#20309;&#23601;&#35712;&#21488;&#21271;&#24066;&#31435;&#21855;&#26126;&#23416;&#26657;.docx"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file:///D:\111&#23416;&#24180;&#24230;\111&#20027;&#20219;&#26371;&#35696;\&#31532;&#19968;&#27425;&#20027;&#20219;&#26371;&#35696;\&#26032;&#22686;&#36039;&#26009;&#22846;\&#21319;&#22283;&#23567;&#31687;-&#22914;&#20309;&#23601;&#35712;&#21488;&#21271;&#24066;&#31435;&#21855;&#26126;&#23416;&#26657;.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11&#23416;&#24180;&#24230;\111&#20027;&#20219;&#26371;&#35696;\&#31532;&#19968;&#27425;&#20027;&#20219;&#26371;&#35696;\11002&#35506;&#24460;&#31038;&#22296;\&#26657;&#32178;&#26550;&#27083;%20&#23416;&#29983;&#31038;&#22296;.docx" TargetMode="External"/><Relationship Id="rId14" Type="http://schemas.openxmlformats.org/officeDocument/2006/relationships/hyperlink" Target="file:///D:\111&#23416;&#24180;&#24230;\111&#20027;&#20219;&#26371;&#35696;\&#31532;&#19968;&#27425;&#20027;&#20219;&#26371;&#35696;\&#26032;&#22686;&#36039;&#26009;&#22846;\&#39640;&#20013;&#29518;&#23416;&#37329;&#30003;&#35531;&#20171;&#32057;.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3A2F-0626-4385-B3CD-E34346C5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9264</Characters>
  <Application>Microsoft Office Word</Application>
  <DocSecurity>0</DocSecurity>
  <Lines>77</Lines>
  <Paragraphs>21</Paragraphs>
  <ScaleCrop>false</ScaleCrop>
  <Company>Hewlett-Packard Company</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2022-07-07T01:39:00Z</cp:lastPrinted>
  <dcterms:created xsi:type="dcterms:W3CDTF">2022-11-15T05:36:00Z</dcterms:created>
  <dcterms:modified xsi:type="dcterms:W3CDTF">2022-11-15T05:36:00Z</dcterms:modified>
</cp:coreProperties>
</file>