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F9" w:rsidRDefault="003A3FB1" w:rsidP="00164FF9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164F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</w:t>
      </w:r>
      <w:proofErr w:type="gramStart"/>
      <w:r w:rsidR="001B653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105</w:t>
      </w:r>
      <w:proofErr w:type="gramEnd"/>
      <w:r w:rsidR="0021774D" w:rsidRPr="00164F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年度</w:t>
      </w:r>
      <w:r w:rsidR="00EF344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國際教育專案</w:t>
      </w:r>
      <w:r w:rsidR="00164FF9" w:rsidRPr="00164F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｢向莎士比亞大師致敬-上臺一鞠躬｣</w:t>
      </w:r>
      <w:r w:rsidR="0021774D" w:rsidRPr="00164F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公私立國高中</w:t>
      </w:r>
      <w:r w:rsidR="00EF344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職</w:t>
      </w:r>
      <w:r w:rsidR="00BE77A6" w:rsidRPr="00164F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學生社團服務學習</w:t>
      </w:r>
      <w:r w:rsidR="00673064" w:rsidRPr="00164F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-大手牽小手</w:t>
      </w:r>
      <w:r w:rsidR="00BE77A6" w:rsidRPr="00164FF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實施計畫</w:t>
      </w:r>
    </w:p>
    <w:p w:rsidR="009B38C8" w:rsidRDefault="009B38C8" w:rsidP="009B38C8">
      <w:pPr>
        <w:ind w:right="48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105年4月7日北市</w:t>
      </w:r>
      <w:proofErr w:type="gramStart"/>
      <w:r>
        <w:rPr>
          <w:rFonts w:ascii="標楷體" w:eastAsia="標楷體" w:hAnsi="標楷體" w:hint="eastAsia"/>
        </w:rPr>
        <w:t>教綜字</w:t>
      </w:r>
      <w:proofErr w:type="gramEnd"/>
      <w:r>
        <w:rPr>
          <w:rFonts w:ascii="標楷體" w:eastAsia="標楷體" w:hAnsi="標楷體" w:hint="eastAsia"/>
        </w:rPr>
        <w:t>第10533308800號函頒</w:t>
      </w:r>
    </w:p>
    <w:p w:rsidR="006C1329" w:rsidRPr="00D41C94" w:rsidRDefault="006C1329" w:rsidP="002C207B">
      <w:pPr>
        <w:wordWrap w:val="0"/>
        <w:ind w:right="48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105年6月</w:t>
      </w:r>
      <w:r w:rsidR="002C207B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日北市</w:t>
      </w:r>
      <w:proofErr w:type="gramStart"/>
      <w:r>
        <w:rPr>
          <w:rFonts w:ascii="標楷體" w:eastAsia="標楷體" w:hAnsi="標楷體" w:hint="eastAsia"/>
        </w:rPr>
        <w:t>教綜字</w:t>
      </w:r>
      <w:proofErr w:type="gramEnd"/>
      <w:r>
        <w:rPr>
          <w:rFonts w:ascii="標楷體" w:eastAsia="標楷體" w:hAnsi="標楷體" w:hint="eastAsia"/>
        </w:rPr>
        <w:t>第</w:t>
      </w:r>
      <w:r w:rsidR="002C207B">
        <w:rPr>
          <w:rFonts w:ascii="標楷體" w:eastAsia="標楷體" w:hAnsi="標楷體" w:hint="eastAsia"/>
        </w:rPr>
        <w:t>10536506100號修訂</w:t>
      </w:r>
    </w:p>
    <w:p w:rsidR="00BE77A6" w:rsidRPr="00BE77A6" w:rsidRDefault="00BE77A6" w:rsidP="00BE77A6">
      <w:pPr>
        <w:pStyle w:val="a3"/>
        <w:numPr>
          <w:ilvl w:val="0"/>
          <w:numId w:val="10"/>
        </w:numPr>
        <w:ind w:leftChars="0"/>
        <w:jc w:val="both"/>
        <w:rPr>
          <w:rFonts w:ascii="標楷體" w:eastAsia="標楷體" w:hAnsi="標楷體"/>
          <w:b/>
          <w:color w:val="000000" w:themeColor="text1"/>
        </w:rPr>
      </w:pPr>
      <w:r w:rsidRPr="00BE77A6">
        <w:rPr>
          <w:rFonts w:ascii="標楷體" w:eastAsia="標楷體" w:hAnsi="標楷體" w:hint="eastAsia"/>
          <w:b/>
          <w:color w:val="000000" w:themeColor="text1"/>
        </w:rPr>
        <w:t>計畫緣起</w:t>
      </w:r>
    </w:p>
    <w:p w:rsidR="00767F6D" w:rsidRDefault="00BE77A6" w:rsidP="00BE77A6">
      <w:pPr>
        <w:pStyle w:val="a3"/>
        <w:ind w:leftChars="0" w:left="510" w:firstLine="450"/>
        <w:jc w:val="both"/>
        <w:rPr>
          <w:rFonts w:ascii="標楷體" w:eastAsia="標楷體" w:hAnsi="標楷體"/>
          <w:color w:val="000000" w:themeColor="text1"/>
        </w:rPr>
      </w:pPr>
      <w:r w:rsidRPr="00BE77A6">
        <w:rPr>
          <w:rFonts w:ascii="標楷體" w:eastAsia="標楷體" w:hAnsi="標楷體" w:hint="eastAsia"/>
          <w:color w:val="000000" w:themeColor="text1"/>
        </w:rPr>
        <w:t>為培養具備多元文化與國際理解素養之世界公民，依據臺北市高級中等以下學校國際教育深耕方案，本局規劃以課程教學為主軸，結合國際議題以主題式課程融入教學，讓國際元素進入課堂。</w:t>
      </w:r>
    </w:p>
    <w:p w:rsidR="00BE77A6" w:rsidRPr="00BE77A6" w:rsidRDefault="00BE77A6" w:rsidP="00BE77A6">
      <w:pPr>
        <w:pStyle w:val="a3"/>
        <w:ind w:leftChars="0" w:left="510" w:firstLine="450"/>
        <w:jc w:val="both"/>
        <w:rPr>
          <w:rFonts w:ascii="標楷體" w:eastAsia="標楷體" w:hAnsi="標楷體"/>
          <w:color w:val="000000" w:themeColor="text1"/>
        </w:rPr>
      </w:pPr>
      <w:r w:rsidRPr="00BE77A6">
        <w:rPr>
          <w:rFonts w:ascii="標楷體" w:eastAsia="標楷體" w:hAnsi="標楷體" w:hint="eastAsia"/>
          <w:color w:val="000000" w:themeColor="text1"/>
        </w:rPr>
        <w:t>本(105)年度適逢英國文學大師莎士比亞逝世400周年，其</w:t>
      </w:r>
      <w:proofErr w:type="gramStart"/>
      <w:r w:rsidRPr="00BE77A6">
        <w:rPr>
          <w:rFonts w:ascii="標楷體" w:eastAsia="標楷體" w:hAnsi="標楷體" w:hint="eastAsia"/>
          <w:color w:val="000000" w:themeColor="text1"/>
        </w:rPr>
        <w:t>所著</w:t>
      </w:r>
      <w:proofErr w:type="gramEnd"/>
      <w:r w:rsidRPr="00BE77A6">
        <w:rPr>
          <w:rFonts w:ascii="標楷體" w:eastAsia="標楷體" w:hAnsi="標楷體" w:hint="eastAsia"/>
          <w:color w:val="000000" w:themeColor="text1"/>
        </w:rPr>
        <w:t>經典文學作品仍為世人傳頌，為引發教師及學生對於世界知名文學家及其作品之關注與瞭解，</w:t>
      </w:r>
      <w:r>
        <w:rPr>
          <w:rFonts w:ascii="標楷體" w:eastAsia="標楷體" w:hAnsi="標楷體" w:hint="eastAsia"/>
          <w:color w:val="000000" w:themeColor="text1"/>
        </w:rPr>
        <w:t>將國際議題</w:t>
      </w:r>
      <w:r w:rsidR="00515980">
        <w:rPr>
          <w:rFonts w:ascii="標楷體" w:eastAsia="標楷體" w:hAnsi="標楷體" w:hint="eastAsia"/>
          <w:color w:val="000000" w:themeColor="text1"/>
        </w:rPr>
        <w:t>與學生學習</w:t>
      </w:r>
      <w:r>
        <w:rPr>
          <w:rFonts w:ascii="標楷體" w:eastAsia="標楷體" w:hAnsi="標楷體" w:hint="eastAsia"/>
          <w:color w:val="000000" w:themeColor="text1"/>
        </w:rPr>
        <w:t>相結合，</w:t>
      </w:r>
      <w:r w:rsidR="00515980">
        <w:rPr>
          <w:rFonts w:ascii="標楷體" w:eastAsia="標楷體" w:hAnsi="標楷體" w:hint="eastAsia"/>
          <w:color w:val="000000" w:themeColor="text1"/>
        </w:rPr>
        <w:t>本計畫</w:t>
      </w:r>
      <w:r w:rsidR="00F50AA5">
        <w:rPr>
          <w:rFonts w:ascii="標楷體" w:eastAsia="標楷體" w:hAnsi="標楷體" w:hint="eastAsia"/>
          <w:color w:val="000000" w:themeColor="text1"/>
        </w:rPr>
        <w:t>另為培養學生具備社會與公民責任，促進批判思考能力，結合服務學習課程，安排至鄰近社區中小學</w:t>
      </w:r>
      <w:proofErr w:type="gramStart"/>
      <w:r w:rsidR="00F50AA5">
        <w:rPr>
          <w:rFonts w:ascii="標楷體" w:eastAsia="標楷體" w:hAnsi="標楷體" w:hint="eastAsia"/>
          <w:color w:val="000000" w:themeColor="text1"/>
        </w:rPr>
        <w:t>到校展演</w:t>
      </w:r>
      <w:proofErr w:type="gramEnd"/>
      <w:r w:rsidR="00F50AA5">
        <w:rPr>
          <w:rFonts w:ascii="標楷體" w:eastAsia="標楷體" w:hAnsi="標楷體" w:hint="eastAsia"/>
          <w:color w:val="000000" w:themeColor="text1"/>
        </w:rPr>
        <w:t>與服務</w:t>
      </w:r>
      <w:r w:rsidR="00912309">
        <w:rPr>
          <w:rFonts w:ascii="標楷體" w:eastAsia="標楷體" w:hAnsi="標楷體" w:hint="eastAsia"/>
          <w:color w:val="000000" w:themeColor="text1"/>
        </w:rPr>
        <w:t>，落實社區服務精神，培養社會責任感</w:t>
      </w:r>
      <w:r w:rsidR="00F50AA5">
        <w:rPr>
          <w:rFonts w:ascii="標楷體" w:eastAsia="標楷體" w:hAnsi="標楷體" w:hint="eastAsia"/>
          <w:color w:val="000000" w:themeColor="text1"/>
        </w:rPr>
        <w:t>。</w:t>
      </w:r>
    </w:p>
    <w:p w:rsidR="00F56367" w:rsidRPr="00D41C94" w:rsidRDefault="00F56367" w:rsidP="00D41C94">
      <w:pPr>
        <w:jc w:val="both"/>
        <w:rPr>
          <w:rFonts w:ascii="標楷體" w:eastAsia="標楷體" w:hAnsi="標楷體"/>
          <w:color w:val="000000" w:themeColor="text1"/>
        </w:rPr>
      </w:pPr>
    </w:p>
    <w:p w:rsidR="00767F6D" w:rsidRPr="00D41C94" w:rsidRDefault="004B5146" w:rsidP="00466AAA">
      <w:pPr>
        <w:ind w:left="1134" w:hangingChars="472" w:hanging="1134"/>
        <w:jc w:val="both"/>
        <w:rPr>
          <w:rFonts w:ascii="標楷體" w:eastAsia="標楷體" w:hAnsi="標楷體"/>
          <w:color w:val="000000" w:themeColor="text1"/>
        </w:rPr>
      </w:pPr>
      <w:r w:rsidRPr="00D41C94">
        <w:rPr>
          <w:rFonts w:ascii="標楷體" w:eastAsia="標楷體" w:hAnsi="標楷體" w:hint="eastAsia"/>
          <w:b/>
          <w:color w:val="000000" w:themeColor="text1"/>
        </w:rPr>
        <w:t>貳、</w:t>
      </w:r>
      <w:r w:rsidR="007231A2">
        <w:rPr>
          <w:rFonts w:ascii="標楷體" w:eastAsia="標楷體" w:hAnsi="標楷體" w:hint="eastAsia"/>
          <w:b/>
          <w:color w:val="000000" w:themeColor="text1"/>
        </w:rPr>
        <w:t>計畫</w:t>
      </w:r>
      <w:r w:rsidR="003A3FB1" w:rsidRPr="00D41C94">
        <w:rPr>
          <w:rFonts w:ascii="標楷體" w:eastAsia="標楷體" w:hAnsi="標楷體" w:hint="eastAsia"/>
          <w:b/>
          <w:color w:val="000000" w:themeColor="text1"/>
        </w:rPr>
        <w:t>目的</w:t>
      </w:r>
      <w:r w:rsidR="00A16268" w:rsidRPr="00D41C94">
        <w:rPr>
          <w:rFonts w:ascii="標楷體" w:eastAsia="標楷體" w:hAnsi="標楷體"/>
          <w:color w:val="000000" w:themeColor="text1"/>
        </w:rPr>
        <w:t xml:space="preserve"> </w:t>
      </w:r>
    </w:p>
    <w:p w:rsidR="00D70609" w:rsidRPr="00164FF9" w:rsidRDefault="00D70609" w:rsidP="0021774D">
      <w:pPr>
        <w:jc w:val="both"/>
        <w:rPr>
          <w:rFonts w:ascii="標楷體" w:eastAsia="標楷體" w:hAnsi="標楷體"/>
          <w:color w:val="0000FF"/>
        </w:rPr>
      </w:pPr>
      <w:r w:rsidRPr="00164FF9">
        <w:rPr>
          <w:rFonts w:ascii="標楷體" w:eastAsia="標楷體" w:hAnsi="標楷體" w:hint="eastAsia"/>
          <w:color w:val="0000FF"/>
        </w:rPr>
        <w:t>一、</w:t>
      </w:r>
      <w:r w:rsidR="00EF2909" w:rsidRPr="00164FF9">
        <w:rPr>
          <w:rFonts w:ascii="標楷體" w:eastAsia="標楷體" w:hAnsi="標楷體" w:hint="eastAsia"/>
          <w:color w:val="0000FF"/>
        </w:rPr>
        <w:t>發展</w:t>
      </w:r>
      <w:r w:rsidR="0021774D" w:rsidRPr="00164FF9">
        <w:rPr>
          <w:rFonts w:ascii="標楷體" w:eastAsia="標楷體" w:hAnsi="標楷體" w:hint="eastAsia"/>
          <w:color w:val="0000FF"/>
        </w:rPr>
        <w:t>多元化學生社團</w:t>
      </w:r>
      <w:r w:rsidR="00EF2909" w:rsidRPr="00164FF9">
        <w:rPr>
          <w:rFonts w:ascii="標楷體" w:eastAsia="標楷體" w:hAnsi="標楷體" w:hint="eastAsia"/>
          <w:color w:val="0000FF"/>
        </w:rPr>
        <w:t>活動</w:t>
      </w:r>
    </w:p>
    <w:p w:rsidR="006A7EEB" w:rsidRDefault="0021774D" w:rsidP="0021774D">
      <w:pPr>
        <w:jc w:val="both"/>
        <w:rPr>
          <w:rFonts w:ascii="標楷體" w:eastAsia="標楷體" w:hAnsi="標楷體"/>
          <w:color w:val="0000FF"/>
        </w:rPr>
      </w:pPr>
      <w:r w:rsidRPr="00164FF9">
        <w:rPr>
          <w:rFonts w:ascii="標楷體" w:eastAsia="標楷體" w:hAnsi="標楷體" w:hint="eastAsia"/>
          <w:color w:val="0000FF"/>
        </w:rPr>
        <w:tab/>
      </w:r>
      <w:r w:rsidR="00164FF9">
        <w:rPr>
          <w:rFonts w:ascii="標楷體" w:eastAsia="標楷體" w:hAnsi="標楷體" w:hint="eastAsia"/>
          <w:color w:val="0000FF"/>
        </w:rPr>
        <w:t>鼓勵高中職及國中學生發揮創意與活力，規劃多元化社團活動，營造</w:t>
      </w:r>
      <w:r w:rsidR="00EF2909" w:rsidRPr="00164FF9">
        <w:rPr>
          <w:rFonts w:ascii="標楷體" w:eastAsia="標楷體" w:hAnsi="標楷體" w:hint="eastAsia"/>
          <w:color w:val="0000FF"/>
        </w:rPr>
        <w:t>豐富校</w:t>
      </w:r>
    </w:p>
    <w:p w:rsidR="0021774D" w:rsidRPr="00164FF9" w:rsidRDefault="006A7EEB" w:rsidP="0021774D">
      <w:pPr>
        <w:jc w:val="both"/>
        <w:rPr>
          <w:rFonts w:ascii="標楷體" w:eastAsia="標楷體" w:hAnsi="標楷體"/>
          <w:color w:val="0000FF"/>
        </w:rPr>
      </w:pPr>
      <w:r>
        <w:rPr>
          <w:rFonts w:ascii="標楷體" w:eastAsia="標楷體" w:hAnsi="標楷體" w:hint="eastAsia"/>
          <w:color w:val="0000FF"/>
        </w:rPr>
        <w:t xml:space="preserve">    </w:t>
      </w:r>
      <w:r w:rsidR="00EF2909" w:rsidRPr="00164FF9">
        <w:rPr>
          <w:rFonts w:ascii="標楷體" w:eastAsia="標楷體" w:hAnsi="標楷體" w:hint="eastAsia"/>
          <w:color w:val="0000FF"/>
        </w:rPr>
        <w:t>園學習環境，促進學生群育發展與興趣之培養。</w:t>
      </w:r>
    </w:p>
    <w:p w:rsidR="00D70609" w:rsidRPr="00D70609" w:rsidRDefault="001E26AD" w:rsidP="00D70609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二、促進國際教育議題融入學校課程教學</w:t>
      </w:r>
      <w:r w:rsidR="00D70609" w:rsidRPr="00D70609">
        <w:rPr>
          <w:rFonts w:ascii="標楷體" w:eastAsia="標楷體" w:hAnsi="標楷體" w:hint="eastAsia"/>
          <w:color w:val="000000" w:themeColor="text1"/>
        </w:rPr>
        <w:t xml:space="preserve"> </w:t>
      </w:r>
    </w:p>
    <w:p w:rsidR="0021774D" w:rsidRDefault="001E26AD" w:rsidP="00D70609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D70609" w:rsidRPr="00D70609">
        <w:rPr>
          <w:rFonts w:ascii="標楷體" w:eastAsia="標楷體" w:hAnsi="標楷體" w:hint="eastAsia"/>
          <w:color w:val="000000" w:themeColor="text1"/>
        </w:rPr>
        <w:t>提升高中職及國中</w:t>
      </w:r>
      <w:r>
        <w:rPr>
          <w:rFonts w:ascii="標楷體" w:eastAsia="標楷體" w:hAnsi="標楷體" w:hint="eastAsia"/>
          <w:color w:val="000000" w:themeColor="text1"/>
        </w:rPr>
        <w:t>學生自發性社團活動能融入國際教育議題，培養學生國際</w:t>
      </w:r>
    </w:p>
    <w:p w:rsidR="00D70609" w:rsidRPr="00D70609" w:rsidRDefault="0021774D" w:rsidP="00D70609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1E26AD">
        <w:rPr>
          <w:rFonts w:ascii="標楷體" w:eastAsia="標楷體" w:hAnsi="標楷體" w:hint="eastAsia"/>
          <w:color w:val="000000" w:themeColor="text1"/>
        </w:rPr>
        <w:t>素養及拓展國際視野</w:t>
      </w:r>
      <w:r w:rsidR="00D70609" w:rsidRPr="00D70609">
        <w:rPr>
          <w:rFonts w:ascii="標楷體" w:eastAsia="標楷體" w:hAnsi="標楷體" w:hint="eastAsia"/>
          <w:color w:val="000000" w:themeColor="text1"/>
        </w:rPr>
        <w:t>。</w:t>
      </w:r>
    </w:p>
    <w:p w:rsidR="00D70609" w:rsidRDefault="001E26AD" w:rsidP="00D70609">
      <w:pPr>
        <w:jc w:val="both"/>
        <w:rPr>
          <w:rFonts w:ascii="標楷體" w:eastAsia="標楷體" w:hAnsi="標楷體"/>
          <w:color w:val="0000FF"/>
        </w:rPr>
      </w:pPr>
      <w:r>
        <w:rPr>
          <w:rFonts w:ascii="標楷體" w:eastAsia="標楷體" w:hAnsi="標楷體" w:hint="eastAsia"/>
          <w:color w:val="000000" w:themeColor="text1"/>
        </w:rPr>
        <w:t>三、</w:t>
      </w:r>
      <w:r w:rsidR="000D594D" w:rsidRPr="000D594D">
        <w:rPr>
          <w:rFonts w:ascii="標楷體" w:eastAsia="標楷體" w:hAnsi="標楷體" w:hint="eastAsia"/>
          <w:color w:val="0000FF"/>
        </w:rPr>
        <w:t>培養學生關懷與</w:t>
      </w:r>
      <w:r w:rsidR="00164FF9" w:rsidRPr="000D594D">
        <w:rPr>
          <w:rFonts w:ascii="標楷體" w:eastAsia="標楷體" w:hAnsi="標楷體" w:hint="eastAsia"/>
          <w:color w:val="0000FF"/>
        </w:rPr>
        <w:t>服務</w:t>
      </w:r>
      <w:r w:rsidR="000D594D" w:rsidRPr="000D594D">
        <w:rPr>
          <w:rFonts w:ascii="標楷體" w:eastAsia="標楷體" w:hAnsi="標楷體" w:hint="eastAsia"/>
          <w:color w:val="0000FF"/>
        </w:rPr>
        <w:t>之精神</w:t>
      </w:r>
    </w:p>
    <w:p w:rsidR="00F6193F" w:rsidRPr="00F6193F" w:rsidRDefault="000D594D" w:rsidP="00D70609">
      <w:pPr>
        <w:jc w:val="both"/>
        <w:rPr>
          <w:rFonts w:ascii="標楷體" w:eastAsia="標楷體" w:hAnsi="標楷體"/>
          <w:color w:val="0000FF"/>
        </w:rPr>
      </w:pPr>
      <w:r w:rsidRPr="00F6193F">
        <w:rPr>
          <w:rFonts w:ascii="標楷體" w:eastAsia="標楷體" w:hAnsi="標楷體" w:hint="eastAsia"/>
          <w:color w:val="0000FF"/>
        </w:rPr>
        <w:tab/>
        <w:t>鼓勵高中職及國中學生本於服務社會之精神，進入鄰近社區中小學</w:t>
      </w:r>
      <w:r w:rsidR="00F6193F" w:rsidRPr="00F6193F">
        <w:rPr>
          <w:rFonts w:ascii="標楷體" w:eastAsia="標楷體" w:hAnsi="標楷體" w:hint="eastAsia"/>
          <w:color w:val="0000FF"/>
        </w:rPr>
        <w:t>帶動社團</w:t>
      </w:r>
    </w:p>
    <w:p w:rsidR="000D594D" w:rsidRPr="00F6193F" w:rsidRDefault="00F6193F" w:rsidP="00F6193F">
      <w:pPr>
        <w:ind w:leftChars="200" w:left="480"/>
        <w:jc w:val="both"/>
        <w:rPr>
          <w:rFonts w:ascii="標楷體" w:eastAsia="標楷體" w:hAnsi="標楷體"/>
          <w:color w:val="0000FF"/>
        </w:rPr>
      </w:pPr>
      <w:r w:rsidRPr="00F6193F">
        <w:rPr>
          <w:rFonts w:ascii="標楷體" w:eastAsia="標楷體" w:hAnsi="標楷體" w:hint="eastAsia"/>
          <w:color w:val="0000FF"/>
        </w:rPr>
        <w:t>活動發展，培養社區意識，並以服務回饋學校及社區。</w:t>
      </w:r>
    </w:p>
    <w:p w:rsidR="0021774D" w:rsidRPr="00D41C94" w:rsidRDefault="00164FF9" w:rsidP="00D70609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ab/>
      </w:r>
    </w:p>
    <w:p w:rsidR="003A3FB1" w:rsidRPr="00D41C94" w:rsidRDefault="004B5146" w:rsidP="00D41C94">
      <w:pPr>
        <w:jc w:val="both"/>
        <w:rPr>
          <w:rFonts w:ascii="標楷體" w:eastAsia="標楷體" w:hAnsi="標楷體"/>
          <w:color w:val="000000" w:themeColor="text1"/>
        </w:rPr>
      </w:pPr>
      <w:r w:rsidRPr="00D41C94">
        <w:rPr>
          <w:rFonts w:ascii="標楷體" w:eastAsia="標楷體" w:hAnsi="標楷體" w:hint="eastAsia"/>
          <w:b/>
          <w:color w:val="000000" w:themeColor="text1"/>
        </w:rPr>
        <w:t>參、</w:t>
      </w:r>
      <w:r w:rsidR="003A3FB1" w:rsidRPr="00D41C94">
        <w:rPr>
          <w:rFonts w:ascii="標楷體" w:eastAsia="標楷體" w:hAnsi="標楷體" w:hint="eastAsia"/>
          <w:b/>
          <w:color w:val="000000" w:themeColor="text1"/>
        </w:rPr>
        <w:t>辦理單位</w:t>
      </w:r>
    </w:p>
    <w:p w:rsidR="00A16268" w:rsidRDefault="004B5146" w:rsidP="00D41C94">
      <w:pPr>
        <w:ind w:left="425" w:hangingChars="177" w:hanging="425"/>
        <w:jc w:val="both"/>
        <w:rPr>
          <w:rFonts w:ascii="標楷體" w:eastAsia="標楷體" w:hAnsi="標楷體"/>
          <w:color w:val="000000" w:themeColor="text1"/>
        </w:rPr>
      </w:pPr>
      <w:r w:rsidRPr="00D41C94">
        <w:rPr>
          <w:rFonts w:ascii="標楷體" w:eastAsia="標楷體" w:hAnsi="標楷體" w:hint="eastAsia"/>
          <w:color w:val="000000" w:themeColor="text1"/>
        </w:rPr>
        <w:t>一、</w:t>
      </w:r>
      <w:r w:rsidR="00A16268" w:rsidRPr="00D41C94">
        <w:rPr>
          <w:rFonts w:ascii="標楷體" w:eastAsia="標楷體" w:hAnsi="標楷體" w:hint="eastAsia"/>
          <w:color w:val="000000" w:themeColor="text1"/>
        </w:rPr>
        <w:t>主辦單位：臺北市政府</w:t>
      </w:r>
      <w:r w:rsidR="00A16268">
        <w:rPr>
          <w:rFonts w:ascii="標楷體" w:eastAsia="標楷體" w:hAnsi="標楷體" w:hint="eastAsia"/>
          <w:color w:val="000000" w:themeColor="text1"/>
        </w:rPr>
        <w:t>教育局</w:t>
      </w:r>
      <w:r w:rsidR="00A16268" w:rsidRPr="00D41C94">
        <w:rPr>
          <w:rFonts w:ascii="標楷體" w:eastAsia="標楷體" w:hAnsi="標楷體" w:hint="eastAsia"/>
          <w:color w:val="000000" w:themeColor="text1"/>
        </w:rPr>
        <w:t>（以下稱</w:t>
      </w:r>
      <w:r w:rsidR="00A16268">
        <w:rPr>
          <w:rFonts w:ascii="標楷體" w:eastAsia="標楷體" w:hAnsi="標楷體" w:hint="eastAsia"/>
          <w:color w:val="000000" w:themeColor="text1"/>
        </w:rPr>
        <w:t>本局</w:t>
      </w:r>
      <w:r w:rsidR="00A16268" w:rsidRPr="00D41C94">
        <w:rPr>
          <w:rFonts w:ascii="標楷體" w:eastAsia="標楷體" w:hAnsi="標楷體" w:hint="eastAsia"/>
          <w:color w:val="000000" w:themeColor="text1"/>
        </w:rPr>
        <w:t>）</w:t>
      </w:r>
    </w:p>
    <w:p w:rsidR="00164FF9" w:rsidRPr="00164FF9" w:rsidRDefault="00164FF9" w:rsidP="00164FF9">
      <w:pPr>
        <w:ind w:left="425" w:hangingChars="177" w:hanging="425"/>
        <w:jc w:val="both"/>
        <w:rPr>
          <w:rFonts w:ascii="標楷體" w:eastAsia="標楷體" w:hAnsi="標楷體"/>
          <w:color w:val="0000FF"/>
        </w:rPr>
      </w:pPr>
      <w:r w:rsidRPr="00164FF9">
        <w:rPr>
          <w:rFonts w:ascii="標楷體" w:eastAsia="標楷體" w:hAnsi="標楷體" w:hint="eastAsia"/>
          <w:color w:val="0000FF"/>
        </w:rPr>
        <w:t>二、協辦單位：英國文化協會</w:t>
      </w:r>
    </w:p>
    <w:p w:rsidR="00DE0B09" w:rsidRDefault="00164FF9" w:rsidP="00D41C94">
      <w:pPr>
        <w:ind w:left="425" w:hangingChars="177" w:hanging="425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三</w:t>
      </w:r>
      <w:r w:rsidR="004B5146" w:rsidRPr="00D41C94">
        <w:rPr>
          <w:rFonts w:ascii="標楷體" w:eastAsia="標楷體" w:hAnsi="標楷體" w:hint="eastAsia"/>
          <w:color w:val="000000" w:themeColor="text1"/>
        </w:rPr>
        <w:t>、</w:t>
      </w:r>
      <w:r w:rsidR="00A16268" w:rsidRPr="00D41C94">
        <w:rPr>
          <w:rFonts w:ascii="標楷體" w:eastAsia="標楷體" w:hAnsi="標楷體" w:hint="eastAsia"/>
          <w:color w:val="000000" w:themeColor="text1"/>
        </w:rPr>
        <w:t>承辦單位：臺北市</w:t>
      </w:r>
      <w:r w:rsidR="00890D10">
        <w:rPr>
          <w:rFonts w:ascii="標楷體" w:eastAsia="標楷體" w:hAnsi="標楷體" w:hint="eastAsia"/>
          <w:color w:val="000000" w:themeColor="text1"/>
        </w:rPr>
        <w:t>士林區士東國民小學</w:t>
      </w:r>
      <w:r w:rsidR="00DE0B09">
        <w:rPr>
          <w:rFonts w:ascii="標楷體" w:eastAsia="標楷體" w:hAnsi="標楷體" w:hint="eastAsia"/>
          <w:color w:val="000000" w:themeColor="text1"/>
        </w:rPr>
        <w:t>、臺北市立天母國民中學、臺北市立</w:t>
      </w:r>
    </w:p>
    <w:p w:rsidR="00BA7FAD" w:rsidRPr="00D41C94" w:rsidRDefault="00DE0B09" w:rsidP="00D41C94">
      <w:pPr>
        <w:ind w:left="425" w:hangingChars="177" w:hanging="425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   南港高級</w:t>
      </w:r>
      <w:r w:rsidR="00364D0D">
        <w:rPr>
          <w:rFonts w:ascii="標楷體" w:eastAsia="標楷體" w:hAnsi="標楷體" w:hint="eastAsia"/>
          <w:color w:val="000000" w:themeColor="text1"/>
        </w:rPr>
        <w:t>工業職業學校</w:t>
      </w:r>
    </w:p>
    <w:p w:rsidR="009C2743" w:rsidRPr="00D41C94" w:rsidRDefault="009C2743" w:rsidP="00A16268">
      <w:pPr>
        <w:jc w:val="both"/>
        <w:rPr>
          <w:rFonts w:ascii="標楷體" w:eastAsia="標楷體" w:hAnsi="標楷體"/>
          <w:color w:val="000000" w:themeColor="text1"/>
        </w:rPr>
      </w:pPr>
    </w:p>
    <w:p w:rsidR="003A3FB1" w:rsidRPr="00D41C94" w:rsidRDefault="004B5146" w:rsidP="00D41C94">
      <w:pPr>
        <w:jc w:val="both"/>
        <w:rPr>
          <w:rFonts w:ascii="標楷體" w:eastAsia="標楷體" w:hAnsi="標楷體"/>
          <w:color w:val="000000" w:themeColor="text1"/>
        </w:rPr>
      </w:pPr>
      <w:r w:rsidRPr="00D41C94">
        <w:rPr>
          <w:rFonts w:ascii="標楷體" w:eastAsia="標楷體" w:hAnsi="標楷體" w:hint="eastAsia"/>
          <w:b/>
          <w:color w:val="000000" w:themeColor="text1"/>
        </w:rPr>
        <w:t>肆、</w:t>
      </w:r>
      <w:r w:rsidR="005C11D4" w:rsidRPr="00D41C94">
        <w:rPr>
          <w:rFonts w:ascii="標楷體" w:eastAsia="標楷體" w:hAnsi="標楷體" w:hint="eastAsia"/>
          <w:b/>
          <w:color w:val="000000" w:themeColor="text1"/>
        </w:rPr>
        <w:t>實施方式</w:t>
      </w:r>
    </w:p>
    <w:p w:rsidR="0021774D" w:rsidRPr="00DF1007" w:rsidRDefault="00905AFC" w:rsidP="0021774D">
      <w:pPr>
        <w:jc w:val="both"/>
        <w:rPr>
          <w:rFonts w:ascii="標楷體" w:eastAsia="標楷體" w:hAnsi="標楷體"/>
          <w:color w:val="0000FF"/>
        </w:rPr>
      </w:pPr>
      <w:r>
        <w:rPr>
          <w:rFonts w:ascii="標楷體" w:eastAsia="標楷體" w:hAnsi="標楷體" w:hint="eastAsia"/>
          <w:color w:val="000000" w:themeColor="text1"/>
        </w:rPr>
        <w:t>一、</w:t>
      </w:r>
      <w:r w:rsidR="00DF1007" w:rsidRPr="00DF1007">
        <w:rPr>
          <w:rFonts w:ascii="標楷體" w:eastAsia="標楷體" w:hAnsi="標楷體" w:hint="eastAsia"/>
          <w:color w:val="0000FF"/>
        </w:rPr>
        <w:t>國高中職社團提出</w:t>
      </w:r>
      <w:r w:rsidR="0021774D" w:rsidRPr="00DF1007">
        <w:rPr>
          <w:rFonts w:ascii="標楷體" w:eastAsia="標楷體" w:hAnsi="標楷體" w:hint="eastAsia"/>
          <w:color w:val="0000FF"/>
        </w:rPr>
        <w:t>客製化輔導計畫</w:t>
      </w:r>
    </w:p>
    <w:p w:rsidR="00DF1007" w:rsidRDefault="0021774D" w:rsidP="00DF1007">
      <w:pPr>
        <w:jc w:val="both"/>
        <w:rPr>
          <w:rFonts w:ascii="標楷體" w:eastAsia="標楷體" w:hAnsi="標楷體"/>
          <w:color w:val="000000" w:themeColor="text1"/>
        </w:rPr>
      </w:pPr>
      <w:r w:rsidRPr="00DF1007">
        <w:rPr>
          <w:rFonts w:ascii="標楷體" w:eastAsia="標楷體" w:hAnsi="標楷體" w:hint="eastAsia"/>
          <w:color w:val="0000FF"/>
        </w:rPr>
        <w:t xml:space="preserve">    </w:t>
      </w:r>
      <w:r w:rsidR="00DF1007" w:rsidRPr="00DF1007">
        <w:rPr>
          <w:rFonts w:ascii="標楷體" w:eastAsia="標楷體" w:hAnsi="標楷體" w:hint="eastAsia"/>
          <w:color w:val="0000FF"/>
        </w:rPr>
        <w:t>由</w:t>
      </w:r>
      <w:r w:rsidRPr="00DF1007">
        <w:rPr>
          <w:rFonts w:ascii="標楷體" w:eastAsia="標楷體" w:hAnsi="標楷體" w:hint="eastAsia"/>
          <w:color w:val="0000FF"/>
        </w:rPr>
        <w:t>高中職、國中</w:t>
      </w:r>
      <w:r w:rsidR="00DF1007" w:rsidRPr="00DF1007">
        <w:rPr>
          <w:rFonts w:ascii="標楷體" w:eastAsia="標楷體" w:hAnsi="標楷體" w:hint="eastAsia"/>
          <w:color w:val="0000FF"/>
        </w:rPr>
        <w:t>社團將莎士比亞議題融入社團課程，並結合其服務學習相關課程，以客製化方式規劃符合</w:t>
      </w:r>
      <w:r w:rsidR="00FD0F72">
        <w:rPr>
          <w:rFonts w:ascii="標楷體" w:eastAsia="標楷體" w:hAnsi="標楷體" w:hint="eastAsia"/>
          <w:color w:val="0000FF"/>
        </w:rPr>
        <w:t>所在地</w:t>
      </w:r>
      <w:r w:rsidR="00DF1007" w:rsidRPr="00DF1007">
        <w:rPr>
          <w:rFonts w:ascii="標楷體" w:eastAsia="標楷體" w:hAnsi="標楷體" w:hint="eastAsia"/>
          <w:color w:val="0000FF"/>
        </w:rPr>
        <w:t>鄰近</w:t>
      </w:r>
      <w:proofErr w:type="gramStart"/>
      <w:r w:rsidR="00FD0F72">
        <w:rPr>
          <w:rFonts w:ascii="標楷體" w:eastAsia="標楷體" w:hAnsi="標楷體" w:hint="eastAsia"/>
          <w:color w:val="0000FF"/>
        </w:rPr>
        <w:t>次一學層學校</w:t>
      </w:r>
      <w:proofErr w:type="gramEnd"/>
      <w:r w:rsidR="00FD0F72">
        <w:rPr>
          <w:rFonts w:ascii="標楷體" w:eastAsia="標楷體" w:hAnsi="標楷體" w:hint="eastAsia"/>
          <w:color w:val="0000FF"/>
        </w:rPr>
        <w:t>需</w:t>
      </w:r>
      <w:r w:rsidR="00DF1007" w:rsidRPr="00DF1007">
        <w:rPr>
          <w:rFonts w:ascii="標楷體" w:eastAsia="標楷體" w:hAnsi="標楷體" w:hint="eastAsia"/>
          <w:color w:val="0000FF"/>
        </w:rPr>
        <w:t>求的服務行動，提出</w:t>
      </w:r>
      <w:r w:rsidR="006A7EEB">
        <w:rPr>
          <w:rFonts w:ascii="標楷體" w:eastAsia="標楷體" w:hAnsi="標楷體" w:hint="eastAsia"/>
          <w:color w:val="0000FF"/>
        </w:rPr>
        <w:t>社團</w:t>
      </w:r>
      <w:r w:rsidR="00DF1007" w:rsidRPr="00DF1007">
        <w:rPr>
          <w:rFonts w:ascii="標楷體" w:eastAsia="標楷體" w:hAnsi="標楷體" w:hint="eastAsia"/>
          <w:color w:val="0000FF"/>
        </w:rPr>
        <w:t>活動計畫(格式參訪附件一)，經本局審查核</w:t>
      </w:r>
      <w:proofErr w:type="gramStart"/>
      <w:r w:rsidR="00DF1007" w:rsidRPr="00DF1007">
        <w:rPr>
          <w:rFonts w:ascii="標楷體" w:eastAsia="標楷體" w:hAnsi="標楷體" w:hint="eastAsia"/>
          <w:color w:val="0000FF"/>
        </w:rPr>
        <w:t>可者酌予</w:t>
      </w:r>
      <w:proofErr w:type="gramEnd"/>
      <w:r w:rsidR="00DF1007" w:rsidRPr="00DF1007">
        <w:rPr>
          <w:rFonts w:ascii="標楷體" w:eastAsia="標楷體" w:hAnsi="標楷體" w:hint="eastAsia"/>
          <w:color w:val="0000FF"/>
        </w:rPr>
        <w:t>補助。</w:t>
      </w:r>
    </w:p>
    <w:p w:rsidR="0021774D" w:rsidRPr="006A7EEB" w:rsidRDefault="0021774D" w:rsidP="00E47CC6">
      <w:pPr>
        <w:jc w:val="both"/>
        <w:rPr>
          <w:rFonts w:ascii="標楷體" w:eastAsia="標楷體" w:hAnsi="標楷體"/>
          <w:color w:val="0000FF"/>
        </w:rPr>
      </w:pPr>
      <w:r w:rsidRPr="006A7EEB">
        <w:rPr>
          <w:rFonts w:ascii="標楷體" w:eastAsia="標楷體" w:hAnsi="標楷體" w:hint="eastAsia"/>
          <w:color w:val="0000FF"/>
        </w:rPr>
        <w:lastRenderedPageBreak/>
        <w:t>二、</w:t>
      </w:r>
      <w:r w:rsidR="00E47CC6" w:rsidRPr="006A7EEB">
        <w:rPr>
          <w:rFonts w:ascii="標楷體" w:eastAsia="標楷體" w:hAnsi="標楷體" w:hint="eastAsia"/>
          <w:color w:val="0000FF"/>
        </w:rPr>
        <w:t>發表</w:t>
      </w:r>
      <w:r w:rsidR="00DF1007" w:rsidRPr="006A7EEB">
        <w:rPr>
          <w:rFonts w:ascii="標楷體" w:eastAsia="標楷體" w:hAnsi="標楷體" w:hint="eastAsia"/>
          <w:color w:val="0000FF"/>
        </w:rPr>
        <w:t>與落實</w:t>
      </w:r>
      <w:r w:rsidR="00E47CC6" w:rsidRPr="006A7EEB">
        <w:rPr>
          <w:rFonts w:ascii="標楷體" w:eastAsia="標楷體" w:hAnsi="標楷體" w:hint="eastAsia"/>
          <w:color w:val="0000FF"/>
        </w:rPr>
        <w:t>服務成果</w:t>
      </w:r>
    </w:p>
    <w:p w:rsidR="005C50AE" w:rsidRDefault="00DF1007" w:rsidP="006A7EEB">
      <w:pPr>
        <w:ind w:firstLine="480"/>
        <w:jc w:val="both"/>
        <w:rPr>
          <w:rFonts w:ascii="標楷體" w:eastAsia="標楷體" w:hAnsi="標楷體"/>
          <w:color w:val="0000FF"/>
        </w:rPr>
      </w:pPr>
      <w:r w:rsidRPr="006A7EEB">
        <w:rPr>
          <w:rFonts w:ascii="標楷體" w:eastAsia="標楷體" w:hAnsi="標楷體" w:hint="eastAsia"/>
          <w:color w:val="0000FF"/>
        </w:rPr>
        <w:t>實際結合高中職及國中服務學習相關課程</w:t>
      </w:r>
      <w:r w:rsidR="006A7EEB" w:rsidRPr="006A7EEB">
        <w:rPr>
          <w:rFonts w:ascii="標楷體" w:eastAsia="標楷體" w:hAnsi="標楷體" w:hint="eastAsia"/>
          <w:color w:val="0000FF"/>
        </w:rPr>
        <w:t>，依</w:t>
      </w:r>
      <w:proofErr w:type="gramStart"/>
      <w:r w:rsidR="006A7EEB" w:rsidRPr="006A7EEB">
        <w:rPr>
          <w:rFonts w:ascii="標楷體" w:eastAsia="標楷體" w:hAnsi="標楷體" w:hint="eastAsia"/>
          <w:color w:val="0000FF"/>
        </w:rPr>
        <w:t>前揭經本</w:t>
      </w:r>
      <w:proofErr w:type="gramEnd"/>
      <w:r w:rsidR="006A7EEB" w:rsidRPr="006A7EEB">
        <w:rPr>
          <w:rFonts w:ascii="標楷體" w:eastAsia="標楷體" w:hAnsi="標楷體" w:hint="eastAsia"/>
          <w:color w:val="0000FF"/>
        </w:rPr>
        <w:t>局核可社團活動計畫，輔導鄰近1所以上國中小學</w:t>
      </w:r>
      <w:r w:rsidR="00CB7101">
        <w:rPr>
          <w:rFonts w:ascii="標楷體" w:eastAsia="標楷體" w:hAnsi="標楷體" w:hint="eastAsia"/>
          <w:color w:val="0000FF"/>
        </w:rPr>
        <w:t>至少1次</w:t>
      </w:r>
      <w:r w:rsidR="006A7EEB" w:rsidRPr="006A7EEB">
        <w:rPr>
          <w:rFonts w:ascii="標楷體" w:eastAsia="標楷體" w:hAnsi="標楷體" w:hint="eastAsia"/>
          <w:color w:val="0000FF"/>
        </w:rPr>
        <w:t>。</w:t>
      </w:r>
    </w:p>
    <w:p w:rsidR="007231A2" w:rsidRPr="006A7EEB" w:rsidRDefault="007231A2" w:rsidP="006A7EEB">
      <w:pPr>
        <w:ind w:firstLine="480"/>
        <w:jc w:val="both"/>
        <w:rPr>
          <w:rFonts w:ascii="標楷體" w:eastAsia="標楷體" w:hAnsi="標楷體"/>
          <w:color w:val="0000FF"/>
        </w:rPr>
      </w:pPr>
    </w:p>
    <w:p w:rsidR="006A5F06" w:rsidRPr="006A5F06" w:rsidRDefault="00164FF9" w:rsidP="006A5F06">
      <w:pPr>
        <w:jc w:val="both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伍、受補助社團提供服務及功能</w:t>
      </w:r>
    </w:p>
    <w:p w:rsidR="006A5F06" w:rsidRDefault="006A5F06" w:rsidP="006A5F06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一、社團活動應結合國際教育議題</w:t>
      </w:r>
      <w:r w:rsidRPr="006A5F06">
        <w:rPr>
          <w:rFonts w:ascii="標楷體" w:eastAsia="標楷體" w:hAnsi="標楷體" w:hint="eastAsia"/>
          <w:color w:val="000000" w:themeColor="text1"/>
        </w:rPr>
        <w:t>為原則，</w:t>
      </w:r>
      <w:r>
        <w:rPr>
          <w:rFonts w:ascii="標楷體" w:eastAsia="標楷體" w:hAnsi="標楷體" w:hint="eastAsia"/>
          <w:color w:val="000000" w:themeColor="text1"/>
        </w:rPr>
        <w:t>並考量當地學校、社區特色及鄰近</w:t>
      </w:r>
      <w:r w:rsidRPr="006A5F06">
        <w:rPr>
          <w:rFonts w:ascii="標楷體" w:eastAsia="標楷體" w:hAnsi="標楷體" w:hint="eastAsia"/>
          <w:color w:val="000000" w:themeColor="text1"/>
        </w:rPr>
        <w:t>國</w:t>
      </w:r>
    </w:p>
    <w:p w:rsidR="006A5F06" w:rsidRPr="006A5F06" w:rsidRDefault="006A5F06" w:rsidP="006A5F06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Pr="006A5F06">
        <w:rPr>
          <w:rFonts w:ascii="標楷體" w:eastAsia="標楷體" w:hAnsi="標楷體" w:hint="eastAsia"/>
          <w:color w:val="000000" w:themeColor="text1"/>
        </w:rPr>
        <w:t>中小學生需求及能力，</w:t>
      </w:r>
      <w:r>
        <w:rPr>
          <w:rFonts w:ascii="標楷體" w:eastAsia="標楷體" w:hAnsi="標楷體" w:hint="eastAsia"/>
          <w:color w:val="000000" w:themeColor="text1"/>
        </w:rPr>
        <w:t>規劃後續</w:t>
      </w:r>
      <w:proofErr w:type="gramStart"/>
      <w:r>
        <w:rPr>
          <w:rFonts w:ascii="標楷體" w:eastAsia="標楷體" w:hAnsi="標楷體" w:hint="eastAsia"/>
          <w:color w:val="000000" w:themeColor="text1"/>
        </w:rPr>
        <w:t>到校展演</w:t>
      </w:r>
      <w:proofErr w:type="gramEnd"/>
      <w:r>
        <w:rPr>
          <w:rFonts w:ascii="標楷體" w:eastAsia="標楷體" w:hAnsi="標楷體" w:hint="eastAsia"/>
          <w:color w:val="000000" w:themeColor="text1"/>
        </w:rPr>
        <w:t>及服務</w:t>
      </w:r>
      <w:r w:rsidRPr="006A5F06">
        <w:rPr>
          <w:rFonts w:ascii="標楷體" w:eastAsia="標楷體" w:hAnsi="標楷體" w:hint="eastAsia"/>
          <w:color w:val="000000" w:themeColor="text1"/>
        </w:rPr>
        <w:t xml:space="preserve">。 </w:t>
      </w:r>
    </w:p>
    <w:p w:rsidR="006A5F06" w:rsidRDefault="006A5F06" w:rsidP="006A5F06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二、學校教師應協助社團學生發展莎士比亞議題融入，並協助協</w:t>
      </w:r>
      <w:r w:rsidRPr="006A5F06">
        <w:rPr>
          <w:rFonts w:ascii="標楷體" w:eastAsia="標楷體" w:hAnsi="標楷體" w:hint="eastAsia"/>
          <w:color w:val="000000" w:themeColor="text1"/>
        </w:rPr>
        <w:t>調</w:t>
      </w:r>
      <w:r>
        <w:rPr>
          <w:rFonts w:ascii="標楷體" w:eastAsia="標楷體" w:hAnsi="標楷體" w:hint="eastAsia"/>
          <w:color w:val="000000" w:themeColor="text1"/>
        </w:rPr>
        <w:t>至鄰近國中小</w:t>
      </w:r>
    </w:p>
    <w:p w:rsidR="006A5F06" w:rsidRPr="006A5F06" w:rsidRDefault="006A5F06" w:rsidP="006A5F06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之服務時間與服務方式。</w:t>
      </w:r>
    </w:p>
    <w:p w:rsidR="006A5F06" w:rsidRDefault="006A5F06" w:rsidP="006A5F06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三、社團運作及</w:t>
      </w:r>
      <w:r w:rsidRPr="006A5F06">
        <w:rPr>
          <w:rFonts w:ascii="標楷體" w:eastAsia="標楷體" w:hAnsi="標楷體" w:hint="eastAsia"/>
          <w:color w:val="000000" w:themeColor="text1"/>
        </w:rPr>
        <w:t>推動</w:t>
      </w:r>
      <w:proofErr w:type="gramStart"/>
      <w:r w:rsidRPr="006A5F06">
        <w:rPr>
          <w:rFonts w:ascii="標楷體" w:eastAsia="標楷體" w:hAnsi="標楷體" w:hint="eastAsia"/>
          <w:color w:val="000000" w:themeColor="text1"/>
        </w:rPr>
        <w:t>期間</w:t>
      </w:r>
      <w:r>
        <w:rPr>
          <w:rFonts w:ascii="標楷體" w:eastAsia="標楷體" w:hAnsi="標楷體" w:hint="eastAsia"/>
          <w:color w:val="000000" w:themeColor="text1"/>
        </w:rPr>
        <w:t>，</w:t>
      </w:r>
      <w:proofErr w:type="gramEnd"/>
      <w:r>
        <w:rPr>
          <w:rFonts w:ascii="標楷體" w:eastAsia="標楷體" w:hAnsi="標楷體" w:hint="eastAsia"/>
          <w:color w:val="000000" w:themeColor="text1"/>
        </w:rPr>
        <w:t>學校應指派專人提供諮詢</w:t>
      </w:r>
      <w:r w:rsidRPr="006A5F06">
        <w:rPr>
          <w:rFonts w:ascii="標楷體" w:eastAsia="標楷體" w:hAnsi="標楷體" w:hint="eastAsia"/>
          <w:color w:val="000000" w:themeColor="text1"/>
        </w:rPr>
        <w:t>，並</w:t>
      </w:r>
      <w:r>
        <w:rPr>
          <w:rFonts w:ascii="標楷體" w:eastAsia="標楷體" w:hAnsi="標楷體" w:hint="eastAsia"/>
          <w:color w:val="000000" w:themeColor="text1"/>
        </w:rPr>
        <w:t>隨同前往被服務學校</w:t>
      </w:r>
      <w:proofErr w:type="gramStart"/>
      <w:r>
        <w:rPr>
          <w:rFonts w:ascii="標楷體" w:eastAsia="標楷體" w:hAnsi="標楷體" w:hint="eastAsia"/>
          <w:color w:val="000000" w:themeColor="text1"/>
        </w:rPr>
        <w:t>瞭</w:t>
      </w:r>
      <w:proofErr w:type="gramEnd"/>
    </w:p>
    <w:p w:rsidR="006A5F06" w:rsidRDefault="006A5F06" w:rsidP="006A5F06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解所屬學生社團</w:t>
      </w:r>
      <w:r w:rsidRPr="006A5F06">
        <w:rPr>
          <w:rFonts w:ascii="標楷體" w:eastAsia="標楷體" w:hAnsi="標楷體" w:hint="eastAsia"/>
          <w:color w:val="000000" w:themeColor="text1"/>
        </w:rPr>
        <w:t>辦理服務學習相關活動情形，給予建議意見及彼此回饋交</w:t>
      </w:r>
    </w:p>
    <w:p w:rsidR="006A5F06" w:rsidRPr="006A5F06" w:rsidRDefault="006A5F06" w:rsidP="006A5F06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Pr="006A5F06">
        <w:rPr>
          <w:rFonts w:ascii="標楷體" w:eastAsia="標楷體" w:hAnsi="標楷體" w:hint="eastAsia"/>
          <w:color w:val="000000" w:themeColor="text1"/>
        </w:rPr>
        <w:t xml:space="preserve">流。 </w:t>
      </w:r>
    </w:p>
    <w:p w:rsidR="008575EF" w:rsidRDefault="006A5F06" w:rsidP="006A5F06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四、</w:t>
      </w:r>
      <w:r w:rsidRPr="006A5F06">
        <w:rPr>
          <w:rFonts w:ascii="標楷體" w:eastAsia="標楷體" w:hAnsi="標楷體" w:hint="eastAsia"/>
          <w:color w:val="000000" w:themeColor="text1"/>
        </w:rPr>
        <w:t>計畫執行</w:t>
      </w:r>
      <w:proofErr w:type="gramStart"/>
      <w:r w:rsidRPr="006A5F06">
        <w:rPr>
          <w:rFonts w:ascii="標楷體" w:eastAsia="標楷體" w:hAnsi="標楷體" w:hint="eastAsia"/>
          <w:color w:val="000000" w:themeColor="text1"/>
        </w:rPr>
        <w:t>期間，</w:t>
      </w:r>
      <w:proofErr w:type="gramEnd"/>
      <w:r>
        <w:rPr>
          <w:rFonts w:ascii="標楷體" w:eastAsia="標楷體" w:hAnsi="標楷體" w:hint="eastAsia"/>
          <w:color w:val="000000" w:themeColor="text1"/>
        </w:rPr>
        <w:t>得記錄社團運作過程及</w:t>
      </w:r>
      <w:r w:rsidRPr="006A5F06">
        <w:rPr>
          <w:rFonts w:ascii="標楷體" w:eastAsia="標楷體" w:hAnsi="標楷體" w:hint="eastAsia"/>
          <w:color w:val="000000" w:themeColor="text1"/>
        </w:rPr>
        <w:t>服務成果</w:t>
      </w:r>
      <w:r>
        <w:rPr>
          <w:rFonts w:ascii="標楷體" w:eastAsia="標楷體" w:hAnsi="標楷體" w:hint="eastAsia"/>
          <w:color w:val="000000" w:themeColor="text1"/>
        </w:rPr>
        <w:t>，</w:t>
      </w:r>
      <w:r w:rsidRPr="006A5F06">
        <w:rPr>
          <w:rFonts w:ascii="標楷體" w:eastAsia="標楷體" w:hAnsi="標楷體" w:hint="eastAsia"/>
          <w:color w:val="000000" w:themeColor="text1"/>
        </w:rPr>
        <w:t>並將成果資料</w:t>
      </w:r>
      <w:r w:rsidR="008575EF">
        <w:rPr>
          <w:rFonts w:ascii="標楷體" w:eastAsia="標楷體" w:hAnsi="標楷體" w:hint="eastAsia"/>
          <w:color w:val="000000" w:themeColor="text1"/>
        </w:rPr>
        <w:t>提供本局</w:t>
      </w:r>
      <w:r w:rsidRPr="006A5F06">
        <w:rPr>
          <w:rFonts w:ascii="標楷體" w:eastAsia="標楷體" w:hAnsi="標楷體" w:hint="eastAsia"/>
          <w:color w:val="000000" w:themeColor="text1"/>
        </w:rPr>
        <w:t>，</w:t>
      </w:r>
    </w:p>
    <w:p w:rsidR="006A5F06" w:rsidRPr="006A5F06" w:rsidRDefault="008575EF" w:rsidP="006A5F06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proofErr w:type="gramStart"/>
      <w:r>
        <w:rPr>
          <w:rFonts w:ascii="標楷體" w:eastAsia="標楷體" w:hAnsi="標楷體" w:hint="eastAsia"/>
          <w:color w:val="000000" w:themeColor="text1"/>
        </w:rPr>
        <w:t>俾</w:t>
      </w:r>
      <w:proofErr w:type="gramEnd"/>
      <w:r>
        <w:rPr>
          <w:rFonts w:ascii="標楷體" w:eastAsia="標楷體" w:hAnsi="標楷體" w:hint="eastAsia"/>
          <w:color w:val="000000" w:themeColor="text1"/>
        </w:rPr>
        <w:t>達分享觀摩效益</w:t>
      </w:r>
      <w:r w:rsidR="006A5F06" w:rsidRPr="006A5F06">
        <w:rPr>
          <w:rFonts w:ascii="標楷體" w:eastAsia="標楷體" w:hAnsi="標楷體" w:hint="eastAsia"/>
          <w:color w:val="000000" w:themeColor="text1"/>
        </w:rPr>
        <w:t xml:space="preserve">。 </w:t>
      </w:r>
    </w:p>
    <w:p w:rsidR="009B47B2" w:rsidRPr="006A5F06" w:rsidRDefault="009B47B2" w:rsidP="006A5F06">
      <w:pPr>
        <w:jc w:val="both"/>
        <w:rPr>
          <w:rFonts w:ascii="標楷體" w:eastAsia="標楷體" w:hAnsi="標楷體"/>
          <w:color w:val="000000" w:themeColor="text1"/>
        </w:rPr>
      </w:pPr>
    </w:p>
    <w:p w:rsidR="00673064" w:rsidRPr="00673064" w:rsidRDefault="00673064" w:rsidP="00673064">
      <w:pPr>
        <w:jc w:val="both"/>
        <w:rPr>
          <w:rFonts w:ascii="標楷體" w:eastAsia="標楷體" w:hAnsi="標楷體"/>
          <w:b/>
          <w:color w:val="000000" w:themeColor="text1"/>
        </w:rPr>
      </w:pPr>
      <w:r w:rsidRPr="00673064">
        <w:rPr>
          <w:rFonts w:ascii="標楷體" w:eastAsia="標楷體" w:hAnsi="標楷體" w:hint="eastAsia"/>
          <w:b/>
          <w:color w:val="000000" w:themeColor="text1"/>
        </w:rPr>
        <w:t>陸、補助</w:t>
      </w:r>
      <w:r>
        <w:rPr>
          <w:rFonts w:ascii="標楷體" w:eastAsia="標楷體" w:hAnsi="標楷體" w:hint="eastAsia"/>
          <w:b/>
          <w:color w:val="000000" w:themeColor="text1"/>
        </w:rPr>
        <w:t>經費項目</w:t>
      </w:r>
    </w:p>
    <w:p w:rsidR="00D753F2" w:rsidRDefault="00D753F2" w:rsidP="00673064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一、各校社團得</w:t>
      </w:r>
      <w:r w:rsidR="00673064" w:rsidRPr="00673064">
        <w:rPr>
          <w:rFonts w:ascii="標楷體" w:eastAsia="標楷體" w:hAnsi="標楷體" w:hint="eastAsia"/>
          <w:color w:val="000000" w:themeColor="text1"/>
        </w:rPr>
        <w:t>編列</w:t>
      </w:r>
      <w:r w:rsidR="00673064">
        <w:rPr>
          <w:rFonts w:ascii="標楷體" w:eastAsia="標楷體" w:hAnsi="標楷體" w:hint="eastAsia"/>
          <w:color w:val="000000" w:themeColor="text1"/>
        </w:rPr>
        <w:t>莎士比亞議題融入之社團運作及</w:t>
      </w:r>
      <w:r w:rsidR="00673064" w:rsidRPr="00673064">
        <w:rPr>
          <w:rFonts w:ascii="標楷體" w:eastAsia="標楷體" w:hAnsi="標楷體" w:hint="eastAsia"/>
          <w:color w:val="000000" w:themeColor="text1"/>
        </w:rPr>
        <w:t>服務學習活動相關業務費、</w:t>
      </w:r>
    </w:p>
    <w:p w:rsidR="00D753F2" w:rsidRDefault="00D753F2" w:rsidP="00673064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="00673064" w:rsidRPr="00673064">
        <w:rPr>
          <w:rFonts w:ascii="標楷體" w:eastAsia="標楷體" w:hAnsi="標楷體" w:hint="eastAsia"/>
          <w:color w:val="000000" w:themeColor="text1"/>
        </w:rPr>
        <w:t>培訓費用、諮詢</w:t>
      </w:r>
      <w:r w:rsidR="00673064">
        <w:rPr>
          <w:rFonts w:ascii="標楷體" w:eastAsia="標楷體" w:hAnsi="標楷體" w:hint="eastAsia"/>
          <w:color w:val="000000" w:themeColor="text1"/>
        </w:rPr>
        <w:t>輔導費、輔導人員餐費、保險費、交通費及雜支等。</w:t>
      </w:r>
    </w:p>
    <w:p w:rsidR="00D753F2" w:rsidRDefault="00D753F2" w:rsidP="00673064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二、本局依據各社團填列活動計畫書(如附件一)審酌實際需求予以補助，</w:t>
      </w:r>
      <w:r w:rsidR="00673064">
        <w:rPr>
          <w:rFonts w:ascii="標楷體" w:eastAsia="標楷體" w:hAnsi="標楷體" w:hint="eastAsia"/>
          <w:color w:val="000000" w:themeColor="text1"/>
        </w:rPr>
        <w:t>每社團</w:t>
      </w:r>
    </w:p>
    <w:p w:rsidR="00673064" w:rsidRDefault="00D753F2" w:rsidP="00673064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補助以</w:t>
      </w:r>
      <w:r w:rsidR="00673064" w:rsidRPr="00673064">
        <w:rPr>
          <w:rFonts w:ascii="標楷體" w:eastAsia="標楷體" w:hAnsi="標楷體" w:hint="eastAsia"/>
          <w:color w:val="000000" w:themeColor="text1"/>
        </w:rPr>
        <w:t>新臺幣</w:t>
      </w:r>
      <w:r w:rsidR="00AC38AE">
        <w:rPr>
          <w:rFonts w:ascii="標楷體" w:eastAsia="標楷體" w:hAnsi="標楷體" w:hint="eastAsia"/>
          <w:color w:val="000000" w:themeColor="text1"/>
        </w:rPr>
        <w:t>1萬</w:t>
      </w:r>
      <w:r>
        <w:rPr>
          <w:rFonts w:ascii="標楷體" w:eastAsia="標楷體" w:hAnsi="標楷體" w:hint="eastAsia"/>
          <w:color w:val="000000" w:themeColor="text1"/>
        </w:rPr>
        <w:t>元為上限，至多補助30團</w:t>
      </w:r>
      <w:r w:rsidR="00673064" w:rsidRPr="00673064">
        <w:rPr>
          <w:rFonts w:ascii="標楷體" w:eastAsia="標楷體" w:hAnsi="標楷體" w:hint="eastAsia"/>
          <w:color w:val="000000" w:themeColor="text1"/>
        </w:rPr>
        <w:t>。</w:t>
      </w:r>
    </w:p>
    <w:p w:rsidR="00D753F2" w:rsidRDefault="007231A2" w:rsidP="00673064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三、本計畫所需經費由臺北市政府教育局相關經費項下支應。</w:t>
      </w:r>
    </w:p>
    <w:p w:rsidR="007231A2" w:rsidRPr="00D753F2" w:rsidRDefault="007231A2" w:rsidP="00673064">
      <w:pPr>
        <w:jc w:val="both"/>
        <w:rPr>
          <w:rFonts w:ascii="標楷體" w:eastAsia="標楷體" w:hAnsi="標楷體"/>
          <w:color w:val="000000" w:themeColor="text1"/>
        </w:rPr>
      </w:pPr>
    </w:p>
    <w:p w:rsidR="00673064" w:rsidRPr="00673064" w:rsidRDefault="00673064" w:rsidP="00673064">
      <w:pPr>
        <w:jc w:val="both"/>
        <w:rPr>
          <w:rFonts w:ascii="標楷體" w:eastAsia="標楷體" w:hAnsi="標楷體"/>
          <w:b/>
          <w:color w:val="000000" w:themeColor="text1"/>
        </w:rPr>
      </w:pPr>
      <w:proofErr w:type="gramStart"/>
      <w:r w:rsidRPr="00673064">
        <w:rPr>
          <w:rFonts w:ascii="標楷體" w:eastAsia="標楷體" w:hAnsi="標楷體" w:hint="eastAsia"/>
          <w:b/>
          <w:color w:val="000000" w:themeColor="text1"/>
        </w:rPr>
        <w:t>柒</w:t>
      </w:r>
      <w:proofErr w:type="gramEnd"/>
      <w:r w:rsidRPr="00673064">
        <w:rPr>
          <w:rFonts w:ascii="標楷體" w:eastAsia="標楷體" w:hAnsi="標楷體" w:hint="eastAsia"/>
          <w:b/>
          <w:color w:val="000000" w:themeColor="text1"/>
        </w:rPr>
        <w:t>、實施流程</w:t>
      </w:r>
    </w:p>
    <w:p w:rsidR="00364D0D" w:rsidRDefault="00673064" w:rsidP="00673064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一、</w:t>
      </w:r>
      <w:r w:rsidR="002C23A9">
        <w:rPr>
          <w:rFonts w:ascii="標楷體" w:eastAsia="標楷體" w:hAnsi="標楷體" w:hint="eastAsia"/>
          <w:color w:val="000000" w:themeColor="text1"/>
        </w:rPr>
        <w:t>學生</w:t>
      </w:r>
      <w:r w:rsidR="00D753F2">
        <w:rPr>
          <w:rFonts w:ascii="標楷體" w:eastAsia="標楷體" w:hAnsi="標楷體" w:hint="eastAsia"/>
          <w:color w:val="000000" w:themeColor="text1"/>
        </w:rPr>
        <w:t>社團申請：本市</w:t>
      </w:r>
      <w:r w:rsidR="00EB5A80">
        <w:rPr>
          <w:rFonts w:ascii="標楷體" w:eastAsia="標楷體" w:hAnsi="標楷體" w:hint="eastAsia"/>
          <w:color w:val="000000" w:themeColor="text1"/>
        </w:rPr>
        <w:t>公私立高中職、國中學校學生社團，請填列社團活動計</w:t>
      </w:r>
    </w:p>
    <w:p w:rsidR="002C23A9" w:rsidRDefault="00364D0D" w:rsidP="00673064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EB5A80">
        <w:rPr>
          <w:rFonts w:ascii="標楷體" w:eastAsia="標楷體" w:hAnsi="標楷體" w:hint="eastAsia"/>
          <w:color w:val="000000" w:themeColor="text1"/>
        </w:rPr>
        <w:t>畫(附件一)</w:t>
      </w:r>
      <w:r w:rsidR="002C23A9">
        <w:rPr>
          <w:rFonts w:ascii="標楷體" w:eastAsia="標楷體" w:hAnsi="標楷體" w:hint="eastAsia"/>
          <w:color w:val="000000" w:themeColor="text1"/>
        </w:rPr>
        <w:t>經</w:t>
      </w:r>
      <w:r w:rsidR="00EB5A80">
        <w:rPr>
          <w:rFonts w:ascii="標楷體" w:eastAsia="標楷體" w:hAnsi="標楷體" w:hint="eastAsia"/>
          <w:color w:val="000000" w:themeColor="text1"/>
        </w:rPr>
        <w:t>核章後，於105年</w:t>
      </w:r>
      <w:r w:rsidR="006C1329">
        <w:rPr>
          <w:rFonts w:ascii="標楷體" w:eastAsia="標楷體" w:hAnsi="標楷體" w:hint="eastAsia"/>
          <w:color w:val="000000" w:themeColor="text1"/>
        </w:rPr>
        <w:t>7</w:t>
      </w:r>
      <w:r w:rsidR="00EB5A80">
        <w:rPr>
          <w:rFonts w:ascii="標楷體" w:eastAsia="標楷體" w:hAnsi="標楷體" w:hint="eastAsia"/>
          <w:color w:val="000000" w:themeColor="text1"/>
        </w:rPr>
        <w:t>月</w:t>
      </w:r>
      <w:r w:rsidR="006C1329">
        <w:rPr>
          <w:rFonts w:ascii="標楷體" w:eastAsia="標楷體" w:hAnsi="標楷體" w:hint="eastAsia"/>
          <w:color w:val="000000" w:themeColor="text1"/>
        </w:rPr>
        <w:t>15</w:t>
      </w:r>
      <w:r w:rsidR="00EB5A80">
        <w:rPr>
          <w:rFonts w:ascii="標楷體" w:eastAsia="標楷體" w:hAnsi="標楷體" w:hint="eastAsia"/>
          <w:color w:val="000000" w:themeColor="text1"/>
        </w:rPr>
        <w:t>日(星期</w:t>
      </w:r>
      <w:r>
        <w:rPr>
          <w:rFonts w:ascii="標楷體" w:eastAsia="標楷體" w:hAnsi="標楷體" w:hint="eastAsia"/>
          <w:color w:val="000000" w:themeColor="text1"/>
        </w:rPr>
        <w:t>五</w:t>
      </w:r>
      <w:r w:rsidR="00EB5A80">
        <w:rPr>
          <w:rFonts w:ascii="標楷體" w:eastAsia="標楷體" w:hAnsi="標楷體" w:hint="eastAsia"/>
          <w:color w:val="000000" w:themeColor="text1"/>
        </w:rPr>
        <w:t>)</w:t>
      </w:r>
      <w:r>
        <w:rPr>
          <w:rFonts w:ascii="標楷體" w:eastAsia="標楷體" w:hAnsi="標楷體" w:hint="eastAsia"/>
          <w:color w:val="000000" w:themeColor="text1"/>
        </w:rPr>
        <w:t>前送至</w:t>
      </w:r>
      <w:proofErr w:type="gramStart"/>
      <w:r>
        <w:rPr>
          <w:rFonts w:ascii="標楷體" w:eastAsia="標楷體" w:hAnsi="標楷體" w:hint="eastAsia"/>
          <w:color w:val="000000" w:themeColor="text1"/>
        </w:rPr>
        <w:t>各學層中心</w:t>
      </w:r>
      <w:proofErr w:type="gramEnd"/>
      <w:r>
        <w:rPr>
          <w:rFonts w:ascii="標楷體" w:eastAsia="標楷體" w:hAnsi="標楷體" w:hint="eastAsia"/>
          <w:color w:val="000000" w:themeColor="text1"/>
        </w:rPr>
        <w:t>學校</w:t>
      </w:r>
    </w:p>
    <w:p w:rsidR="00D753F2" w:rsidRDefault="002C23A9" w:rsidP="00673064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364D0D">
        <w:rPr>
          <w:rFonts w:ascii="標楷體" w:eastAsia="標楷體" w:hAnsi="標楷體" w:hint="eastAsia"/>
          <w:color w:val="000000" w:themeColor="text1"/>
        </w:rPr>
        <w:t>彙整受理申請。</w:t>
      </w:r>
    </w:p>
    <w:p w:rsidR="00364D0D" w:rsidRDefault="00364D0D" w:rsidP="00364D0D">
      <w:pPr>
        <w:pStyle w:val="a3"/>
        <w:numPr>
          <w:ilvl w:val="0"/>
          <w:numId w:val="11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國民中學：送至</w:t>
      </w:r>
      <w:r w:rsidRPr="00364D0D">
        <w:rPr>
          <w:rFonts w:ascii="標楷體" w:eastAsia="標楷體" w:hAnsi="標楷體" w:hint="eastAsia"/>
          <w:color w:val="000000" w:themeColor="text1"/>
        </w:rPr>
        <w:t>臺北市立天母國民中學</w:t>
      </w:r>
      <w:r>
        <w:rPr>
          <w:rFonts w:ascii="標楷體" w:eastAsia="標楷體" w:hAnsi="標楷體" w:hint="eastAsia"/>
          <w:color w:val="000000" w:themeColor="text1"/>
        </w:rPr>
        <w:t>（臺</w:t>
      </w:r>
      <w:r w:rsidRPr="00364D0D">
        <w:rPr>
          <w:rFonts w:ascii="標楷體" w:eastAsia="標楷體" w:hAnsi="標楷體" w:hint="eastAsia"/>
          <w:color w:val="000000" w:themeColor="text1"/>
        </w:rPr>
        <w:t>北市天母東路120號</w:t>
      </w:r>
      <w:r>
        <w:rPr>
          <w:rFonts w:ascii="標楷體" w:eastAsia="標楷體" w:hAnsi="標楷體" w:hint="eastAsia"/>
          <w:color w:val="000000" w:themeColor="text1"/>
        </w:rPr>
        <w:t>）</w:t>
      </w:r>
    </w:p>
    <w:p w:rsidR="00364D0D" w:rsidRPr="00364D0D" w:rsidRDefault="00364D0D" w:rsidP="00364D0D">
      <w:pPr>
        <w:pStyle w:val="a3"/>
        <w:numPr>
          <w:ilvl w:val="0"/>
          <w:numId w:val="11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364D0D">
        <w:rPr>
          <w:rFonts w:ascii="標楷體" w:eastAsia="標楷體" w:hAnsi="標楷體" w:hint="eastAsia"/>
          <w:color w:val="000000" w:themeColor="text1"/>
        </w:rPr>
        <w:t>高中職：送至臺北市立南港高級工業職業學校</w:t>
      </w:r>
      <w:r>
        <w:rPr>
          <w:rFonts w:ascii="標楷體" w:eastAsia="標楷體" w:hAnsi="標楷體" w:hint="eastAsia"/>
          <w:color w:val="000000" w:themeColor="text1"/>
        </w:rPr>
        <w:t>（</w:t>
      </w:r>
      <w:r w:rsidRPr="00364D0D">
        <w:rPr>
          <w:rFonts w:ascii="標楷體" w:eastAsia="標楷體" w:hAnsi="標楷體" w:hint="eastAsia"/>
          <w:color w:val="000000" w:themeColor="text1"/>
        </w:rPr>
        <w:t>臺北市南港區興中路29號</w:t>
      </w:r>
      <w:r>
        <w:rPr>
          <w:rFonts w:ascii="標楷體" w:eastAsia="標楷體" w:hAnsi="標楷體" w:hint="eastAsia"/>
          <w:color w:val="000000" w:themeColor="text1"/>
        </w:rPr>
        <w:t>）</w:t>
      </w:r>
    </w:p>
    <w:p w:rsidR="00673064" w:rsidRPr="00673064" w:rsidRDefault="00673064" w:rsidP="00673064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二、</w:t>
      </w:r>
      <w:r w:rsidRPr="00673064">
        <w:rPr>
          <w:rFonts w:ascii="標楷體" w:eastAsia="標楷體" w:hAnsi="標楷體" w:hint="eastAsia"/>
          <w:color w:val="000000" w:themeColor="text1"/>
        </w:rPr>
        <w:t xml:space="preserve"> </w:t>
      </w:r>
      <w:r w:rsidR="00CF6A36">
        <w:rPr>
          <w:rFonts w:ascii="標楷體" w:eastAsia="標楷體" w:hAnsi="標楷體" w:hint="eastAsia"/>
          <w:color w:val="000000" w:themeColor="text1"/>
        </w:rPr>
        <w:t>申請核定：</w:t>
      </w:r>
      <w:r w:rsidRPr="00673064">
        <w:rPr>
          <w:rFonts w:ascii="標楷體" w:eastAsia="標楷體" w:hAnsi="標楷體" w:hint="eastAsia"/>
          <w:color w:val="000000" w:themeColor="text1"/>
        </w:rPr>
        <w:t>105年</w:t>
      </w:r>
      <w:r w:rsidR="006C1329">
        <w:rPr>
          <w:rFonts w:ascii="標楷體" w:eastAsia="標楷體" w:hAnsi="標楷體" w:hint="eastAsia"/>
          <w:color w:val="000000" w:themeColor="text1"/>
        </w:rPr>
        <w:t>7</w:t>
      </w:r>
      <w:r w:rsidRPr="00673064">
        <w:rPr>
          <w:rFonts w:ascii="標楷體" w:eastAsia="標楷體" w:hAnsi="標楷體" w:hint="eastAsia"/>
          <w:color w:val="000000" w:themeColor="text1"/>
        </w:rPr>
        <w:t>月</w:t>
      </w:r>
      <w:r w:rsidR="006C1329">
        <w:rPr>
          <w:rFonts w:ascii="標楷體" w:eastAsia="標楷體" w:hAnsi="標楷體" w:hint="eastAsia"/>
          <w:color w:val="000000" w:themeColor="text1"/>
        </w:rPr>
        <w:t>29</w:t>
      </w:r>
      <w:r w:rsidRPr="00673064">
        <w:rPr>
          <w:rFonts w:ascii="標楷體" w:eastAsia="標楷體" w:hAnsi="標楷體" w:hint="eastAsia"/>
          <w:color w:val="000000" w:themeColor="text1"/>
        </w:rPr>
        <w:t>日</w:t>
      </w:r>
      <w:r w:rsidR="00CF6A36">
        <w:rPr>
          <w:rFonts w:ascii="標楷體" w:eastAsia="標楷體" w:hAnsi="標楷體" w:hint="eastAsia"/>
          <w:color w:val="000000" w:themeColor="text1"/>
        </w:rPr>
        <w:t>(星期五)</w:t>
      </w:r>
      <w:r w:rsidRPr="00673064">
        <w:rPr>
          <w:rFonts w:ascii="標楷體" w:eastAsia="標楷體" w:hAnsi="標楷體" w:hint="eastAsia"/>
          <w:color w:val="000000" w:themeColor="text1"/>
        </w:rPr>
        <w:t xml:space="preserve">前公告獲補助名單。 </w:t>
      </w:r>
    </w:p>
    <w:p w:rsidR="00673064" w:rsidRPr="00673064" w:rsidRDefault="00673064" w:rsidP="00673064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三、</w:t>
      </w:r>
      <w:r w:rsidRPr="00673064">
        <w:rPr>
          <w:rFonts w:ascii="標楷體" w:eastAsia="標楷體" w:hAnsi="標楷體" w:hint="eastAsia"/>
          <w:color w:val="000000" w:themeColor="text1"/>
        </w:rPr>
        <w:t xml:space="preserve"> 計畫執行：105年</w:t>
      </w:r>
      <w:r w:rsidR="002C207B">
        <w:rPr>
          <w:rFonts w:ascii="標楷體" w:eastAsia="標楷體" w:hAnsi="標楷體" w:hint="eastAsia"/>
          <w:color w:val="000000" w:themeColor="text1"/>
        </w:rPr>
        <w:t>8</w:t>
      </w:r>
      <w:bookmarkStart w:id="0" w:name="_GoBack"/>
      <w:bookmarkEnd w:id="0"/>
      <w:r w:rsidRPr="00673064">
        <w:rPr>
          <w:rFonts w:ascii="標楷體" w:eastAsia="標楷體" w:hAnsi="標楷體" w:hint="eastAsia"/>
          <w:color w:val="000000" w:themeColor="text1"/>
        </w:rPr>
        <w:t>月至105年</w:t>
      </w:r>
      <w:r w:rsidR="00CF6A36">
        <w:rPr>
          <w:rFonts w:ascii="標楷體" w:eastAsia="標楷體" w:hAnsi="標楷體" w:hint="eastAsia"/>
          <w:color w:val="000000" w:themeColor="text1"/>
        </w:rPr>
        <w:t>11</w:t>
      </w:r>
      <w:r w:rsidRPr="00673064">
        <w:rPr>
          <w:rFonts w:ascii="標楷體" w:eastAsia="標楷體" w:hAnsi="標楷體" w:hint="eastAsia"/>
          <w:color w:val="000000" w:themeColor="text1"/>
        </w:rPr>
        <w:t xml:space="preserve">月。 </w:t>
      </w:r>
    </w:p>
    <w:p w:rsidR="00673064" w:rsidRDefault="00673064" w:rsidP="00673064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四、</w:t>
      </w:r>
      <w:r w:rsidRPr="00673064">
        <w:rPr>
          <w:rFonts w:ascii="標楷體" w:eastAsia="標楷體" w:hAnsi="標楷體" w:hint="eastAsia"/>
          <w:color w:val="000000" w:themeColor="text1"/>
        </w:rPr>
        <w:t xml:space="preserve"> 獲補助學校於105年</w:t>
      </w:r>
      <w:r w:rsidR="00CF6A36">
        <w:rPr>
          <w:rFonts w:ascii="標楷體" w:eastAsia="標楷體" w:hAnsi="標楷體" w:hint="eastAsia"/>
          <w:color w:val="000000" w:themeColor="text1"/>
        </w:rPr>
        <w:t>12</w:t>
      </w:r>
      <w:r w:rsidRPr="00673064">
        <w:rPr>
          <w:rFonts w:ascii="標楷體" w:eastAsia="標楷體" w:hAnsi="標楷體" w:hint="eastAsia"/>
          <w:color w:val="000000" w:themeColor="text1"/>
        </w:rPr>
        <w:t xml:space="preserve">月31日前檢送成果報告等相關資料辦理結案核銷。 </w:t>
      </w:r>
    </w:p>
    <w:p w:rsidR="00CF6A36" w:rsidRDefault="00CF6A36" w:rsidP="00673064">
      <w:pPr>
        <w:jc w:val="both"/>
        <w:rPr>
          <w:rFonts w:ascii="標楷體" w:eastAsia="標楷體" w:hAnsi="標楷體"/>
          <w:color w:val="000000" w:themeColor="text1"/>
        </w:rPr>
      </w:pPr>
    </w:p>
    <w:p w:rsidR="00673064" w:rsidRPr="00673064" w:rsidRDefault="00673064" w:rsidP="00673064">
      <w:pPr>
        <w:jc w:val="both"/>
        <w:rPr>
          <w:rFonts w:ascii="標楷體" w:eastAsia="標楷體" w:hAnsi="標楷體"/>
          <w:b/>
          <w:color w:val="000000" w:themeColor="text1"/>
        </w:rPr>
      </w:pPr>
      <w:r w:rsidRPr="00673064">
        <w:rPr>
          <w:rFonts w:ascii="標楷體" w:eastAsia="標楷體" w:hAnsi="標楷體" w:hint="eastAsia"/>
          <w:b/>
          <w:color w:val="000000" w:themeColor="text1"/>
        </w:rPr>
        <w:t>捌、計畫審查原則</w:t>
      </w:r>
    </w:p>
    <w:p w:rsidR="00673064" w:rsidRPr="00673064" w:rsidRDefault="00673064" w:rsidP="00673064">
      <w:pPr>
        <w:jc w:val="both"/>
        <w:rPr>
          <w:rFonts w:ascii="標楷體" w:eastAsia="標楷體" w:hAnsi="標楷體"/>
          <w:color w:val="000000" w:themeColor="text1"/>
        </w:rPr>
      </w:pPr>
      <w:r w:rsidRPr="00673064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673064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673064">
        <w:rPr>
          <w:rFonts w:ascii="標楷體" w:eastAsia="標楷體" w:hAnsi="標楷體" w:hint="eastAsia"/>
          <w:color w:val="000000" w:themeColor="text1"/>
        </w:rPr>
        <w:t>) 計畫</w:t>
      </w:r>
      <w:proofErr w:type="gramStart"/>
      <w:r w:rsidRPr="00673064">
        <w:rPr>
          <w:rFonts w:ascii="標楷體" w:eastAsia="標楷體" w:hAnsi="標楷體" w:hint="eastAsia"/>
          <w:color w:val="000000" w:themeColor="text1"/>
        </w:rPr>
        <w:t>書需含</w:t>
      </w:r>
      <w:proofErr w:type="gramEnd"/>
      <w:r w:rsidRPr="00673064">
        <w:rPr>
          <w:rFonts w:ascii="標楷體" w:eastAsia="標楷體" w:hAnsi="標楷體" w:hint="eastAsia"/>
          <w:color w:val="000000" w:themeColor="text1"/>
        </w:rPr>
        <w:t xml:space="preserve">： </w:t>
      </w:r>
    </w:p>
    <w:p w:rsidR="00673064" w:rsidRPr="00673064" w:rsidRDefault="00673064" w:rsidP="00673064">
      <w:pPr>
        <w:jc w:val="both"/>
        <w:rPr>
          <w:rFonts w:ascii="標楷體" w:eastAsia="標楷體" w:hAnsi="標楷體"/>
          <w:color w:val="000000" w:themeColor="text1"/>
        </w:rPr>
      </w:pPr>
      <w:r w:rsidRPr="00673064">
        <w:rPr>
          <w:rFonts w:ascii="標楷體" w:eastAsia="標楷體" w:hAnsi="標楷體" w:hint="eastAsia"/>
          <w:color w:val="000000" w:themeColor="text1"/>
        </w:rPr>
        <w:t>1.</w:t>
      </w:r>
      <w:r>
        <w:rPr>
          <w:rFonts w:ascii="標楷體" w:eastAsia="標楷體" w:hAnsi="標楷體" w:hint="eastAsia"/>
          <w:color w:val="000000" w:themeColor="text1"/>
        </w:rPr>
        <w:t>補助計畫摘要表</w:t>
      </w:r>
    </w:p>
    <w:p w:rsidR="00673064" w:rsidRPr="00673064" w:rsidRDefault="00673064" w:rsidP="00673064">
      <w:pPr>
        <w:jc w:val="both"/>
        <w:rPr>
          <w:rFonts w:ascii="標楷體" w:eastAsia="標楷體" w:hAnsi="標楷體"/>
          <w:color w:val="000000" w:themeColor="text1"/>
        </w:rPr>
      </w:pPr>
      <w:r w:rsidRPr="00673064">
        <w:rPr>
          <w:rFonts w:ascii="標楷體" w:eastAsia="標楷體" w:hAnsi="標楷體" w:hint="eastAsia"/>
          <w:color w:val="000000" w:themeColor="text1"/>
        </w:rPr>
        <w:t>2.</w:t>
      </w:r>
      <w:r>
        <w:rPr>
          <w:rFonts w:ascii="標楷體" w:eastAsia="標楷體" w:hAnsi="標楷體" w:hint="eastAsia"/>
          <w:color w:val="000000" w:themeColor="text1"/>
        </w:rPr>
        <w:t>補助計畫項目經費申請表</w:t>
      </w:r>
    </w:p>
    <w:p w:rsidR="00673064" w:rsidRPr="00673064" w:rsidRDefault="00673064" w:rsidP="00673064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3.</w:t>
      </w:r>
      <w:r w:rsidRPr="00673064">
        <w:rPr>
          <w:rFonts w:ascii="標楷體" w:eastAsia="標楷體" w:hAnsi="標楷體" w:hint="eastAsia"/>
          <w:color w:val="000000" w:themeColor="text1"/>
        </w:rPr>
        <w:t xml:space="preserve">計畫內容及執行方式： </w:t>
      </w:r>
    </w:p>
    <w:p w:rsidR="00673064" w:rsidRPr="00673064" w:rsidRDefault="00673064" w:rsidP="00673064">
      <w:pPr>
        <w:jc w:val="both"/>
        <w:rPr>
          <w:rFonts w:ascii="標楷體" w:eastAsia="標楷體" w:hAnsi="標楷體"/>
          <w:color w:val="000000" w:themeColor="text1"/>
        </w:rPr>
      </w:pPr>
      <w:r w:rsidRPr="00673064">
        <w:rPr>
          <w:rFonts w:ascii="標楷體" w:eastAsia="標楷體" w:hAnsi="標楷體" w:hint="eastAsia"/>
          <w:color w:val="000000" w:themeColor="text1"/>
        </w:rPr>
        <w:lastRenderedPageBreak/>
        <w:t xml:space="preserve">(1) </w:t>
      </w:r>
      <w:r>
        <w:rPr>
          <w:rFonts w:ascii="標楷體" w:eastAsia="標楷體" w:hAnsi="標楷體" w:hint="eastAsia"/>
          <w:color w:val="000000" w:themeColor="text1"/>
        </w:rPr>
        <w:t>社團運作融入莎士比亞議題作法</w:t>
      </w:r>
    </w:p>
    <w:p w:rsidR="00673064" w:rsidRPr="00673064" w:rsidRDefault="00673064" w:rsidP="00673064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(2)</w:t>
      </w:r>
      <w:r w:rsidRPr="00673064">
        <w:rPr>
          <w:rFonts w:ascii="標楷體" w:eastAsia="標楷體" w:hAnsi="標楷體" w:hint="eastAsia"/>
          <w:color w:val="000000" w:themeColor="text1"/>
        </w:rPr>
        <w:t>預計輔導鄰近</w:t>
      </w:r>
      <w:r>
        <w:rPr>
          <w:rFonts w:ascii="標楷體" w:eastAsia="標楷體" w:hAnsi="標楷體" w:hint="eastAsia"/>
          <w:color w:val="000000" w:themeColor="text1"/>
        </w:rPr>
        <w:t>或國中小名單及其服務方式</w:t>
      </w:r>
      <w:r w:rsidRPr="00673064">
        <w:rPr>
          <w:rFonts w:ascii="標楷體" w:eastAsia="標楷體" w:hAnsi="標楷體" w:hint="eastAsia"/>
          <w:color w:val="000000" w:themeColor="text1"/>
        </w:rPr>
        <w:t xml:space="preserve">。 </w:t>
      </w:r>
    </w:p>
    <w:p w:rsidR="00673064" w:rsidRPr="00673064" w:rsidRDefault="00673064" w:rsidP="00673064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(3)</w:t>
      </w:r>
      <w:r w:rsidRPr="00673064">
        <w:rPr>
          <w:rFonts w:ascii="標楷體" w:eastAsia="標楷體" w:hAnsi="標楷體" w:hint="eastAsia"/>
          <w:color w:val="000000" w:themeColor="text1"/>
        </w:rPr>
        <w:t xml:space="preserve">與學校及社區資源結合推動方式。 </w:t>
      </w:r>
    </w:p>
    <w:p w:rsidR="00673064" w:rsidRPr="00673064" w:rsidRDefault="00673064" w:rsidP="00673064">
      <w:pPr>
        <w:jc w:val="both"/>
        <w:rPr>
          <w:rFonts w:ascii="標楷體" w:eastAsia="標楷體" w:hAnsi="標楷體"/>
          <w:color w:val="000000" w:themeColor="text1"/>
        </w:rPr>
      </w:pPr>
      <w:r w:rsidRPr="00673064">
        <w:rPr>
          <w:rFonts w:ascii="標楷體" w:eastAsia="標楷體" w:hAnsi="標楷體" w:hint="eastAsia"/>
          <w:color w:val="000000" w:themeColor="text1"/>
        </w:rPr>
        <w:t xml:space="preserve"> </w:t>
      </w:r>
    </w:p>
    <w:p w:rsidR="00673064" w:rsidRPr="00673064" w:rsidRDefault="00673064" w:rsidP="00673064">
      <w:pPr>
        <w:jc w:val="both"/>
        <w:rPr>
          <w:rFonts w:ascii="標楷體" w:eastAsia="標楷體" w:hAnsi="標楷體"/>
          <w:color w:val="000000" w:themeColor="text1"/>
        </w:rPr>
      </w:pPr>
      <w:r w:rsidRPr="00673064">
        <w:rPr>
          <w:rFonts w:ascii="標楷體" w:eastAsia="標楷體" w:hAnsi="標楷體" w:hint="eastAsia"/>
          <w:color w:val="000000" w:themeColor="text1"/>
        </w:rPr>
        <w:t xml:space="preserve">(二)審查原則： </w:t>
      </w:r>
    </w:p>
    <w:p w:rsidR="00673064" w:rsidRPr="00673064" w:rsidRDefault="00673064" w:rsidP="00673064">
      <w:pPr>
        <w:jc w:val="both"/>
        <w:rPr>
          <w:rFonts w:ascii="標楷體" w:eastAsia="標楷體" w:hAnsi="標楷體"/>
          <w:color w:val="000000" w:themeColor="text1"/>
        </w:rPr>
      </w:pPr>
      <w:r w:rsidRPr="00673064">
        <w:rPr>
          <w:rFonts w:ascii="標楷體" w:eastAsia="標楷體" w:hAnsi="標楷體" w:hint="eastAsia"/>
          <w:color w:val="000000" w:themeColor="text1"/>
        </w:rPr>
        <w:t>1. 內容是否符合</w:t>
      </w:r>
      <w:r>
        <w:rPr>
          <w:rFonts w:ascii="標楷體" w:eastAsia="標楷體" w:hAnsi="標楷體" w:hint="eastAsia"/>
          <w:color w:val="000000" w:themeColor="text1"/>
        </w:rPr>
        <w:t>莎士比亞議題</w:t>
      </w:r>
      <w:r w:rsidRPr="00673064">
        <w:rPr>
          <w:rFonts w:ascii="標楷體" w:eastAsia="標楷體" w:hAnsi="標楷體" w:hint="eastAsia"/>
          <w:color w:val="000000" w:themeColor="text1"/>
        </w:rPr>
        <w:t xml:space="preserve">並結合服務學習課程。 </w:t>
      </w:r>
    </w:p>
    <w:p w:rsidR="00673064" w:rsidRPr="00673064" w:rsidRDefault="00673064" w:rsidP="00673064">
      <w:pPr>
        <w:jc w:val="both"/>
        <w:rPr>
          <w:rFonts w:ascii="標楷體" w:eastAsia="標楷體" w:hAnsi="標楷體"/>
          <w:color w:val="000000" w:themeColor="text1"/>
        </w:rPr>
      </w:pPr>
      <w:r w:rsidRPr="00673064">
        <w:rPr>
          <w:rFonts w:ascii="標楷體" w:eastAsia="標楷體" w:hAnsi="標楷體" w:hint="eastAsia"/>
          <w:color w:val="000000" w:themeColor="text1"/>
        </w:rPr>
        <w:t xml:space="preserve">2. 客製化輔導內容。 </w:t>
      </w:r>
    </w:p>
    <w:p w:rsidR="00673064" w:rsidRPr="00673064" w:rsidRDefault="00673064" w:rsidP="00673064">
      <w:pPr>
        <w:jc w:val="both"/>
        <w:rPr>
          <w:rFonts w:ascii="標楷體" w:eastAsia="標楷體" w:hAnsi="標楷體"/>
          <w:color w:val="000000" w:themeColor="text1"/>
        </w:rPr>
      </w:pPr>
      <w:r w:rsidRPr="00673064">
        <w:rPr>
          <w:rFonts w:ascii="標楷體" w:eastAsia="標楷體" w:hAnsi="標楷體" w:hint="eastAsia"/>
          <w:color w:val="000000" w:themeColor="text1"/>
        </w:rPr>
        <w:t xml:space="preserve">3. 團隊架構及資源整合能力。 </w:t>
      </w:r>
    </w:p>
    <w:p w:rsidR="00673064" w:rsidRPr="00673064" w:rsidRDefault="00673064" w:rsidP="00673064">
      <w:pPr>
        <w:jc w:val="both"/>
        <w:rPr>
          <w:rFonts w:ascii="標楷體" w:eastAsia="標楷體" w:hAnsi="標楷體"/>
          <w:color w:val="000000" w:themeColor="text1"/>
        </w:rPr>
      </w:pPr>
      <w:r w:rsidRPr="00673064">
        <w:rPr>
          <w:rFonts w:ascii="標楷體" w:eastAsia="標楷體" w:hAnsi="標楷體" w:hint="eastAsia"/>
          <w:color w:val="000000" w:themeColor="text1"/>
        </w:rPr>
        <w:t xml:space="preserve">4. 計畫預期效益與經費編列合理性。 </w:t>
      </w:r>
    </w:p>
    <w:p w:rsidR="00673064" w:rsidRDefault="00673064" w:rsidP="00673064">
      <w:pPr>
        <w:jc w:val="both"/>
        <w:rPr>
          <w:rFonts w:ascii="標楷體" w:eastAsia="標楷體" w:hAnsi="標楷體"/>
          <w:color w:val="000000" w:themeColor="text1"/>
        </w:rPr>
      </w:pPr>
      <w:r w:rsidRPr="00673064">
        <w:rPr>
          <w:rFonts w:ascii="標楷體" w:eastAsia="標楷體" w:hAnsi="標楷體" w:hint="eastAsia"/>
          <w:color w:val="000000" w:themeColor="text1"/>
        </w:rPr>
        <w:t xml:space="preserve">5. </w:t>
      </w:r>
      <w:r>
        <w:rPr>
          <w:rFonts w:ascii="標楷體" w:eastAsia="標楷體" w:hAnsi="標楷體" w:hint="eastAsia"/>
          <w:color w:val="000000" w:themeColor="text1"/>
        </w:rPr>
        <w:t>國際教育議題融入及推廣效益</w:t>
      </w:r>
      <w:r w:rsidRPr="00673064">
        <w:rPr>
          <w:rFonts w:ascii="標楷體" w:eastAsia="標楷體" w:hAnsi="標楷體" w:hint="eastAsia"/>
          <w:color w:val="000000" w:themeColor="text1"/>
        </w:rPr>
        <w:t xml:space="preserve">。 </w:t>
      </w:r>
    </w:p>
    <w:p w:rsidR="00CF6A36" w:rsidRPr="00673064" w:rsidRDefault="00CF6A36" w:rsidP="00673064">
      <w:pPr>
        <w:jc w:val="both"/>
        <w:rPr>
          <w:rFonts w:ascii="標楷體" w:eastAsia="標楷體" w:hAnsi="標楷體"/>
          <w:color w:val="000000" w:themeColor="text1"/>
        </w:rPr>
      </w:pPr>
    </w:p>
    <w:p w:rsidR="00EF3448" w:rsidRPr="00EF3448" w:rsidRDefault="00673064" w:rsidP="00D41C94">
      <w:pPr>
        <w:jc w:val="both"/>
        <w:rPr>
          <w:rFonts w:ascii="標楷體" w:eastAsia="標楷體" w:hAnsi="標楷體"/>
          <w:b/>
          <w:color w:val="000000" w:themeColor="text1"/>
        </w:rPr>
      </w:pPr>
      <w:r w:rsidRPr="00EF3448">
        <w:rPr>
          <w:rFonts w:ascii="標楷體" w:eastAsia="標楷體" w:hAnsi="標楷體" w:hint="eastAsia"/>
          <w:b/>
          <w:color w:val="000000" w:themeColor="text1"/>
        </w:rPr>
        <w:t>玖</w:t>
      </w:r>
      <w:r w:rsidR="005C50AE" w:rsidRPr="00EF3448">
        <w:rPr>
          <w:rFonts w:ascii="標楷體" w:eastAsia="標楷體" w:hAnsi="標楷體" w:hint="eastAsia"/>
          <w:b/>
          <w:color w:val="000000" w:themeColor="text1"/>
        </w:rPr>
        <w:t>、</w:t>
      </w:r>
      <w:r w:rsidR="00EF3448">
        <w:rPr>
          <w:rFonts w:ascii="標楷體" w:eastAsia="標楷體" w:hAnsi="標楷體" w:hint="eastAsia"/>
          <w:b/>
          <w:color w:val="000000" w:themeColor="text1"/>
        </w:rPr>
        <w:t>計畫</w:t>
      </w:r>
      <w:r w:rsidR="00EF3448" w:rsidRPr="00EF3448">
        <w:rPr>
          <w:rFonts w:ascii="標楷體" w:eastAsia="標楷體" w:hAnsi="標楷體" w:hint="eastAsia"/>
          <w:b/>
          <w:color w:val="000000" w:themeColor="text1"/>
        </w:rPr>
        <w:t>聯絡人</w:t>
      </w:r>
      <w:r w:rsidR="00EF3448" w:rsidRPr="00E40395">
        <w:rPr>
          <w:rFonts w:ascii="標楷體" w:eastAsia="標楷體" w:hAnsi="標楷體" w:hint="eastAsia"/>
          <w:b/>
          <w:color w:val="000000" w:themeColor="text1"/>
        </w:rPr>
        <w:t>：</w:t>
      </w:r>
      <w:r w:rsidR="00EF3448" w:rsidRPr="00E40395">
        <w:rPr>
          <w:rFonts w:ascii="標楷體" w:eastAsia="標楷體" w:hAnsi="標楷體" w:hint="eastAsia"/>
          <w:color w:val="000000" w:themeColor="text1"/>
        </w:rPr>
        <w:t>臺北市立天母國民中學</w:t>
      </w:r>
      <w:r w:rsidR="00E40395" w:rsidRPr="00E40395">
        <w:rPr>
          <w:rFonts w:ascii="標楷體" w:eastAsia="標楷體" w:hAnsi="標楷體" w:hint="eastAsia"/>
          <w:color w:val="000000" w:themeColor="text1"/>
        </w:rPr>
        <w:t>教學組長黃明旭教師(2875-4864#225</w:t>
      </w:r>
      <w:r w:rsidR="00EF3448" w:rsidRPr="00E40395">
        <w:rPr>
          <w:rFonts w:ascii="標楷體" w:eastAsia="標楷體" w:hAnsi="標楷體" w:hint="eastAsia"/>
          <w:color w:val="000000" w:themeColor="text1"/>
        </w:rPr>
        <w:t>)</w:t>
      </w:r>
      <w:r w:rsidR="00E40395" w:rsidRPr="00E40395">
        <w:rPr>
          <w:rFonts w:ascii="標楷體" w:eastAsia="標楷體" w:hAnsi="標楷體" w:hint="eastAsia"/>
          <w:color w:val="000000" w:themeColor="text1"/>
        </w:rPr>
        <w:t>；</w:t>
      </w:r>
      <w:r w:rsidR="00E40395" w:rsidRPr="00364D0D">
        <w:rPr>
          <w:rFonts w:ascii="標楷體" w:eastAsia="標楷體" w:hAnsi="標楷體" w:hint="eastAsia"/>
          <w:color w:val="000000" w:themeColor="text1"/>
        </w:rPr>
        <w:t>臺北市立南港高級工業職業學校</w:t>
      </w:r>
      <w:r w:rsidR="00E40395">
        <w:rPr>
          <w:rFonts w:ascii="標楷體" w:eastAsia="標楷體" w:hAnsi="標楷體" w:hint="eastAsia"/>
          <w:color w:val="000000" w:themeColor="text1"/>
        </w:rPr>
        <w:t>學</w:t>
      </w:r>
      <w:proofErr w:type="gramStart"/>
      <w:r w:rsidR="00E40395">
        <w:rPr>
          <w:rFonts w:ascii="標楷體" w:eastAsia="標楷體" w:hAnsi="標楷體" w:hint="eastAsia"/>
          <w:color w:val="000000" w:themeColor="text1"/>
        </w:rPr>
        <w:t>務</w:t>
      </w:r>
      <w:proofErr w:type="gramEnd"/>
      <w:r w:rsidR="00E40395">
        <w:rPr>
          <w:rFonts w:ascii="標楷體" w:eastAsia="標楷體" w:hAnsi="標楷體" w:hint="eastAsia"/>
          <w:color w:val="000000" w:themeColor="text1"/>
        </w:rPr>
        <w:t>處張淑芬主任(2782-5432#1201)</w:t>
      </w:r>
    </w:p>
    <w:p w:rsidR="00CF6A36" w:rsidRPr="00EF3448" w:rsidRDefault="00EF3448" w:rsidP="00D41C94">
      <w:pPr>
        <w:jc w:val="both"/>
        <w:rPr>
          <w:rFonts w:ascii="標楷體" w:eastAsia="標楷體" w:hAnsi="標楷體"/>
          <w:b/>
          <w:color w:val="000000" w:themeColor="text1"/>
        </w:rPr>
      </w:pPr>
      <w:r w:rsidRPr="00EF3448">
        <w:rPr>
          <w:rFonts w:ascii="標楷體" w:eastAsia="標楷體" w:hAnsi="標楷體" w:hint="eastAsia"/>
          <w:b/>
          <w:color w:val="000000" w:themeColor="text1"/>
        </w:rPr>
        <w:t>拾、</w:t>
      </w:r>
      <w:r w:rsidR="00BD5A56" w:rsidRPr="00EF3448">
        <w:rPr>
          <w:rFonts w:ascii="標楷體" w:eastAsia="標楷體" w:hAnsi="標楷體" w:hint="eastAsia"/>
          <w:b/>
          <w:color w:val="000000" w:themeColor="text1"/>
        </w:rPr>
        <w:t>本計畫奉核定後實施，修正時亦同。</w:t>
      </w:r>
    </w:p>
    <w:p w:rsidR="00CF6A36" w:rsidRPr="00EF3448" w:rsidRDefault="00CF6A36">
      <w:pPr>
        <w:widowControl/>
        <w:rPr>
          <w:rFonts w:ascii="標楷體" w:eastAsia="標楷體" w:hAnsi="標楷體"/>
          <w:b/>
          <w:color w:val="000000" w:themeColor="text1"/>
        </w:rPr>
      </w:pPr>
      <w:r w:rsidRPr="00EF3448">
        <w:rPr>
          <w:rFonts w:ascii="標楷體" w:eastAsia="標楷體" w:hAnsi="標楷體"/>
          <w:b/>
          <w:color w:val="000000" w:themeColor="text1"/>
        </w:rPr>
        <w:br w:type="page"/>
      </w:r>
    </w:p>
    <w:p w:rsidR="00BD5A56" w:rsidRDefault="00CF6A36" w:rsidP="00D41C94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附件1</w:t>
      </w:r>
    </w:p>
    <w:p w:rsidR="00CF6A36" w:rsidRPr="00D61E2B" w:rsidRDefault="00CF6A36" w:rsidP="00CF6A36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61E2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｢向莎士比亞大師致敬</w:t>
      </w:r>
      <w:r w:rsidRPr="00D61E2B">
        <w:rPr>
          <w:rFonts w:ascii="標楷體" w:eastAsia="標楷體" w:hAnsi="標楷體"/>
          <w:b/>
          <w:color w:val="000000" w:themeColor="text1"/>
          <w:sz w:val="28"/>
          <w:szCs w:val="28"/>
        </w:rPr>
        <w:t>-</w:t>
      </w:r>
      <w:r w:rsidRPr="00D61E2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上臺一鞠躬｣公私立國高中</w:t>
      </w:r>
      <w:r w:rsidR="00E4039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職</w:t>
      </w:r>
      <w:r w:rsidRPr="00D61E2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學生社團服務學習學生社團活動計畫</w:t>
      </w:r>
    </w:p>
    <w:p w:rsidR="002C23A9" w:rsidRPr="00D61E2B" w:rsidRDefault="00D61E2B" w:rsidP="00D61E2B">
      <w:pPr>
        <w:wordWrap w:val="0"/>
        <w:spacing w:line="440" w:lineRule="exact"/>
        <w:jc w:val="righ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申請日期：105年  月  日</w:t>
      </w:r>
    </w:p>
    <w:tbl>
      <w:tblPr>
        <w:tblW w:w="0" w:type="auto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7"/>
        <w:gridCol w:w="11"/>
        <w:gridCol w:w="2247"/>
        <w:gridCol w:w="6"/>
        <w:gridCol w:w="27"/>
        <w:gridCol w:w="1649"/>
        <w:gridCol w:w="14"/>
        <w:gridCol w:w="18"/>
        <w:gridCol w:w="2884"/>
      </w:tblGrid>
      <w:tr w:rsidR="00D61E2B" w:rsidRPr="00DA22B5" w:rsidTr="00AC38AE">
        <w:trPr>
          <w:trHeight w:val="792"/>
          <w:jc w:val="center"/>
        </w:trPr>
        <w:tc>
          <w:tcPr>
            <w:tcW w:w="2267" w:type="dxa"/>
            <w:shd w:val="clear" w:color="auto" w:fill="DAEEF3"/>
          </w:tcPr>
          <w:p w:rsidR="00D61E2B" w:rsidRPr="00D97D96" w:rsidRDefault="00D61E2B" w:rsidP="00C23411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97D96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6856" w:type="dxa"/>
            <w:gridSpan w:val="8"/>
            <w:shd w:val="clear" w:color="auto" w:fill="auto"/>
          </w:tcPr>
          <w:p w:rsidR="00D61E2B" w:rsidRPr="00D97D96" w:rsidRDefault="00D61E2B" w:rsidP="00C2341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1E2B" w:rsidRPr="00DA22B5" w:rsidTr="00AC38AE">
        <w:trPr>
          <w:trHeight w:val="832"/>
          <w:jc w:val="center"/>
        </w:trPr>
        <w:tc>
          <w:tcPr>
            <w:tcW w:w="2267" w:type="dxa"/>
            <w:shd w:val="clear" w:color="auto" w:fill="DAEEF3"/>
          </w:tcPr>
          <w:p w:rsidR="00D61E2B" w:rsidRPr="00D97D96" w:rsidRDefault="00D61E2B" w:rsidP="00C23411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社團名稱</w:t>
            </w:r>
          </w:p>
        </w:tc>
        <w:tc>
          <w:tcPr>
            <w:tcW w:w="6856" w:type="dxa"/>
            <w:gridSpan w:val="8"/>
            <w:shd w:val="clear" w:color="auto" w:fill="auto"/>
          </w:tcPr>
          <w:p w:rsidR="00D61E2B" w:rsidRPr="00D97D96" w:rsidRDefault="00D61E2B" w:rsidP="00C2341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1E2B" w:rsidRPr="00DA22B5" w:rsidTr="00AC38AE">
        <w:trPr>
          <w:trHeight w:val="844"/>
          <w:jc w:val="center"/>
        </w:trPr>
        <w:tc>
          <w:tcPr>
            <w:tcW w:w="2267" w:type="dxa"/>
            <w:shd w:val="clear" w:color="auto" w:fill="DAEEF3"/>
          </w:tcPr>
          <w:p w:rsidR="00D61E2B" w:rsidRDefault="00D61E2B" w:rsidP="00C23411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社團人數</w:t>
            </w:r>
          </w:p>
        </w:tc>
        <w:tc>
          <w:tcPr>
            <w:tcW w:w="6856" w:type="dxa"/>
            <w:gridSpan w:val="8"/>
            <w:shd w:val="clear" w:color="auto" w:fill="auto"/>
          </w:tcPr>
          <w:p w:rsidR="00D61E2B" w:rsidRPr="00D97D96" w:rsidRDefault="00D61E2B" w:rsidP="00C2341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1E2B" w:rsidRPr="00DA22B5" w:rsidTr="00AC38AE">
        <w:trPr>
          <w:jc w:val="center"/>
        </w:trPr>
        <w:tc>
          <w:tcPr>
            <w:tcW w:w="2267" w:type="dxa"/>
            <w:vMerge w:val="restart"/>
            <w:shd w:val="clear" w:color="auto" w:fill="DAEEF3"/>
          </w:tcPr>
          <w:p w:rsidR="00D61E2B" w:rsidRDefault="00D61E2B" w:rsidP="00C23411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225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61E2B" w:rsidRPr="00D97D96" w:rsidRDefault="00D61E2B" w:rsidP="00C2341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61E2B" w:rsidRPr="004C3CCC" w:rsidRDefault="00D61E2B" w:rsidP="00C23411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884" w:type="dxa"/>
            <w:tcBorders>
              <w:left w:val="single" w:sz="4" w:space="0" w:color="auto"/>
            </w:tcBorders>
            <w:shd w:val="clear" w:color="auto" w:fill="auto"/>
          </w:tcPr>
          <w:p w:rsidR="00D61E2B" w:rsidRPr="00D97D96" w:rsidRDefault="00D61E2B" w:rsidP="00C2341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1E2B" w:rsidRPr="00DA22B5" w:rsidTr="00AC38AE">
        <w:trPr>
          <w:jc w:val="center"/>
        </w:trPr>
        <w:tc>
          <w:tcPr>
            <w:tcW w:w="2267" w:type="dxa"/>
            <w:vMerge/>
            <w:shd w:val="clear" w:color="auto" w:fill="DAEEF3"/>
          </w:tcPr>
          <w:p w:rsidR="00D61E2B" w:rsidRDefault="00D61E2B" w:rsidP="00C23411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5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D61E2B" w:rsidRPr="00D97D96" w:rsidRDefault="00D61E2B" w:rsidP="00C2341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61E2B" w:rsidRPr="00D97D96" w:rsidRDefault="00D61E2B" w:rsidP="00C23411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電子郵件</w:t>
            </w:r>
          </w:p>
        </w:tc>
        <w:tc>
          <w:tcPr>
            <w:tcW w:w="2884" w:type="dxa"/>
            <w:tcBorders>
              <w:left w:val="single" w:sz="4" w:space="0" w:color="auto"/>
            </w:tcBorders>
            <w:shd w:val="clear" w:color="auto" w:fill="auto"/>
          </w:tcPr>
          <w:p w:rsidR="00D61E2B" w:rsidRPr="00D97D96" w:rsidRDefault="00D61E2B" w:rsidP="00C2341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1E2B" w:rsidRPr="00DA22B5" w:rsidTr="00AC38AE">
        <w:trPr>
          <w:jc w:val="center"/>
        </w:trPr>
        <w:tc>
          <w:tcPr>
            <w:tcW w:w="2267" w:type="dxa"/>
            <w:vMerge w:val="restart"/>
            <w:shd w:val="clear" w:color="auto" w:fill="DAEEF3"/>
          </w:tcPr>
          <w:p w:rsidR="00D61E2B" w:rsidRPr="00D97D96" w:rsidRDefault="00D61E2B" w:rsidP="00C23411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社長姓名</w:t>
            </w:r>
          </w:p>
        </w:tc>
        <w:tc>
          <w:tcPr>
            <w:tcW w:w="2264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61E2B" w:rsidRPr="00D97D96" w:rsidRDefault="00D61E2B" w:rsidP="00C2341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</w:tcPr>
          <w:p w:rsidR="00D61E2B" w:rsidRPr="00D97D96" w:rsidRDefault="00D61E2B" w:rsidP="00C23411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班級與學號</w:t>
            </w:r>
          </w:p>
        </w:tc>
        <w:tc>
          <w:tcPr>
            <w:tcW w:w="2884" w:type="dxa"/>
            <w:tcBorders>
              <w:left w:val="single" w:sz="4" w:space="0" w:color="auto"/>
            </w:tcBorders>
            <w:shd w:val="clear" w:color="auto" w:fill="auto"/>
          </w:tcPr>
          <w:p w:rsidR="00D61E2B" w:rsidRPr="00D97D96" w:rsidRDefault="00D61E2B" w:rsidP="00C2341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38AE" w:rsidRPr="00DA22B5" w:rsidTr="00AC38AE">
        <w:trPr>
          <w:jc w:val="center"/>
        </w:trPr>
        <w:tc>
          <w:tcPr>
            <w:tcW w:w="2267" w:type="dxa"/>
            <w:vMerge/>
            <w:shd w:val="clear" w:color="auto" w:fill="DAEEF3"/>
          </w:tcPr>
          <w:p w:rsidR="00D61E2B" w:rsidRDefault="00D61E2B" w:rsidP="00C23411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4" w:type="dxa"/>
            <w:gridSpan w:val="3"/>
            <w:vMerge/>
            <w:shd w:val="clear" w:color="auto" w:fill="auto"/>
          </w:tcPr>
          <w:p w:rsidR="00D61E2B" w:rsidRPr="00D97D96" w:rsidRDefault="00D61E2B" w:rsidP="00C2341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8" w:type="dxa"/>
            <w:gridSpan w:val="4"/>
            <w:shd w:val="clear" w:color="auto" w:fill="DAEEF3"/>
          </w:tcPr>
          <w:p w:rsidR="00D61E2B" w:rsidRDefault="00D61E2B" w:rsidP="00C23411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884" w:type="dxa"/>
            <w:shd w:val="clear" w:color="auto" w:fill="auto"/>
          </w:tcPr>
          <w:p w:rsidR="00D61E2B" w:rsidRPr="00D97D96" w:rsidRDefault="00D61E2B" w:rsidP="00C2341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38AE" w:rsidRPr="00DA22B5" w:rsidTr="00AC38AE">
        <w:trPr>
          <w:jc w:val="center"/>
        </w:trPr>
        <w:tc>
          <w:tcPr>
            <w:tcW w:w="2267" w:type="dxa"/>
            <w:vMerge/>
            <w:shd w:val="clear" w:color="auto" w:fill="DAEEF3"/>
          </w:tcPr>
          <w:p w:rsidR="00D61E2B" w:rsidRDefault="00D61E2B" w:rsidP="00C23411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4" w:type="dxa"/>
            <w:gridSpan w:val="3"/>
            <w:vMerge/>
            <w:shd w:val="clear" w:color="auto" w:fill="auto"/>
          </w:tcPr>
          <w:p w:rsidR="00D61E2B" w:rsidRPr="00D97D96" w:rsidRDefault="00D61E2B" w:rsidP="00C2341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8" w:type="dxa"/>
            <w:gridSpan w:val="4"/>
            <w:shd w:val="clear" w:color="auto" w:fill="DAEEF3"/>
          </w:tcPr>
          <w:p w:rsidR="00D61E2B" w:rsidRDefault="00D61E2B" w:rsidP="00C23411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2884" w:type="dxa"/>
            <w:shd w:val="clear" w:color="auto" w:fill="auto"/>
          </w:tcPr>
          <w:p w:rsidR="00D61E2B" w:rsidRPr="00D97D96" w:rsidRDefault="00D61E2B" w:rsidP="00C2341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1E2B" w:rsidRPr="00DA22B5" w:rsidTr="00AC38AE">
        <w:trPr>
          <w:trHeight w:val="1311"/>
          <w:jc w:val="center"/>
        </w:trPr>
        <w:tc>
          <w:tcPr>
            <w:tcW w:w="2267" w:type="dxa"/>
            <w:shd w:val="clear" w:color="auto" w:fill="DAEEF3"/>
          </w:tcPr>
          <w:p w:rsidR="00D61E2B" w:rsidRDefault="00D61E2B" w:rsidP="00C23411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6856" w:type="dxa"/>
            <w:gridSpan w:val="8"/>
            <w:shd w:val="clear" w:color="auto" w:fill="auto"/>
          </w:tcPr>
          <w:p w:rsidR="00D61E2B" w:rsidRPr="00D97D96" w:rsidRDefault="00D61E2B" w:rsidP="00C2341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1E2B" w:rsidRPr="00DA22B5" w:rsidTr="00AC38AE">
        <w:trPr>
          <w:trHeight w:val="4628"/>
          <w:jc w:val="center"/>
        </w:trPr>
        <w:tc>
          <w:tcPr>
            <w:tcW w:w="2267" w:type="dxa"/>
            <w:shd w:val="clear" w:color="auto" w:fill="DAEEF3"/>
          </w:tcPr>
          <w:p w:rsidR="00D61E2B" w:rsidRDefault="00D61E2B" w:rsidP="00C23411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計畫摘要</w:t>
            </w:r>
          </w:p>
          <w:p w:rsidR="00D61E2B" w:rsidRPr="00D97D96" w:rsidRDefault="00D61E2B" w:rsidP="00C23411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(500字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以內)</w:t>
            </w:r>
            <w:proofErr w:type="gramEnd"/>
          </w:p>
        </w:tc>
        <w:tc>
          <w:tcPr>
            <w:tcW w:w="6856" w:type="dxa"/>
            <w:gridSpan w:val="8"/>
            <w:shd w:val="clear" w:color="auto" w:fill="auto"/>
          </w:tcPr>
          <w:p w:rsidR="00D61E2B" w:rsidRPr="00D97D96" w:rsidRDefault="00D61E2B" w:rsidP="00C2341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61E2B" w:rsidRPr="00DA22B5" w:rsidTr="00AC38AE">
        <w:trPr>
          <w:trHeight w:val="4306"/>
          <w:jc w:val="center"/>
        </w:trPr>
        <w:tc>
          <w:tcPr>
            <w:tcW w:w="2267" w:type="dxa"/>
            <w:shd w:val="clear" w:color="auto" w:fill="DAEEF3"/>
          </w:tcPr>
          <w:p w:rsidR="00D61E2B" w:rsidRDefault="00D61E2B" w:rsidP="00C23411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莎士比亞議題融入之作法</w:t>
            </w:r>
          </w:p>
          <w:p w:rsidR="00D61E2B" w:rsidRDefault="00D61E2B" w:rsidP="00C23411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(包含實施方式及實施流程等內容)</w:t>
            </w:r>
          </w:p>
        </w:tc>
        <w:tc>
          <w:tcPr>
            <w:tcW w:w="6856" w:type="dxa"/>
            <w:gridSpan w:val="8"/>
            <w:shd w:val="clear" w:color="auto" w:fill="auto"/>
          </w:tcPr>
          <w:p w:rsidR="00D61E2B" w:rsidRPr="00D97D96" w:rsidRDefault="00D61E2B" w:rsidP="00C2341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38AE" w:rsidRPr="00DA22B5" w:rsidTr="00AC38AE">
        <w:trPr>
          <w:trHeight w:val="633"/>
          <w:jc w:val="center"/>
        </w:trPr>
        <w:tc>
          <w:tcPr>
            <w:tcW w:w="2267" w:type="dxa"/>
            <w:shd w:val="clear" w:color="auto" w:fill="DAEEF3"/>
          </w:tcPr>
          <w:p w:rsidR="00AC38AE" w:rsidRDefault="00AC38AE" w:rsidP="00C23411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6856" w:type="dxa"/>
            <w:gridSpan w:val="8"/>
            <w:shd w:val="clear" w:color="auto" w:fill="auto"/>
          </w:tcPr>
          <w:p w:rsidR="00AC38AE" w:rsidRPr="00D97D96" w:rsidRDefault="00AC38AE" w:rsidP="00C2341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38AE" w:rsidRPr="00DA22B5" w:rsidTr="00AC38AE">
        <w:trPr>
          <w:trHeight w:val="403"/>
          <w:jc w:val="center"/>
        </w:trPr>
        <w:tc>
          <w:tcPr>
            <w:tcW w:w="2267" w:type="dxa"/>
            <w:vMerge w:val="restart"/>
            <w:shd w:val="clear" w:color="auto" w:fill="DAEEF3"/>
          </w:tcPr>
          <w:p w:rsidR="00AC38AE" w:rsidRDefault="00AC38AE" w:rsidP="00C23411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聯絡人員姓名</w:t>
            </w:r>
          </w:p>
        </w:tc>
        <w:tc>
          <w:tcPr>
            <w:tcW w:w="2258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C38AE" w:rsidRPr="00D97D96" w:rsidRDefault="00AC38AE" w:rsidP="00C2341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C38AE" w:rsidRDefault="00AC38AE" w:rsidP="00314D34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91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38AE" w:rsidRPr="00D97D96" w:rsidRDefault="00AC38AE" w:rsidP="00C2341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38AE" w:rsidRPr="00DA22B5" w:rsidTr="00AC38AE">
        <w:trPr>
          <w:trHeight w:val="449"/>
          <w:jc w:val="center"/>
        </w:trPr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DAEEF3"/>
          </w:tcPr>
          <w:p w:rsidR="00AC38AE" w:rsidRDefault="00AC38AE" w:rsidP="00C23411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5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8AE" w:rsidRPr="00D97D96" w:rsidRDefault="00AC38AE" w:rsidP="00C2341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C38AE" w:rsidRDefault="00AC38AE" w:rsidP="00314D34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電子郵件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C38AE" w:rsidRPr="00D97D96" w:rsidRDefault="00AC38AE" w:rsidP="00C2341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38AE" w:rsidRPr="00DA22B5" w:rsidTr="00AC38AE">
        <w:trPr>
          <w:trHeight w:val="860"/>
          <w:jc w:val="center"/>
        </w:trPr>
        <w:tc>
          <w:tcPr>
            <w:tcW w:w="2267" w:type="dxa"/>
            <w:tcBorders>
              <w:bottom w:val="single" w:sz="4" w:space="0" w:color="auto"/>
            </w:tcBorders>
            <w:shd w:val="clear" w:color="auto" w:fill="DAEEF3"/>
          </w:tcPr>
          <w:p w:rsidR="00AC38AE" w:rsidRDefault="00AC38AE" w:rsidP="00C23411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服務時間</w:t>
            </w:r>
          </w:p>
        </w:tc>
        <w:tc>
          <w:tcPr>
            <w:tcW w:w="685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C38AE" w:rsidRPr="00D97D96" w:rsidRDefault="00AC38AE" w:rsidP="00C2341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38AE" w:rsidRPr="00DA22B5" w:rsidTr="00AC38AE">
        <w:trPr>
          <w:trHeight w:val="4652"/>
          <w:jc w:val="center"/>
        </w:trPr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:rsidR="00AC38AE" w:rsidRDefault="00AC38AE" w:rsidP="00C23411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服務內容及方式</w:t>
            </w:r>
          </w:p>
        </w:tc>
        <w:tc>
          <w:tcPr>
            <w:tcW w:w="68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38AE" w:rsidRPr="00D97D96" w:rsidRDefault="00AC38AE" w:rsidP="00C23411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38AE" w:rsidRPr="00DA22B5" w:rsidTr="00AC38AE">
        <w:trPr>
          <w:trHeight w:val="736"/>
          <w:jc w:val="center"/>
        </w:trPr>
        <w:tc>
          <w:tcPr>
            <w:tcW w:w="22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C38AE" w:rsidRDefault="00AC38AE" w:rsidP="00AC38AE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社團指導老師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C38AE" w:rsidRPr="00D97D96" w:rsidRDefault="00AC38AE" w:rsidP="00AC38AE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課外活動組組長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C38AE" w:rsidRPr="00D97D96" w:rsidRDefault="00AC38AE" w:rsidP="00AC38AE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AC38AE" w:rsidRPr="00D97D96" w:rsidRDefault="00AC38AE" w:rsidP="00AC38AE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AC38AE" w:rsidRPr="00DA22B5" w:rsidTr="00AC38AE">
        <w:trPr>
          <w:trHeight w:val="877"/>
          <w:jc w:val="center"/>
        </w:trPr>
        <w:tc>
          <w:tcPr>
            <w:tcW w:w="227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AC38AE" w:rsidRDefault="00AC38AE" w:rsidP="00AC38AE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8AE" w:rsidRPr="00D97D96" w:rsidRDefault="00AC38AE" w:rsidP="00AC38AE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38AE" w:rsidRDefault="00AC38AE" w:rsidP="00AC38AE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C38AE" w:rsidRPr="00D97D96" w:rsidRDefault="00AC38AE" w:rsidP="00AC38AE">
            <w:pPr>
              <w:spacing w:line="44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B6533" w:rsidRDefault="001B6533" w:rsidP="00CF6A36">
      <w:pPr>
        <w:rPr>
          <w:rFonts w:ascii="標楷體" w:eastAsia="標楷體" w:hAnsi="標楷體"/>
          <w:color w:val="000000" w:themeColor="text1"/>
        </w:rPr>
      </w:pPr>
    </w:p>
    <w:p w:rsidR="001B6533" w:rsidRDefault="001B6533">
      <w:pPr>
        <w:widowControl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br w:type="page"/>
      </w:r>
    </w:p>
    <w:p w:rsidR="001B6533" w:rsidRPr="001B6533" w:rsidRDefault="001B6533" w:rsidP="001B6533">
      <w:pPr>
        <w:ind w:leftChars="-152" w:left="-365"/>
        <w:jc w:val="center"/>
        <w:rPr>
          <w:rFonts w:ascii="標楷體" w:eastAsia="標楷體" w:hAnsi="標楷體"/>
          <w:b/>
          <w:color w:val="000000" w:themeColor="text1"/>
          <w:szCs w:val="24"/>
        </w:rPr>
      </w:pPr>
      <w:r w:rsidRPr="001B6533">
        <w:rPr>
          <w:rFonts w:ascii="標楷體" w:eastAsia="標楷體" w:hAnsi="標楷體" w:hint="eastAsia"/>
          <w:b/>
          <w:color w:val="000000" w:themeColor="text1"/>
          <w:szCs w:val="24"/>
        </w:rPr>
        <w:lastRenderedPageBreak/>
        <w:t>｢向莎士比亞大師致敬</w:t>
      </w:r>
      <w:r w:rsidRPr="001B6533">
        <w:rPr>
          <w:rFonts w:ascii="標楷體" w:eastAsia="標楷體" w:hAnsi="標楷體"/>
          <w:b/>
          <w:color w:val="000000" w:themeColor="text1"/>
          <w:szCs w:val="24"/>
        </w:rPr>
        <w:t>-</w:t>
      </w:r>
      <w:r>
        <w:rPr>
          <w:rFonts w:ascii="標楷體" w:eastAsia="標楷體" w:hAnsi="標楷體" w:hint="eastAsia"/>
          <w:b/>
          <w:color w:val="000000" w:themeColor="text1"/>
          <w:szCs w:val="24"/>
        </w:rPr>
        <w:t>上臺一鞠躬｣</w:t>
      </w:r>
      <w:r w:rsidRPr="001B6533">
        <w:rPr>
          <w:rFonts w:ascii="標楷體" w:eastAsia="標楷體" w:hAnsi="標楷體" w:hint="eastAsia"/>
          <w:b/>
          <w:color w:val="000000" w:themeColor="text1"/>
          <w:szCs w:val="24"/>
        </w:rPr>
        <w:t>國高中</w:t>
      </w:r>
      <w:r w:rsidR="00E40395" w:rsidRPr="00E40395">
        <w:rPr>
          <w:rFonts w:ascii="標楷體" w:eastAsia="標楷體" w:hAnsi="標楷體" w:hint="eastAsia"/>
          <w:b/>
          <w:color w:val="000000" w:themeColor="text1"/>
          <w:szCs w:val="24"/>
        </w:rPr>
        <w:t>職</w:t>
      </w:r>
      <w:r w:rsidRPr="001B6533">
        <w:rPr>
          <w:rFonts w:ascii="標楷體" w:eastAsia="標楷體" w:hAnsi="標楷體" w:hint="eastAsia"/>
          <w:b/>
          <w:color w:val="000000" w:themeColor="text1"/>
          <w:szCs w:val="24"/>
        </w:rPr>
        <w:t>學生社團服務學習學生社團活動計畫</w:t>
      </w:r>
    </w:p>
    <w:p w:rsidR="001B6533" w:rsidRPr="001B6533" w:rsidRDefault="001B6533" w:rsidP="001B6533">
      <w:pPr>
        <w:ind w:leftChars="-152" w:left="-365"/>
        <w:jc w:val="center"/>
        <w:rPr>
          <w:rFonts w:ascii="標楷體" w:eastAsia="標楷體" w:hAnsi="標楷體"/>
          <w:color w:val="FF0000"/>
          <w:szCs w:val="28"/>
        </w:rPr>
      </w:pPr>
      <w:r w:rsidRPr="001B6533">
        <w:rPr>
          <w:rFonts w:ascii="標楷體" w:eastAsia="標楷體" w:hAnsi="標楷體"/>
          <w:b/>
          <w:color w:val="000000" w:themeColor="text1"/>
          <w:sz w:val="28"/>
          <w:szCs w:val="28"/>
        </w:rPr>
        <w:t>經費明細表</w:t>
      </w:r>
    </w:p>
    <w:p w:rsidR="001B6533" w:rsidRPr="001B6533" w:rsidRDefault="001B6533" w:rsidP="001B6533">
      <w:pPr>
        <w:ind w:leftChars="-152" w:left="-365"/>
        <w:jc w:val="center"/>
        <w:rPr>
          <w:rFonts w:ascii="標楷體" w:eastAsia="標楷體" w:hAnsi="標楷體"/>
          <w:b/>
          <w:szCs w:val="28"/>
        </w:rPr>
      </w:pPr>
      <w:r w:rsidRPr="001B6533">
        <w:rPr>
          <w:rFonts w:ascii="標楷體" w:eastAsia="標楷體" w:hAnsi="標楷體" w:hint="eastAsia"/>
          <w:b/>
          <w:szCs w:val="28"/>
        </w:rPr>
        <w:t>中華民國</w:t>
      </w:r>
      <w:proofErr w:type="gramStart"/>
      <w:r w:rsidRPr="001B6533">
        <w:rPr>
          <w:rFonts w:ascii="標楷體" w:eastAsia="標楷體" w:hAnsi="標楷體" w:hint="eastAsia"/>
          <w:b/>
          <w:szCs w:val="28"/>
        </w:rPr>
        <w:t>105</w:t>
      </w:r>
      <w:proofErr w:type="gramEnd"/>
      <w:r w:rsidRPr="001B6533">
        <w:rPr>
          <w:rFonts w:ascii="標楷體" w:eastAsia="標楷體" w:hAnsi="標楷體" w:hint="eastAsia"/>
          <w:b/>
          <w:szCs w:val="28"/>
        </w:rPr>
        <w:t>年度</w:t>
      </w:r>
    </w:p>
    <w:tbl>
      <w:tblPr>
        <w:tblW w:w="10229" w:type="dxa"/>
        <w:tblInd w:w="-9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4"/>
        <w:gridCol w:w="1701"/>
        <w:gridCol w:w="1417"/>
        <w:gridCol w:w="1418"/>
        <w:gridCol w:w="992"/>
        <w:gridCol w:w="1134"/>
        <w:gridCol w:w="2693"/>
      </w:tblGrid>
      <w:tr w:rsidR="001B6533" w:rsidRPr="00DB6E8E" w:rsidTr="00C23411">
        <w:trPr>
          <w:trHeight w:val="325"/>
        </w:trPr>
        <w:tc>
          <w:tcPr>
            <w:tcW w:w="874" w:type="dxa"/>
            <w:vMerge w:val="restart"/>
            <w:vAlign w:val="center"/>
            <w:hideMark/>
          </w:tcPr>
          <w:p w:rsidR="001B6533" w:rsidRPr="001B6533" w:rsidRDefault="001B6533" w:rsidP="00C2341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6533">
              <w:rPr>
                <w:rFonts w:ascii="標楷體" w:eastAsia="標楷體" w:hAnsi="標楷體" w:hint="eastAsia"/>
                <w:color w:val="000000"/>
                <w:szCs w:val="24"/>
              </w:rPr>
              <w:t>項目</w:t>
            </w:r>
          </w:p>
        </w:tc>
        <w:tc>
          <w:tcPr>
            <w:tcW w:w="1701" w:type="dxa"/>
            <w:hideMark/>
          </w:tcPr>
          <w:p w:rsidR="001B6533" w:rsidRPr="001B6533" w:rsidRDefault="001B6533" w:rsidP="00C2341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1B6533">
              <w:rPr>
                <w:rFonts w:ascii="標楷體" w:eastAsia="標楷體" w:hAnsi="標楷體" w:hint="eastAsia"/>
                <w:color w:val="000000"/>
                <w:szCs w:val="24"/>
              </w:rPr>
              <w:t>款項目節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1B6533" w:rsidRPr="001B6533" w:rsidRDefault="001B6533" w:rsidP="00C2341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6533">
              <w:rPr>
                <w:rFonts w:ascii="標楷體" w:eastAsia="標楷體" w:hAnsi="標楷體" w:hint="eastAsia"/>
                <w:color w:val="000000"/>
                <w:szCs w:val="24"/>
              </w:rPr>
              <w:t>單　位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1B6533" w:rsidRPr="001B6533" w:rsidRDefault="001B6533" w:rsidP="00C2341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6533">
              <w:rPr>
                <w:rFonts w:ascii="標楷體" w:eastAsia="標楷體" w:hAnsi="標楷體" w:hint="eastAsia"/>
                <w:color w:val="000000"/>
                <w:szCs w:val="24"/>
              </w:rPr>
              <w:t>數　量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1B6533" w:rsidRPr="001B6533" w:rsidRDefault="001B6533" w:rsidP="00C2341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6533">
              <w:rPr>
                <w:rFonts w:ascii="標楷體" w:eastAsia="標楷體" w:hAnsi="標楷體" w:hint="eastAsia"/>
                <w:color w:val="000000"/>
                <w:szCs w:val="24"/>
              </w:rPr>
              <w:t>單價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1B6533" w:rsidRPr="001B6533" w:rsidRDefault="001B6533" w:rsidP="00C2341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6533">
              <w:rPr>
                <w:rFonts w:ascii="標楷體" w:eastAsia="標楷體" w:hAnsi="標楷體" w:hint="eastAsia"/>
                <w:color w:val="000000"/>
                <w:szCs w:val="24"/>
              </w:rPr>
              <w:t>預算數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1B6533" w:rsidRPr="001B6533" w:rsidRDefault="001B6533" w:rsidP="00C2341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B6533">
              <w:rPr>
                <w:rFonts w:ascii="標楷體" w:eastAsia="標楷體" w:hAnsi="標楷體" w:hint="eastAsia"/>
                <w:color w:val="000000"/>
                <w:szCs w:val="24"/>
              </w:rPr>
              <w:t>說　　　　　明</w:t>
            </w:r>
          </w:p>
        </w:tc>
      </w:tr>
      <w:tr w:rsidR="001B6533" w:rsidRPr="00DB6E8E" w:rsidTr="00C23411">
        <w:trPr>
          <w:trHeight w:val="387"/>
        </w:trPr>
        <w:tc>
          <w:tcPr>
            <w:tcW w:w="0" w:type="auto"/>
            <w:vMerge/>
            <w:vAlign w:val="center"/>
            <w:hideMark/>
          </w:tcPr>
          <w:p w:rsidR="001B6533" w:rsidRPr="001B6533" w:rsidRDefault="001B6533" w:rsidP="00C23411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701" w:type="dxa"/>
            <w:hideMark/>
          </w:tcPr>
          <w:p w:rsidR="001B6533" w:rsidRPr="001B6533" w:rsidRDefault="001B6533" w:rsidP="00C2341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1B6533">
              <w:rPr>
                <w:rFonts w:ascii="標楷體" w:eastAsia="標楷體" w:hAnsi="標楷體" w:hint="eastAsia"/>
                <w:color w:val="000000"/>
                <w:szCs w:val="24"/>
              </w:rPr>
              <w:t>名稱及用途別</w:t>
            </w:r>
          </w:p>
        </w:tc>
        <w:tc>
          <w:tcPr>
            <w:tcW w:w="0" w:type="auto"/>
            <w:vMerge/>
            <w:vAlign w:val="center"/>
            <w:hideMark/>
          </w:tcPr>
          <w:p w:rsidR="001B6533" w:rsidRPr="001B6533" w:rsidRDefault="001B6533" w:rsidP="00C23411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6533" w:rsidRPr="001B6533" w:rsidRDefault="001B6533" w:rsidP="00C23411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6533" w:rsidRPr="001B6533" w:rsidRDefault="001B6533" w:rsidP="00C23411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6533" w:rsidRPr="001B6533" w:rsidRDefault="001B6533" w:rsidP="00C23411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B6533" w:rsidRPr="001B6533" w:rsidRDefault="001B6533" w:rsidP="00C23411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B6533" w:rsidRPr="00DB6E8E" w:rsidTr="00C23411">
        <w:trPr>
          <w:trHeight w:val="846"/>
        </w:trPr>
        <w:tc>
          <w:tcPr>
            <w:tcW w:w="2575" w:type="dxa"/>
            <w:gridSpan w:val="2"/>
            <w:vAlign w:val="center"/>
            <w:hideMark/>
          </w:tcPr>
          <w:p w:rsidR="001B6533" w:rsidRPr="001B6533" w:rsidRDefault="001B6533" w:rsidP="00C23411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1B6533">
              <w:rPr>
                <w:rFonts w:ascii="標楷體" w:eastAsia="標楷體" w:hAnsi="標楷體" w:hint="eastAsia"/>
                <w:b/>
                <w:szCs w:val="24"/>
              </w:rPr>
              <w:t>OO</w:t>
            </w:r>
            <w:r>
              <w:rPr>
                <w:rFonts w:ascii="標楷體" w:eastAsia="標楷體" w:hAnsi="標楷體" w:hint="eastAsia"/>
                <w:b/>
                <w:szCs w:val="24"/>
              </w:rPr>
              <w:t>高中職、</w:t>
            </w:r>
            <w:r w:rsidRPr="001B6533">
              <w:rPr>
                <w:rFonts w:ascii="標楷體" w:eastAsia="標楷體" w:hAnsi="標楷體" w:hint="eastAsia"/>
                <w:b/>
                <w:szCs w:val="24"/>
              </w:rPr>
              <w:t>國民中(小)</w:t>
            </w:r>
            <w:r w:rsidRPr="001B653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 ｢向莎士比亞大師致敬</w:t>
            </w:r>
            <w:r w:rsidRPr="001B6533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-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上臺一鞠躬｣</w:t>
            </w:r>
            <w:r w:rsidRPr="001B653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國高中</w:t>
            </w:r>
            <w:r w:rsidR="00B33002" w:rsidRPr="00B3300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職</w:t>
            </w:r>
            <w:r w:rsidRPr="001B6533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學生社團服務學習學生社團活動計畫</w:t>
            </w:r>
          </w:p>
        </w:tc>
        <w:tc>
          <w:tcPr>
            <w:tcW w:w="1417" w:type="dxa"/>
            <w:vAlign w:val="center"/>
            <w:hideMark/>
          </w:tcPr>
          <w:p w:rsidR="001B6533" w:rsidRPr="001B6533" w:rsidRDefault="001B6533" w:rsidP="00C2341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1B6533" w:rsidRPr="001B6533" w:rsidRDefault="001B6533" w:rsidP="00C2341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:rsidR="001B6533" w:rsidRPr="001B6533" w:rsidRDefault="001B6533" w:rsidP="00C23411">
            <w:pPr>
              <w:jc w:val="right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  <w:r w:rsidRPr="001B6533">
              <w:rPr>
                <w:rFonts w:ascii="標楷體" w:eastAsia="標楷體" w:hAnsi="標楷體" w:hint="eastAsia"/>
                <w:b/>
                <w:bCs/>
                <w:color w:val="000000"/>
                <w:szCs w:val="24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1B6533" w:rsidRPr="001B6533" w:rsidRDefault="001B6533" w:rsidP="00C23411">
            <w:pPr>
              <w:jc w:val="right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</w:p>
        </w:tc>
        <w:tc>
          <w:tcPr>
            <w:tcW w:w="2693" w:type="dxa"/>
            <w:vAlign w:val="center"/>
            <w:hideMark/>
          </w:tcPr>
          <w:p w:rsidR="001B6533" w:rsidRPr="001B6533" w:rsidRDefault="001B6533" w:rsidP="00C23411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B6533" w:rsidRPr="00DB6E8E" w:rsidTr="00C23411">
        <w:trPr>
          <w:trHeight w:val="846"/>
        </w:trPr>
        <w:tc>
          <w:tcPr>
            <w:tcW w:w="2575" w:type="dxa"/>
            <w:gridSpan w:val="2"/>
            <w:vAlign w:val="center"/>
          </w:tcPr>
          <w:p w:rsidR="001B6533" w:rsidRPr="001B6533" w:rsidRDefault="001B6533" w:rsidP="00C2341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B6533">
              <w:rPr>
                <w:rFonts w:ascii="標楷體" w:eastAsia="標楷體" w:hAnsi="標楷體" w:hint="eastAsia"/>
                <w:szCs w:val="24"/>
              </w:rPr>
              <w:t>133誤餐費</w:t>
            </w:r>
          </w:p>
        </w:tc>
        <w:tc>
          <w:tcPr>
            <w:tcW w:w="1417" w:type="dxa"/>
            <w:vAlign w:val="center"/>
          </w:tcPr>
          <w:p w:rsidR="001B6533" w:rsidRPr="001B6533" w:rsidRDefault="001B6533" w:rsidP="00C2341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B6533" w:rsidRPr="001B6533" w:rsidRDefault="001B6533" w:rsidP="00C23411">
            <w:pPr>
              <w:jc w:val="center"/>
              <w:rPr>
                <w:rFonts w:ascii="標楷體" w:eastAsia="標楷體" w:hAnsi="標楷體"/>
                <w:bCs/>
                <w:color w:val="000000"/>
                <w:szCs w:val="24"/>
              </w:rPr>
            </w:pPr>
            <w:r w:rsidRPr="001B6533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80</w:t>
            </w:r>
          </w:p>
        </w:tc>
        <w:tc>
          <w:tcPr>
            <w:tcW w:w="992" w:type="dxa"/>
            <w:vAlign w:val="center"/>
          </w:tcPr>
          <w:p w:rsidR="001B6533" w:rsidRPr="001B6533" w:rsidRDefault="001B6533" w:rsidP="00C23411">
            <w:pPr>
              <w:jc w:val="right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B6533" w:rsidRPr="001B6533" w:rsidRDefault="001B6533" w:rsidP="00C23411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B6533" w:rsidRPr="001B6533" w:rsidRDefault="001B6533" w:rsidP="00C23411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B6533" w:rsidRPr="00DB6E8E" w:rsidTr="00C23411">
        <w:trPr>
          <w:trHeight w:val="567"/>
        </w:trPr>
        <w:tc>
          <w:tcPr>
            <w:tcW w:w="2575" w:type="dxa"/>
            <w:gridSpan w:val="2"/>
            <w:vAlign w:val="center"/>
          </w:tcPr>
          <w:p w:rsidR="001B6533" w:rsidRPr="001B6533" w:rsidRDefault="001B6533" w:rsidP="00C23411">
            <w:pPr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B6533">
              <w:rPr>
                <w:rFonts w:ascii="標楷體" w:eastAsia="標楷體" w:hAnsi="標楷體" w:hint="eastAsia"/>
                <w:kern w:val="0"/>
                <w:szCs w:val="24"/>
              </w:rPr>
              <w:t>241印刷及裝訂費</w:t>
            </w:r>
          </w:p>
        </w:tc>
        <w:tc>
          <w:tcPr>
            <w:tcW w:w="1417" w:type="dxa"/>
            <w:vAlign w:val="center"/>
          </w:tcPr>
          <w:p w:rsidR="001B6533" w:rsidRPr="001B6533" w:rsidRDefault="001B6533" w:rsidP="00C2341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B6533" w:rsidRPr="001B6533" w:rsidRDefault="001B6533" w:rsidP="00C2341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B6533" w:rsidRPr="001B6533" w:rsidRDefault="001B6533" w:rsidP="00C23411">
            <w:pPr>
              <w:jc w:val="right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B6533" w:rsidRPr="001B6533" w:rsidRDefault="001B6533" w:rsidP="00C23411">
            <w:pPr>
              <w:jc w:val="right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B6533" w:rsidRPr="001B6533" w:rsidRDefault="001B6533" w:rsidP="00C23411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B6533">
              <w:rPr>
                <w:rFonts w:ascii="標楷體" w:eastAsia="標楷體" w:hAnsi="標楷體" w:hint="eastAsia"/>
                <w:kern w:val="0"/>
                <w:szCs w:val="24"/>
              </w:rPr>
              <w:t>印製學習資料</w:t>
            </w:r>
          </w:p>
        </w:tc>
      </w:tr>
      <w:tr w:rsidR="001B6533" w:rsidRPr="00DB6E8E" w:rsidTr="00C23411">
        <w:trPr>
          <w:trHeight w:val="567"/>
        </w:trPr>
        <w:tc>
          <w:tcPr>
            <w:tcW w:w="2575" w:type="dxa"/>
            <w:gridSpan w:val="2"/>
            <w:vAlign w:val="center"/>
          </w:tcPr>
          <w:p w:rsidR="001B6533" w:rsidRPr="001B6533" w:rsidRDefault="001B6533" w:rsidP="00C23411">
            <w:pPr>
              <w:snapToGrid w:val="0"/>
              <w:ind w:left="360" w:hangingChars="150" w:hanging="36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B6533">
              <w:rPr>
                <w:rFonts w:ascii="標楷體" w:eastAsia="標楷體" w:hAnsi="標楷體" w:hint="eastAsia"/>
                <w:kern w:val="0"/>
                <w:szCs w:val="24"/>
              </w:rPr>
              <w:t>285講課鐘點稿費出席審查及查詢費</w:t>
            </w:r>
          </w:p>
        </w:tc>
        <w:tc>
          <w:tcPr>
            <w:tcW w:w="1417" w:type="dxa"/>
            <w:vAlign w:val="center"/>
          </w:tcPr>
          <w:p w:rsidR="001B6533" w:rsidRPr="001B6533" w:rsidRDefault="00E17226" w:rsidP="00C23411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1418" w:type="dxa"/>
            <w:vAlign w:val="center"/>
          </w:tcPr>
          <w:p w:rsidR="001B6533" w:rsidRPr="001B6533" w:rsidRDefault="001B6533" w:rsidP="00C23411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B6533" w:rsidRPr="001B6533" w:rsidRDefault="001B6533" w:rsidP="00C23411">
            <w:pPr>
              <w:snapToGrid w:val="0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1B6533">
              <w:rPr>
                <w:rFonts w:ascii="標楷體" w:eastAsia="標楷體" w:hAnsi="標楷體" w:hint="eastAsia"/>
                <w:kern w:val="0"/>
                <w:szCs w:val="24"/>
              </w:rPr>
              <w:t>1,600</w:t>
            </w:r>
          </w:p>
        </w:tc>
        <w:tc>
          <w:tcPr>
            <w:tcW w:w="1134" w:type="dxa"/>
            <w:vAlign w:val="center"/>
          </w:tcPr>
          <w:p w:rsidR="001B6533" w:rsidRPr="001B6533" w:rsidRDefault="001B6533" w:rsidP="00C23411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B6533" w:rsidRPr="001B6533" w:rsidRDefault="001B6533" w:rsidP="00C23411">
            <w:pPr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B6533">
              <w:rPr>
                <w:rFonts w:ascii="標楷體" w:eastAsia="標楷體" w:hAnsi="標楷體" w:hint="eastAsia"/>
                <w:kern w:val="0"/>
                <w:szCs w:val="24"/>
              </w:rPr>
              <w:t>外聘講師鐘點費</w:t>
            </w:r>
          </w:p>
          <w:p w:rsidR="001B6533" w:rsidRPr="001B6533" w:rsidRDefault="001B6533" w:rsidP="00C23411">
            <w:pPr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B6533">
              <w:rPr>
                <w:rFonts w:ascii="標楷體" w:eastAsia="標楷體" w:hAnsi="標楷體" w:hint="eastAsia"/>
                <w:kern w:val="0"/>
                <w:szCs w:val="24"/>
              </w:rPr>
              <w:t>(1,600元/</w:t>
            </w:r>
            <w:r w:rsidR="00E17226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  <w:r w:rsidRPr="001B6533">
              <w:rPr>
                <w:rFonts w:ascii="標楷體" w:eastAsia="標楷體" w:hAnsi="標楷體" w:hint="eastAsia"/>
                <w:kern w:val="0"/>
                <w:szCs w:val="24"/>
              </w:rPr>
              <w:t>)</w:t>
            </w:r>
          </w:p>
        </w:tc>
      </w:tr>
      <w:tr w:rsidR="001B6533" w:rsidRPr="00DB6E8E" w:rsidTr="00C23411">
        <w:trPr>
          <w:trHeight w:val="567"/>
        </w:trPr>
        <w:tc>
          <w:tcPr>
            <w:tcW w:w="2575" w:type="dxa"/>
            <w:gridSpan w:val="2"/>
            <w:vAlign w:val="center"/>
            <w:hideMark/>
          </w:tcPr>
          <w:p w:rsidR="001B6533" w:rsidRPr="001B6533" w:rsidRDefault="001B6533" w:rsidP="00C23411">
            <w:pPr>
              <w:snapToGrid w:val="0"/>
              <w:ind w:left="360" w:hangingChars="150" w:hanging="36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  <w:hideMark/>
          </w:tcPr>
          <w:p w:rsidR="001B6533" w:rsidRPr="001B6533" w:rsidRDefault="00E17226" w:rsidP="00C23411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1418" w:type="dxa"/>
            <w:vAlign w:val="center"/>
            <w:hideMark/>
          </w:tcPr>
          <w:p w:rsidR="001B6533" w:rsidRPr="001B6533" w:rsidRDefault="001B6533" w:rsidP="00C23411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:rsidR="001B6533" w:rsidRPr="001B6533" w:rsidRDefault="001B6533" w:rsidP="00C23411">
            <w:pPr>
              <w:snapToGrid w:val="0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1B6533">
              <w:rPr>
                <w:rFonts w:ascii="標楷體" w:eastAsia="標楷體" w:hAnsi="標楷體" w:hint="eastAsia"/>
                <w:kern w:val="0"/>
                <w:szCs w:val="24"/>
              </w:rPr>
              <w:t>1,200</w:t>
            </w:r>
          </w:p>
        </w:tc>
        <w:tc>
          <w:tcPr>
            <w:tcW w:w="1134" w:type="dxa"/>
            <w:vAlign w:val="center"/>
          </w:tcPr>
          <w:p w:rsidR="001B6533" w:rsidRPr="001B6533" w:rsidRDefault="001B6533" w:rsidP="00C23411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93" w:type="dxa"/>
            <w:vAlign w:val="center"/>
            <w:hideMark/>
          </w:tcPr>
          <w:p w:rsidR="001B6533" w:rsidRPr="001B6533" w:rsidRDefault="001B6533" w:rsidP="00C23411">
            <w:pPr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B6533">
              <w:rPr>
                <w:rFonts w:ascii="標楷體" w:eastAsia="標楷體" w:hAnsi="標楷體" w:hint="eastAsia"/>
                <w:kern w:val="0"/>
                <w:szCs w:val="24"/>
              </w:rPr>
              <w:t>外聘講師鐘點費</w:t>
            </w:r>
          </w:p>
          <w:p w:rsidR="001B6533" w:rsidRPr="001B6533" w:rsidRDefault="001B6533" w:rsidP="00C23411">
            <w:pPr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B6533">
              <w:rPr>
                <w:rFonts w:ascii="標楷體" w:eastAsia="標楷體" w:hAnsi="標楷體" w:hint="eastAsia"/>
                <w:kern w:val="0"/>
                <w:szCs w:val="24"/>
              </w:rPr>
              <w:t>(1,200元/</w:t>
            </w:r>
            <w:r w:rsidR="00E17226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  <w:r w:rsidRPr="001B6533">
              <w:rPr>
                <w:rFonts w:ascii="標楷體" w:eastAsia="標楷體" w:hAnsi="標楷體" w:hint="eastAsia"/>
                <w:kern w:val="0"/>
                <w:szCs w:val="24"/>
              </w:rPr>
              <w:t>)</w:t>
            </w:r>
          </w:p>
        </w:tc>
      </w:tr>
      <w:tr w:rsidR="001B6533" w:rsidRPr="00DB6E8E" w:rsidTr="00C23411">
        <w:trPr>
          <w:trHeight w:val="567"/>
        </w:trPr>
        <w:tc>
          <w:tcPr>
            <w:tcW w:w="2575" w:type="dxa"/>
            <w:gridSpan w:val="2"/>
            <w:vAlign w:val="center"/>
            <w:hideMark/>
          </w:tcPr>
          <w:p w:rsidR="001B6533" w:rsidRPr="001B6533" w:rsidRDefault="001B6533" w:rsidP="00C23411">
            <w:pPr>
              <w:snapToGrid w:val="0"/>
              <w:ind w:left="360" w:hangingChars="150" w:hanging="36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  <w:hideMark/>
          </w:tcPr>
          <w:p w:rsidR="001B6533" w:rsidRPr="001B6533" w:rsidRDefault="00E17226" w:rsidP="00C23411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</w:p>
        </w:tc>
        <w:tc>
          <w:tcPr>
            <w:tcW w:w="1418" w:type="dxa"/>
            <w:vAlign w:val="center"/>
            <w:hideMark/>
          </w:tcPr>
          <w:p w:rsidR="001B6533" w:rsidRPr="001B6533" w:rsidRDefault="001B6533" w:rsidP="00C23411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:rsidR="001B6533" w:rsidRPr="001B6533" w:rsidRDefault="001B6533" w:rsidP="00C23411">
            <w:pPr>
              <w:snapToGrid w:val="0"/>
              <w:jc w:val="right"/>
              <w:rPr>
                <w:rFonts w:ascii="標楷體" w:eastAsia="標楷體" w:hAnsi="標楷體"/>
                <w:kern w:val="0"/>
                <w:szCs w:val="24"/>
              </w:rPr>
            </w:pPr>
            <w:r w:rsidRPr="001B6533">
              <w:rPr>
                <w:rFonts w:ascii="標楷體" w:eastAsia="標楷體" w:hAnsi="標楷體" w:hint="eastAsia"/>
                <w:kern w:val="0"/>
                <w:szCs w:val="24"/>
              </w:rPr>
              <w:t>800</w:t>
            </w:r>
          </w:p>
        </w:tc>
        <w:tc>
          <w:tcPr>
            <w:tcW w:w="1134" w:type="dxa"/>
            <w:vAlign w:val="center"/>
          </w:tcPr>
          <w:p w:rsidR="001B6533" w:rsidRPr="001B6533" w:rsidRDefault="001B6533" w:rsidP="00C23411">
            <w:pPr>
              <w:snapToGrid w:val="0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93" w:type="dxa"/>
            <w:vAlign w:val="center"/>
            <w:hideMark/>
          </w:tcPr>
          <w:p w:rsidR="001B6533" w:rsidRPr="001B6533" w:rsidRDefault="001B6533" w:rsidP="00C23411">
            <w:pPr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1B6533">
              <w:rPr>
                <w:rFonts w:ascii="標楷體" w:eastAsia="標楷體" w:hAnsi="標楷體" w:hint="eastAsia"/>
                <w:kern w:val="0"/>
                <w:szCs w:val="24"/>
              </w:rPr>
              <w:t>內聘講師</w:t>
            </w:r>
            <w:proofErr w:type="gramEnd"/>
            <w:r w:rsidRPr="001B6533">
              <w:rPr>
                <w:rFonts w:ascii="標楷體" w:eastAsia="標楷體" w:hAnsi="標楷體" w:hint="eastAsia"/>
                <w:kern w:val="0"/>
                <w:szCs w:val="24"/>
              </w:rPr>
              <w:t>鐘點費</w:t>
            </w:r>
          </w:p>
          <w:p w:rsidR="001B6533" w:rsidRPr="001B6533" w:rsidRDefault="001B6533" w:rsidP="00C23411">
            <w:pPr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1B6533">
              <w:rPr>
                <w:rFonts w:ascii="標楷體" w:eastAsia="標楷體" w:hAnsi="標楷體" w:hint="eastAsia"/>
                <w:kern w:val="0"/>
                <w:szCs w:val="24"/>
              </w:rPr>
              <w:t>(800元/</w:t>
            </w:r>
            <w:r w:rsidR="00E17226">
              <w:rPr>
                <w:rFonts w:ascii="標楷體" w:eastAsia="標楷體" w:hAnsi="標楷體" w:hint="eastAsia"/>
                <w:kern w:val="0"/>
                <w:szCs w:val="24"/>
              </w:rPr>
              <w:t>節</w:t>
            </w:r>
            <w:r w:rsidRPr="001B6533">
              <w:rPr>
                <w:rFonts w:ascii="標楷體" w:eastAsia="標楷體" w:hAnsi="標楷體" w:hint="eastAsia"/>
                <w:kern w:val="0"/>
                <w:szCs w:val="24"/>
              </w:rPr>
              <w:t>)</w:t>
            </w:r>
          </w:p>
        </w:tc>
      </w:tr>
      <w:tr w:rsidR="001B6533" w:rsidRPr="00DB6E8E" w:rsidTr="00C23411">
        <w:trPr>
          <w:trHeight w:val="567"/>
        </w:trPr>
        <w:tc>
          <w:tcPr>
            <w:tcW w:w="2575" w:type="dxa"/>
            <w:gridSpan w:val="2"/>
            <w:vAlign w:val="center"/>
          </w:tcPr>
          <w:p w:rsidR="001B6533" w:rsidRPr="001B6533" w:rsidRDefault="001B6533" w:rsidP="00C23411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  <w:r w:rsidRPr="001B6533">
              <w:rPr>
                <w:rFonts w:ascii="標楷體" w:eastAsia="標楷體" w:hAnsi="標楷體" w:hint="eastAsia"/>
                <w:kern w:val="0"/>
                <w:szCs w:val="24"/>
              </w:rPr>
              <w:t>32Y其他</w:t>
            </w:r>
          </w:p>
        </w:tc>
        <w:tc>
          <w:tcPr>
            <w:tcW w:w="1417" w:type="dxa"/>
            <w:vAlign w:val="center"/>
          </w:tcPr>
          <w:p w:rsidR="001B6533" w:rsidRPr="001B6533" w:rsidRDefault="001B6533" w:rsidP="00C23411">
            <w:pPr>
              <w:snapToGrid w:val="0"/>
              <w:rPr>
                <w:rFonts w:ascii="標楷體" w:eastAsia="標楷體" w:hAnsi="標楷體"/>
                <w:kern w:val="0"/>
                <w:szCs w:val="24"/>
                <w:shd w:val="pct15" w:color="auto" w:fill="FFFFFF"/>
              </w:rPr>
            </w:pPr>
          </w:p>
        </w:tc>
        <w:tc>
          <w:tcPr>
            <w:tcW w:w="1418" w:type="dxa"/>
            <w:vAlign w:val="center"/>
          </w:tcPr>
          <w:p w:rsidR="001B6533" w:rsidRPr="001B6533" w:rsidRDefault="001B6533" w:rsidP="00C23411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B6533" w:rsidRPr="001B6533" w:rsidRDefault="001B6533" w:rsidP="00C23411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B6533" w:rsidRPr="001B6533" w:rsidRDefault="001B6533" w:rsidP="00C2341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B6533" w:rsidRPr="001B6533" w:rsidRDefault="001B6533" w:rsidP="00C23411">
            <w:pPr>
              <w:snapToGrid w:val="0"/>
              <w:rPr>
                <w:rFonts w:ascii="標楷體" w:eastAsia="標楷體" w:hAnsi="標楷體"/>
                <w:kern w:val="0"/>
                <w:szCs w:val="24"/>
              </w:rPr>
            </w:pPr>
            <w:r w:rsidRPr="001B6533">
              <w:rPr>
                <w:rFonts w:ascii="標楷體" w:eastAsia="標楷體" w:hAnsi="標楷體" w:hint="eastAsia"/>
                <w:szCs w:val="24"/>
              </w:rPr>
              <w:t>教學材料</w:t>
            </w:r>
            <w:r w:rsidRPr="001B6533">
              <w:rPr>
                <w:rFonts w:ascii="標楷體" w:eastAsia="標楷體" w:hAnsi="標楷體" w:hint="eastAsia"/>
                <w:kern w:val="0"/>
                <w:szCs w:val="24"/>
              </w:rPr>
              <w:t>、文具等。</w:t>
            </w:r>
          </w:p>
        </w:tc>
      </w:tr>
      <w:tr w:rsidR="001B6533" w:rsidRPr="00DB6E8E" w:rsidTr="00C23411">
        <w:trPr>
          <w:trHeight w:val="567"/>
        </w:trPr>
        <w:tc>
          <w:tcPr>
            <w:tcW w:w="2575" w:type="dxa"/>
            <w:gridSpan w:val="2"/>
            <w:vAlign w:val="center"/>
          </w:tcPr>
          <w:p w:rsidR="001B6533" w:rsidRPr="001B6533" w:rsidRDefault="001B6533" w:rsidP="00C2341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6533">
              <w:rPr>
                <w:rFonts w:ascii="標楷體" w:eastAsia="標楷體" w:hAnsi="標楷體" w:cs="新細明體" w:hint="eastAsia"/>
                <w:kern w:val="0"/>
                <w:szCs w:val="24"/>
              </w:rPr>
              <w:t>91Y其他</w:t>
            </w:r>
          </w:p>
        </w:tc>
        <w:tc>
          <w:tcPr>
            <w:tcW w:w="1417" w:type="dxa"/>
            <w:vAlign w:val="center"/>
          </w:tcPr>
          <w:p w:rsidR="001B6533" w:rsidRPr="001B6533" w:rsidRDefault="001B6533" w:rsidP="00C2341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B6533" w:rsidRPr="001B6533" w:rsidRDefault="001B6533" w:rsidP="00C23411">
            <w:pPr>
              <w:jc w:val="right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B6533" w:rsidRPr="001B6533" w:rsidRDefault="001B6533" w:rsidP="00C23411">
            <w:pPr>
              <w:jc w:val="right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B6533" w:rsidRPr="001B6533" w:rsidRDefault="001B6533" w:rsidP="00C23411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B6533" w:rsidRPr="001B6533" w:rsidRDefault="001B6533" w:rsidP="00C2341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6533">
              <w:rPr>
                <w:rFonts w:ascii="標楷體" w:eastAsia="標楷體" w:hAnsi="標楷體" w:cs="新細明體" w:hint="eastAsia"/>
                <w:kern w:val="0"/>
                <w:szCs w:val="24"/>
              </w:rPr>
              <w:t>其他</w:t>
            </w:r>
            <w:proofErr w:type="gramStart"/>
            <w:r w:rsidRPr="001B6533">
              <w:rPr>
                <w:rFonts w:ascii="標楷體" w:eastAsia="標楷體" w:hAnsi="標楷體" w:hint="eastAsia"/>
                <w:kern w:val="0"/>
                <w:szCs w:val="24"/>
              </w:rPr>
              <w:t>雜支如茶水</w:t>
            </w:r>
            <w:proofErr w:type="gramEnd"/>
            <w:r w:rsidRPr="001B6533">
              <w:rPr>
                <w:rFonts w:ascii="標楷體" w:eastAsia="標楷體" w:hAnsi="標楷體" w:hint="eastAsia"/>
                <w:kern w:val="0"/>
                <w:szCs w:val="24"/>
              </w:rPr>
              <w:t>等(總金額10%</w:t>
            </w:r>
            <w:proofErr w:type="gramStart"/>
            <w:r w:rsidRPr="001B6533">
              <w:rPr>
                <w:rFonts w:ascii="標楷體" w:eastAsia="標楷體" w:hAnsi="標楷體" w:hint="eastAsia"/>
                <w:kern w:val="0"/>
                <w:szCs w:val="24"/>
              </w:rPr>
              <w:t>以內)</w:t>
            </w:r>
            <w:proofErr w:type="gramEnd"/>
            <w:r w:rsidRPr="001B6533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</w:tc>
      </w:tr>
      <w:tr w:rsidR="001B6533" w:rsidRPr="00DB6E8E" w:rsidTr="00C23411">
        <w:trPr>
          <w:trHeight w:val="567"/>
        </w:trPr>
        <w:tc>
          <w:tcPr>
            <w:tcW w:w="2575" w:type="dxa"/>
            <w:gridSpan w:val="2"/>
            <w:vAlign w:val="center"/>
          </w:tcPr>
          <w:p w:rsidR="001B6533" w:rsidRPr="001B6533" w:rsidRDefault="001B6533" w:rsidP="00C2341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B6533">
              <w:rPr>
                <w:rFonts w:ascii="標楷體" w:eastAsia="標楷體" w:hAnsi="標楷體" w:cs="新細明體"/>
                <w:kern w:val="0"/>
                <w:szCs w:val="24"/>
              </w:rPr>
              <w:t>合計</w:t>
            </w:r>
          </w:p>
        </w:tc>
        <w:tc>
          <w:tcPr>
            <w:tcW w:w="1417" w:type="dxa"/>
            <w:vAlign w:val="center"/>
          </w:tcPr>
          <w:p w:rsidR="001B6533" w:rsidRPr="001B6533" w:rsidRDefault="001B6533" w:rsidP="00C2341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B6533" w:rsidRPr="001B6533" w:rsidRDefault="001B6533" w:rsidP="00C23411">
            <w:pPr>
              <w:jc w:val="right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B6533" w:rsidRPr="001B6533" w:rsidRDefault="001B6533" w:rsidP="00C23411">
            <w:pPr>
              <w:jc w:val="right"/>
              <w:rPr>
                <w:rFonts w:ascii="標楷體" w:eastAsia="標楷體" w:hAnsi="標楷體"/>
                <w:b/>
                <w:bCs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B6533" w:rsidRPr="001B6533" w:rsidRDefault="001B6533" w:rsidP="00C23411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B6533" w:rsidRPr="001B6533" w:rsidRDefault="001B6533" w:rsidP="00C2341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1B6533" w:rsidRDefault="001B6533" w:rsidP="001B6533">
      <w:pPr>
        <w:ind w:leftChars="-152" w:left="-365"/>
        <w:rPr>
          <w:rFonts w:ascii="標楷體" w:hAnsi="標楷體"/>
          <w:color w:val="000000"/>
          <w:szCs w:val="24"/>
        </w:rPr>
      </w:pPr>
    </w:p>
    <w:p w:rsidR="001B6533" w:rsidRPr="001B6533" w:rsidRDefault="001B6533" w:rsidP="001B6533">
      <w:pPr>
        <w:ind w:leftChars="-152" w:left="-365"/>
        <w:rPr>
          <w:rFonts w:ascii="標楷體" w:eastAsia="標楷體" w:hAnsi="標楷體"/>
          <w:szCs w:val="28"/>
        </w:rPr>
      </w:pPr>
      <w:r w:rsidRPr="001B6533">
        <w:rPr>
          <w:rFonts w:ascii="標楷體" w:eastAsia="標楷體" w:hAnsi="標楷體" w:hint="eastAsia"/>
          <w:szCs w:val="28"/>
        </w:rPr>
        <w:t>承辦人：        處室主任：        會計主任：         校長：</w:t>
      </w:r>
    </w:p>
    <w:p w:rsidR="00CF6A36" w:rsidRPr="001B6533" w:rsidRDefault="00CF6A36" w:rsidP="00CF6A36">
      <w:pPr>
        <w:rPr>
          <w:rFonts w:ascii="標楷體" w:eastAsia="標楷體" w:hAnsi="標楷體"/>
          <w:color w:val="000000" w:themeColor="text1"/>
        </w:rPr>
      </w:pPr>
    </w:p>
    <w:sectPr w:rsidR="00CF6A36" w:rsidRPr="001B6533" w:rsidSect="00A47EF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2EB" w:rsidRDefault="007132EB" w:rsidP="00767F6D">
      <w:r>
        <w:separator/>
      </w:r>
    </w:p>
  </w:endnote>
  <w:endnote w:type="continuationSeparator" w:id="0">
    <w:p w:rsidR="007132EB" w:rsidRDefault="007132EB" w:rsidP="0076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1718113"/>
      <w:docPartObj>
        <w:docPartGallery w:val="Page Numbers (Bottom of Page)"/>
        <w:docPartUnique/>
      </w:docPartObj>
    </w:sdtPr>
    <w:sdtEndPr/>
    <w:sdtContent>
      <w:p w:rsidR="00B7586D" w:rsidRDefault="00B758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07B" w:rsidRPr="002C207B">
          <w:rPr>
            <w:noProof/>
            <w:lang w:val="zh-TW"/>
          </w:rPr>
          <w:t>6</w:t>
        </w:r>
        <w:r>
          <w:fldChar w:fldCharType="end"/>
        </w:r>
      </w:p>
    </w:sdtContent>
  </w:sdt>
  <w:p w:rsidR="00B7586D" w:rsidRDefault="00B758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2EB" w:rsidRDefault="007132EB" w:rsidP="00767F6D">
      <w:r>
        <w:separator/>
      </w:r>
    </w:p>
  </w:footnote>
  <w:footnote w:type="continuationSeparator" w:id="0">
    <w:p w:rsidR="007132EB" w:rsidRDefault="007132EB" w:rsidP="00767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31A4"/>
    <w:multiLevelType w:val="hybridMultilevel"/>
    <w:tmpl w:val="C406C908"/>
    <w:lvl w:ilvl="0" w:tplc="D2A2370A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278D7FBD"/>
    <w:multiLevelType w:val="hybridMultilevel"/>
    <w:tmpl w:val="882EE7F8"/>
    <w:lvl w:ilvl="0" w:tplc="BACA7282">
      <w:start w:val="1"/>
      <w:numFmt w:val="taiwaneseCountingThousand"/>
      <w:lvlText w:val="(%1)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E7E516A"/>
    <w:multiLevelType w:val="hybridMultilevel"/>
    <w:tmpl w:val="172C5724"/>
    <w:lvl w:ilvl="0" w:tplc="9D36BA1A">
      <w:start w:val="1"/>
      <w:numFmt w:val="ideographLegalTraditional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>
    <w:nsid w:val="31AD64B8"/>
    <w:multiLevelType w:val="hybridMultilevel"/>
    <w:tmpl w:val="4BCC4D74"/>
    <w:lvl w:ilvl="0" w:tplc="6C045FDE">
      <w:start w:val="1"/>
      <w:numFmt w:val="taiwaneseCountingThousand"/>
      <w:lvlText w:val="%1、"/>
      <w:lvlJc w:val="left"/>
      <w:pPr>
        <w:ind w:left="6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37783E7C"/>
    <w:multiLevelType w:val="hybridMultilevel"/>
    <w:tmpl w:val="882EE7F8"/>
    <w:lvl w:ilvl="0" w:tplc="BACA7282">
      <w:start w:val="1"/>
      <w:numFmt w:val="taiwaneseCountingThousand"/>
      <w:lvlText w:val="(%1)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94124F3"/>
    <w:multiLevelType w:val="hybridMultilevel"/>
    <w:tmpl w:val="F14A235C"/>
    <w:lvl w:ilvl="0" w:tplc="2CCAB3AA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CD75708"/>
    <w:multiLevelType w:val="hybridMultilevel"/>
    <w:tmpl w:val="C406C908"/>
    <w:lvl w:ilvl="0" w:tplc="D2A2370A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3EE77295"/>
    <w:multiLevelType w:val="hybridMultilevel"/>
    <w:tmpl w:val="26BC5086"/>
    <w:lvl w:ilvl="0" w:tplc="C3EA8EF0">
      <w:start w:val="1"/>
      <w:numFmt w:val="taiwaneseCountingThousand"/>
      <w:lvlText w:val="(%1)"/>
      <w:lvlJc w:val="left"/>
      <w:pPr>
        <w:ind w:left="9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8">
    <w:nsid w:val="453666A3"/>
    <w:multiLevelType w:val="hybridMultilevel"/>
    <w:tmpl w:val="D2C0CBBC"/>
    <w:lvl w:ilvl="0" w:tplc="D36A1130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59FC621B"/>
    <w:multiLevelType w:val="hybridMultilevel"/>
    <w:tmpl w:val="CA3E49B8"/>
    <w:lvl w:ilvl="0" w:tplc="DB8C28D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6AB72DA5"/>
    <w:multiLevelType w:val="hybridMultilevel"/>
    <w:tmpl w:val="DCBC9F30"/>
    <w:lvl w:ilvl="0" w:tplc="85B4D950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9376978C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FA972D6"/>
    <w:multiLevelType w:val="hybridMultilevel"/>
    <w:tmpl w:val="8106661E"/>
    <w:lvl w:ilvl="0" w:tplc="DF76604A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0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4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FB1"/>
    <w:rsid w:val="00024CAF"/>
    <w:rsid w:val="0002665F"/>
    <w:rsid w:val="000321C1"/>
    <w:rsid w:val="00047310"/>
    <w:rsid w:val="00047E74"/>
    <w:rsid w:val="000D594D"/>
    <w:rsid w:val="000E11FF"/>
    <w:rsid w:val="000E3A2A"/>
    <w:rsid w:val="0012030E"/>
    <w:rsid w:val="0015744D"/>
    <w:rsid w:val="00164FF9"/>
    <w:rsid w:val="00167514"/>
    <w:rsid w:val="00172DA3"/>
    <w:rsid w:val="00182D0D"/>
    <w:rsid w:val="001B6533"/>
    <w:rsid w:val="001C5D29"/>
    <w:rsid w:val="001D6E4A"/>
    <w:rsid w:val="001D7824"/>
    <w:rsid w:val="001E26AD"/>
    <w:rsid w:val="00211058"/>
    <w:rsid w:val="0021774D"/>
    <w:rsid w:val="002245A2"/>
    <w:rsid w:val="00225F38"/>
    <w:rsid w:val="0022784E"/>
    <w:rsid w:val="00246924"/>
    <w:rsid w:val="00293666"/>
    <w:rsid w:val="002C207B"/>
    <w:rsid w:val="002C23A9"/>
    <w:rsid w:val="002D2D80"/>
    <w:rsid w:val="002D3EC1"/>
    <w:rsid w:val="002E094A"/>
    <w:rsid w:val="003041B3"/>
    <w:rsid w:val="00305A1E"/>
    <w:rsid w:val="0031450E"/>
    <w:rsid w:val="0033039A"/>
    <w:rsid w:val="00340F1E"/>
    <w:rsid w:val="00364D0D"/>
    <w:rsid w:val="00373059"/>
    <w:rsid w:val="003766F8"/>
    <w:rsid w:val="00393CC8"/>
    <w:rsid w:val="003A2AD3"/>
    <w:rsid w:val="003A3FB1"/>
    <w:rsid w:val="003B221C"/>
    <w:rsid w:val="003C7705"/>
    <w:rsid w:val="0040087E"/>
    <w:rsid w:val="004041D9"/>
    <w:rsid w:val="00416601"/>
    <w:rsid w:val="00440EBC"/>
    <w:rsid w:val="00465D50"/>
    <w:rsid w:val="00466AAA"/>
    <w:rsid w:val="0047008B"/>
    <w:rsid w:val="004A1D06"/>
    <w:rsid w:val="004A44F2"/>
    <w:rsid w:val="004B507F"/>
    <w:rsid w:val="004B5146"/>
    <w:rsid w:val="004C3CCC"/>
    <w:rsid w:val="004C4FE1"/>
    <w:rsid w:val="004E01DB"/>
    <w:rsid w:val="004E0844"/>
    <w:rsid w:val="00512502"/>
    <w:rsid w:val="00515980"/>
    <w:rsid w:val="005307FE"/>
    <w:rsid w:val="005351B9"/>
    <w:rsid w:val="00547182"/>
    <w:rsid w:val="00553E12"/>
    <w:rsid w:val="00554753"/>
    <w:rsid w:val="00580403"/>
    <w:rsid w:val="005B23E6"/>
    <w:rsid w:val="005C11D4"/>
    <w:rsid w:val="005C50AE"/>
    <w:rsid w:val="005E6232"/>
    <w:rsid w:val="005F5D33"/>
    <w:rsid w:val="005F6767"/>
    <w:rsid w:val="006139A5"/>
    <w:rsid w:val="00614879"/>
    <w:rsid w:val="00627B2A"/>
    <w:rsid w:val="00627B67"/>
    <w:rsid w:val="00640D17"/>
    <w:rsid w:val="0065133D"/>
    <w:rsid w:val="00664A64"/>
    <w:rsid w:val="00670618"/>
    <w:rsid w:val="00673064"/>
    <w:rsid w:val="0068583F"/>
    <w:rsid w:val="00691D69"/>
    <w:rsid w:val="006A3353"/>
    <w:rsid w:val="006A5F06"/>
    <w:rsid w:val="006A7EEB"/>
    <w:rsid w:val="006B3CA8"/>
    <w:rsid w:val="006C1329"/>
    <w:rsid w:val="006D669A"/>
    <w:rsid w:val="006E0650"/>
    <w:rsid w:val="006E1480"/>
    <w:rsid w:val="006E4DF4"/>
    <w:rsid w:val="006F2879"/>
    <w:rsid w:val="006F52AF"/>
    <w:rsid w:val="007132EB"/>
    <w:rsid w:val="00717730"/>
    <w:rsid w:val="007231A2"/>
    <w:rsid w:val="00723EF5"/>
    <w:rsid w:val="00757E36"/>
    <w:rsid w:val="00767F6D"/>
    <w:rsid w:val="00770F04"/>
    <w:rsid w:val="00790ED1"/>
    <w:rsid w:val="007A08ED"/>
    <w:rsid w:val="007A59E7"/>
    <w:rsid w:val="007B15DB"/>
    <w:rsid w:val="007B6056"/>
    <w:rsid w:val="007C2F72"/>
    <w:rsid w:val="007F56C5"/>
    <w:rsid w:val="00800C19"/>
    <w:rsid w:val="00821037"/>
    <w:rsid w:val="008367EE"/>
    <w:rsid w:val="00854367"/>
    <w:rsid w:val="008575EF"/>
    <w:rsid w:val="00871DA9"/>
    <w:rsid w:val="0088065D"/>
    <w:rsid w:val="00890D10"/>
    <w:rsid w:val="008C63E2"/>
    <w:rsid w:val="008C7847"/>
    <w:rsid w:val="008D5C28"/>
    <w:rsid w:val="008D6136"/>
    <w:rsid w:val="008F7EC9"/>
    <w:rsid w:val="00905AFC"/>
    <w:rsid w:val="00912309"/>
    <w:rsid w:val="009126C3"/>
    <w:rsid w:val="00913538"/>
    <w:rsid w:val="00967642"/>
    <w:rsid w:val="009867BB"/>
    <w:rsid w:val="00987B9F"/>
    <w:rsid w:val="009B38C8"/>
    <w:rsid w:val="009B47B2"/>
    <w:rsid w:val="009C2743"/>
    <w:rsid w:val="009C53D4"/>
    <w:rsid w:val="009D4499"/>
    <w:rsid w:val="009E1264"/>
    <w:rsid w:val="00A16268"/>
    <w:rsid w:val="00A16DDB"/>
    <w:rsid w:val="00A47EF8"/>
    <w:rsid w:val="00A51B9F"/>
    <w:rsid w:val="00A54E6F"/>
    <w:rsid w:val="00A8011D"/>
    <w:rsid w:val="00AA4B9E"/>
    <w:rsid w:val="00AB2FB6"/>
    <w:rsid w:val="00AB49F4"/>
    <w:rsid w:val="00AC38AE"/>
    <w:rsid w:val="00AE3A4F"/>
    <w:rsid w:val="00AE434A"/>
    <w:rsid w:val="00B0703C"/>
    <w:rsid w:val="00B17D1F"/>
    <w:rsid w:val="00B33002"/>
    <w:rsid w:val="00B54F59"/>
    <w:rsid w:val="00B6141B"/>
    <w:rsid w:val="00B65FFE"/>
    <w:rsid w:val="00B7586D"/>
    <w:rsid w:val="00B82422"/>
    <w:rsid w:val="00B866D7"/>
    <w:rsid w:val="00BA06F7"/>
    <w:rsid w:val="00BA1B9F"/>
    <w:rsid w:val="00BA357C"/>
    <w:rsid w:val="00BA7F08"/>
    <w:rsid w:val="00BA7FAD"/>
    <w:rsid w:val="00BB4C32"/>
    <w:rsid w:val="00BC29E6"/>
    <w:rsid w:val="00BD5A56"/>
    <w:rsid w:val="00BE30AD"/>
    <w:rsid w:val="00BE77A6"/>
    <w:rsid w:val="00C233E5"/>
    <w:rsid w:val="00C51A91"/>
    <w:rsid w:val="00C71BDB"/>
    <w:rsid w:val="00C8001B"/>
    <w:rsid w:val="00CB7101"/>
    <w:rsid w:val="00CD4608"/>
    <w:rsid w:val="00CF6A36"/>
    <w:rsid w:val="00D24B5E"/>
    <w:rsid w:val="00D41C94"/>
    <w:rsid w:val="00D41FD9"/>
    <w:rsid w:val="00D44D85"/>
    <w:rsid w:val="00D61E2B"/>
    <w:rsid w:val="00D70609"/>
    <w:rsid w:val="00D753F2"/>
    <w:rsid w:val="00D93E30"/>
    <w:rsid w:val="00DA7AB6"/>
    <w:rsid w:val="00DE0B09"/>
    <w:rsid w:val="00DF1007"/>
    <w:rsid w:val="00E17226"/>
    <w:rsid w:val="00E40395"/>
    <w:rsid w:val="00E47CC6"/>
    <w:rsid w:val="00E53F7C"/>
    <w:rsid w:val="00E54027"/>
    <w:rsid w:val="00E72FAC"/>
    <w:rsid w:val="00E9060B"/>
    <w:rsid w:val="00EB2A5F"/>
    <w:rsid w:val="00EB5A80"/>
    <w:rsid w:val="00EE0243"/>
    <w:rsid w:val="00EE1173"/>
    <w:rsid w:val="00EF2909"/>
    <w:rsid w:val="00EF3448"/>
    <w:rsid w:val="00F50AA5"/>
    <w:rsid w:val="00F50E3C"/>
    <w:rsid w:val="00F56367"/>
    <w:rsid w:val="00F564B8"/>
    <w:rsid w:val="00F6193F"/>
    <w:rsid w:val="00F704C6"/>
    <w:rsid w:val="00F740B6"/>
    <w:rsid w:val="00FC75D7"/>
    <w:rsid w:val="00FD0F72"/>
    <w:rsid w:val="00FD22AB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FB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67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67F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7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7F6D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67061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70618"/>
  </w:style>
  <w:style w:type="character" w:customStyle="1" w:styleId="aa">
    <w:name w:val="註解文字 字元"/>
    <w:basedOn w:val="a0"/>
    <w:link w:val="a9"/>
    <w:uiPriority w:val="99"/>
    <w:semiHidden/>
    <w:rsid w:val="00670618"/>
  </w:style>
  <w:style w:type="paragraph" w:styleId="ab">
    <w:name w:val="annotation subject"/>
    <w:basedOn w:val="a9"/>
    <w:next w:val="a9"/>
    <w:link w:val="ac"/>
    <w:uiPriority w:val="99"/>
    <w:semiHidden/>
    <w:unhideWhenUsed/>
    <w:rsid w:val="00670618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67061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706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67061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laceholder Text"/>
    <w:basedOn w:val="a0"/>
    <w:uiPriority w:val="99"/>
    <w:semiHidden/>
    <w:rsid w:val="00F5636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FB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67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67F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67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67F6D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67061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70618"/>
  </w:style>
  <w:style w:type="character" w:customStyle="1" w:styleId="aa">
    <w:name w:val="註解文字 字元"/>
    <w:basedOn w:val="a0"/>
    <w:link w:val="a9"/>
    <w:uiPriority w:val="99"/>
    <w:semiHidden/>
    <w:rsid w:val="00670618"/>
  </w:style>
  <w:style w:type="paragraph" w:styleId="ab">
    <w:name w:val="annotation subject"/>
    <w:basedOn w:val="a9"/>
    <w:next w:val="a9"/>
    <w:link w:val="ac"/>
    <w:uiPriority w:val="99"/>
    <w:semiHidden/>
    <w:unhideWhenUsed/>
    <w:rsid w:val="00670618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67061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706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67061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laceholder Text"/>
    <w:basedOn w:val="a0"/>
    <w:uiPriority w:val="99"/>
    <w:semiHidden/>
    <w:rsid w:val="00F563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A7C6C-8467-4898-B1B4-2CC9C5C89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Benite</dc:creator>
  <cp:lastModifiedBy>余品瑩</cp:lastModifiedBy>
  <cp:revision>3</cp:revision>
  <cp:lastPrinted>2016-03-31T10:54:00Z</cp:lastPrinted>
  <dcterms:created xsi:type="dcterms:W3CDTF">2016-06-17T06:15:00Z</dcterms:created>
  <dcterms:modified xsi:type="dcterms:W3CDTF">2016-06-23T01:56:00Z</dcterms:modified>
</cp:coreProperties>
</file>