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A6C" w:rsidRPr="00D23014" w:rsidRDefault="00372A03" w:rsidP="00CA3A6C">
      <w:pPr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D00688">
        <w:rPr>
          <w:rFonts w:ascii="標楷體" w:eastAsia="標楷體" w:hAnsi="標楷體" w:hint="eastAsia"/>
          <w:b/>
          <w:sz w:val="36"/>
          <w:szCs w:val="36"/>
        </w:rPr>
        <w:t>105年</w:t>
      </w:r>
      <w:r w:rsidR="00D61CF4" w:rsidRPr="00D23014">
        <w:rPr>
          <w:rFonts w:ascii="標楷體" w:eastAsia="標楷體" w:hAnsi="標楷體" w:hint="eastAsia"/>
          <w:b/>
          <w:sz w:val="36"/>
          <w:szCs w:val="36"/>
        </w:rPr>
        <w:t>「</w:t>
      </w:r>
      <w:r w:rsidR="003826D9" w:rsidRPr="00D23014">
        <w:rPr>
          <w:rFonts w:ascii="標楷體" w:eastAsia="標楷體" w:hAnsi="標楷體" w:hint="eastAsia"/>
          <w:b/>
          <w:sz w:val="36"/>
          <w:szCs w:val="36"/>
        </w:rPr>
        <w:t>學長</w:t>
      </w:r>
      <w:proofErr w:type="gramStart"/>
      <w:r w:rsidR="003826D9" w:rsidRPr="00D23014">
        <w:rPr>
          <w:rFonts w:ascii="標楷體" w:eastAsia="標楷體" w:hAnsi="標楷體" w:hint="eastAsia"/>
          <w:b/>
          <w:sz w:val="36"/>
          <w:szCs w:val="36"/>
        </w:rPr>
        <w:t>姐好優</w:t>
      </w:r>
      <w:proofErr w:type="gramEnd"/>
      <w:r w:rsidR="003826D9" w:rsidRPr="00D23014">
        <w:rPr>
          <w:rFonts w:ascii="標楷體" w:eastAsia="標楷體" w:hAnsi="標楷體" w:hint="eastAsia"/>
          <w:b/>
          <w:sz w:val="36"/>
          <w:szCs w:val="36"/>
        </w:rPr>
        <w:t>Show!</w:t>
      </w:r>
      <w:r w:rsidR="00D61CF4" w:rsidRPr="00D23014">
        <w:rPr>
          <w:rFonts w:ascii="標楷體" w:eastAsia="標楷體" w:hAnsi="標楷體" w:hint="eastAsia"/>
          <w:b/>
          <w:sz w:val="36"/>
          <w:szCs w:val="36"/>
        </w:rPr>
        <w:t>」</w:t>
      </w:r>
      <w:r w:rsidR="003826D9" w:rsidRPr="00D23014">
        <w:rPr>
          <w:rFonts w:ascii="標楷體" w:eastAsia="標楷體" w:hAnsi="標楷體" w:hint="eastAsia"/>
          <w:b/>
          <w:sz w:val="36"/>
          <w:szCs w:val="36"/>
        </w:rPr>
        <w:t>－</w:t>
      </w:r>
    </w:p>
    <w:p w:rsidR="00421F30" w:rsidRPr="00D00688" w:rsidRDefault="00E06682" w:rsidP="003826D9">
      <w:pPr>
        <w:spacing w:line="56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D00688">
        <w:rPr>
          <w:rFonts w:ascii="標楷體" w:eastAsia="標楷體" w:hAnsi="標楷體" w:hint="eastAsia"/>
          <w:b/>
          <w:sz w:val="32"/>
          <w:szCs w:val="32"/>
        </w:rPr>
        <w:t>國立臺灣藝術教育館徵選「</w:t>
      </w:r>
      <w:proofErr w:type="gramStart"/>
      <w:r w:rsidRPr="00D00688">
        <w:rPr>
          <w:rFonts w:ascii="標楷體" w:eastAsia="標楷體" w:hAnsi="標楷體" w:hint="eastAsia"/>
          <w:b/>
          <w:sz w:val="32"/>
          <w:szCs w:val="32"/>
        </w:rPr>
        <w:t>好優</w:t>
      </w:r>
      <w:proofErr w:type="gramEnd"/>
      <w:r w:rsidRPr="00D00688">
        <w:rPr>
          <w:rFonts w:ascii="標楷體" w:eastAsia="標楷體" w:hAnsi="標楷體" w:hint="eastAsia"/>
          <w:b/>
          <w:sz w:val="32"/>
          <w:szCs w:val="32"/>
        </w:rPr>
        <w:t>show學生藝團」</w:t>
      </w:r>
      <w:r w:rsidR="004F100C" w:rsidRPr="00D00688">
        <w:rPr>
          <w:rFonts w:ascii="標楷體" w:eastAsia="標楷體" w:hAnsi="標楷體" w:hint="eastAsia"/>
          <w:b/>
          <w:sz w:val="32"/>
          <w:szCs w:val="32"/>
        </w:rPr>
        <w:t>協力推動表演藝術扎根</w:t>
      </w:r>
      <w:r w:rsidR="00D23014" w:rsidRPr="00D00688">
        <w:rPr>
          <w:rFonts w:ascii="標楷體" w:eastAsia="標楷體" w:hAnsi="標楷體" w:hint="eastAsia"/>
          <w:b/>
          <w:sz w:val="32"/>
          <w:szCs w:val="32"/>
        </w:rPr>
        <w:t>計畫</w:t>
      </w:r>
    </w:p>
    <w:p w:rsidR="00283CC4" w:rsidRPr="00283CC4" w:rsidRDefault="00283CC4" w:rsidP="00725152">
      <w:pPr>
        <w:rPr>
          <w:rFonts w:ascii="標楷體" w:eastAsia="標楷體" w:hAnsi="標楷體"/>
        </w:rPr>
      </w:pPr>
    </w:p>
    <w:p w:rsidR="00725152" w:rsidRPr="00283CC4" w:rsidRDefault="00725152" w:rsidP="00FB7400">
      <w:pPr>
        <w:spacing w:line="440" w:lineRule="exact"/>
        <w:jc w:val="both"/>
        <w:rPr>
          <w:rFonts w:ascii="標楷體" w:eastAsia="標楷體" w:hAnsi="標楷體"/>
        </w:rPr>
      </w:pPr>
      <w:r w:rsidRPr="00283CC4">
        <w:rPr>
          <w:rFonts w:ascii="標楷體" w:eastAsia="標楷體" w:hAnsi="標楷體" w:hint="eastAsia"/>
        </w:rPr>
        <w:t>一、計畫目的：</w:t>
      </w:r>
    </w:p>
    <w:p w:rsidR="006E080A" w:rsidRPr="006E080A" w:rsidRDefault="00152173" w:rsidP="006E080A">
      <w:pPr>
        <w:spacing w:line="440" w:lineRule="exact"/>
        <w:ind w:leftChars="100" w:left="720" w:hangingChars="200" w:hanging="480"/>
        <w:jc w:val="both"/>
        <w:rPr>
          <w:rFonts w:ascii="標楷體" w:eastAsia="標楷體" w:hAnsi="標楷體"/>
        </w:rPr>
      </w:pPr>
      <w:r w:rsidRPr="00283CC4">
        <w:rPr>
          <w:rFonts w:ascii="標楷體" w:eastAsia="標楷體" w:hAnsi="標楷體" w:hint="eastAsia"/>
        </w:rPr>
        <w:t xml:space="preserve">    </w:t>
      </w:r>
      <w:r w:rsidR="006326B7" w:rsidRPr="00283CC4">
        <w:rPr>
          <w:rFonts w:ascii="標楷體" w:eastAsia="標楷體" w:hAnsi="標楷體" w:hint="eastAsia"/>
        </w:rPr>
        <w:t>鼓勵高中</w:t>
      </w:r>
      <w:r w:rsidR="00C12970">
        <w:rPr>
          <w:rFonts w:ascii="標楷體" w:eastAsia="標楷體" w:hAnsi="標楷體" w:hint="eastAsia"/>
        </w:rPr>
        <w:t>職</w:t>
      </w:r>
      <w:r w:rsidR="006326B7" w:rsidRPr="00283CC4">
        <w:rPr>
          <w:rFonts w:ascii="標楷體" w:eastAsia="標楷體" w:hAnsi="標楷體" w:hint="eastAsia"/>
        </w:rPr>
        <w:t>以上</w:t>
      </w:r>
      <w:r w:rsidRPr="00283CC4">
        <w:rPr>
          <w:rFonts w:ascii="標楷體" w:eastAsia="標楷體" w:hAnsi="標楷體" w:hint="eastAsia"/>
        </w:rPr>
        <w:t>於</w:t>
      </w:r>
      <w:r w:rsidR="006326B7" w:rsidRPr="00283CC4">
        <w:rPr>
          <w:rFonts w:ascii="標楷體" w:eastAsia="標楷體" w:hAnsi="標楷體" w:hint="eastAsia"/>
        </w:rPr>
        <w:t>全國學生音樂比賽、</w:t>
      </w:r>
      <w:r w:rsidR="00E20FB4" w:rsidRPr="00283CC4">
        <w:rPr>
          <w:rFonts w:ascii="標楷體" w:eastAsia="標楷體" w:hAnsi="標楷體" w:hint="eastAsia"/>
        </w:rPr>
        <w:t>全國學生</w:t>
      </w:r>
      <w:r w:rsidR="006326B7" w:rsidRPr="00283CC4">
        <w:rPr>
          <w:rFonts w:ascii="標楷體" w:eastAsia="標楷體" w:hAnsi="標楷體" w:hint="eastAsia"/>
        </w:rPr>
        <w:t>創意戲劇比賽、</w:t>
      </w:r>
      <w:r w:rsidR="00E20FB4" w:rsidRPr="00283CC4">
        <w:rPr>
          <w:rFonts w:ascii="標楷體" w:eastAsia="標楷體" w:hAnsi="標楷體" w:hint="eastAsia"/>
        </w:rPr>
        <w:t>全國學生</w:t>
      </w:r>
      <w:r w:rsidR="006326B7" w:rsidRPr="00283CC4">
        <w:rPr>
          <w:rFonts w:ascii="標楷體" w:eastAsia="標楷體" w:hAnsi="標楷體" w:hint="eastAsia"/>
        </w:rPr>
        <w:t>舞蹈比賽、</w:t>
      </w:r>
      <w:r w:rsidR="00E20FB4" w:rsidRPr="00283CC4">
        <w:rPr>
          <w:rFonts w:ascii="標楷體" w:eastAsia="標楷體" w:hAnsi="標楷體" w:hint="eastAsia"/>
        </w:rPr>
        <w:t>全國</w:t>
      </w:r>
      <w:r w:rsidR="006326B7" w:rsidRPr="00283CC4">
        <w:rPr>
          <w:rFonts w:ascii="標楷體" w:eastAsia="標楷體" w:hAnsi="標楷體" w:hint="eastAsia"/>
        </w:rPr>
        <w:t>師生鄉土歌謠比賽等決賽</w:t>
      </w:r>
      <w:r w:rsidRPr="00283CC4">
        <w:rPr>
          <w:rFonts w:ascii="標楷體" w:eastAsia="標楷體" w:hAnsi="標楷體" w:hint="eastAsia"/>
        </w:rPr>
        <w:t>獲</w:t>
      </w:r>
      <w:r w:rsidR="00880813">
        <w:rPr>
          <w:rFonts w:ascii="標楷體" w:eastAsia="標楷體" w:hAnsi="標楷體" w:hint="eastAsia"/>
        </w:rPr>
        <w:t>團體組</w:t>
      </w:r>
      <w:r w:rsidR="008B3856" w:rsidRPr="00D00688">
        <w:rPr>
          <w:rFonts w:ascii="標楷體" w:eastAsia="標楷體" w:hAnsi="標楷體" w:hint="eastAsia"/>
        </w:rPr>
        <w:t>優等</w:t>
      </w:r>
      <w:r w:rsidR="00372A03" w:rsidRPr="00D00688">
        <w:rPr>
          <w:rFonts w:ascii="標楷體" w:eastAsia="標楷體" w:hAnsi="標楷體" w:hint="eastAsia"/>
        </w:rPr>
        <w:t>以上</w:t>
      </w:r>
      <w:r w:rsidR="006326B7" w:rsidRPr="00283CC4">
        <w:rPr>
          <w:rFonts w:ascii="標楷體" w:eastAsia="標楷體" w:hAnsi="標楷體" w:hint="eastAsia"/>
        </w:rPr>
        <w:t>之學生</w:t>
      </w:r>
      <w:r w:rsidRPr="00283CC4">
        <w:rPr>
          <w:rFonts w:ascii="標楷體" w:eastAsia="標楷體" w:hAnsi="標楷體" w:hint="eastAsia"/>
        </w:rPr>
        <w:t>團隊</w:t>
      </w:r>
      <w:r w:rsidR="006326B7" w:rsidRPr="00283CC4">
        <w:rPr>
          <w:rFonts w:ascii="標楷體" w:eastAsia="標楷體" w:hAnsi="標楷體" w:hint="eastAsia"/>
        </w:rPr>
        <w:t>公開演出</w:t>
      </w:r>
      <w:r w:rsidR="00314F3F" w:rsidRPr="00283CC4">
        <w:rPr>
          <w:rFonts w:ascii="標楷體" w:eastAsia="標楷體" w:hAnsi="標楷體" w:hint="eastAsia"/>
        </w:rPr>
        <w:t>，</w:t>
      </w:r>
      <w:r w:rsidRPr="00283CC4">
        <w:rPr>
          <w:rFonts w:ascii="標楷體" w:eastAsia="標楷體" w:hAnsi="標楷體" w:hint="eastAsia"/>
        </w:rPr>
        <w:t>結合學校舉行一系列之表演活動，運用館校協力策略，推廣藝術教育。</w:t>
      </w:r>
      <w:r w:rsidRPr="00283CC4">
        <w:rPr>
          <w:rFonts w:ascii="標楷體" w:eastAsia="標楷體" w:hAnsi="標楷體"/>
        </w:rPr>
        <w:t xml:space="preserve"> </w:t>
      </w:r>
    </w:p>
    <w:p w:rsidR="00725152" w:rsidRPr="00283CC4" w:rsidRDefault="00725152" w:rsidP="004B1DF4">
      <w:pPr>
        <w:spacing w:beforeLines="50" w:line="440" w:lineRule="exact"/>
        <w:jc w:val="both"/>
        <w:rPr>
          <w:rFonts w:ascii="標楷體" w:eastAsia="標楷體" w:hAnsi="標楷體"/>
        </w:rPr>
      </w:pPr>
      <w:r w:rsidRPr="00283CC4">
        <w:rPr>
          <w:rFonts w:ascii="標楷體" w:eastAsia="標楷體" w:hAnsi="標楷體" w:hint="eastAsia"/>
        </w:rPr>
        <w:t>二、辦理單位：</w:t>
      </w:r>
    </w:p>
    <w:p w:rsidR="00725152" w:rsidRPr="00283CC4" w:rsidRDefault="00725152" w:rsidP="00FB7400">
      <w:pPr>
        <w:spacing w:line="440" w:lineRule="exact"/>
        <w:ind w:leftChars="100" w:left="720" w:hangingChars="200" w:hanging="480"/>
        <w:jc w:val="both"/>
        <w:rPr>
          <w:rFonts w:ascii="標楷體" w:eastAsia="標楷體" w:hAnsi="標楷體"/>
        </w:rPr>
      </w:pPr>
      <w:r w:rsidRPr="00283CC4">
        <w:rPr>
          <w:rFonts w:ascii="標楷體" w:eastAsia="標楷體" w:hAnsi="標楷體" w:hint="eastAsia"/>
        </w:rPr>
        <w:t>(</w:t>
      </w:r>
      <w:proofErr w:type="gramStart"/>
      <w:r w:rsidRPr="00283CC4">
        <w:rPr>
          <w:rFonts w:ascii="標楷體" w:eastAsia="標楷體" w:hAnsi="標楷體" w:hint="eastAsia"/>
        </w:rPr>
        <w:t>一</w:t>
      </w:r>
      <w:proofErr w:type="gramEnd"/>
      <w:r w:rsidRPr="00283CC4">
        <w:rPr>
          <w:rFonts w:ascii="標楷體" w:eastAsia="標楷體" w:hAnsi="標楷體" w:hint="eastAsia"/>
        </w:rPr>
        <w:t>)指導單位：教育部。</w:t>
      </w:r>
    </w:p>
    <w:p w:rsidR="00725152" w:rsidRPr="00283CC4" w:rsidRDefault="00725152" w:rsidP="00FB7400">
      <w:pPr>
        <w:spacing w:line="440" w:lineRule="exact"/>
        <w:ind w:leftChars="100" w:left="720" w:hangingChars="200" w:hanging="480"/>
        <w:jc w:val="both"/>
        <w:rPr>
          <w:rFonts w:ascii="標楷體" w:eastAsia="標楷體" w:hAnsi="標楷體"/>
        </w:rPr>
      </w:pPr>
      <w:r w:rsidRPr="00283CC4">
        <w:rPr>
          <w:rFonts w:ascii="標楷體" w:eastAsia="標楷體" w:hAnsi="標楷體" w:hint="eastAsia"/>
        </w:rPr>
        <w:t>(二)主辦單位：國立臺灣藝術教育館。</w:t>
      </w:r>
    </w:p>
    <w:p w:rsidR="00725152" w:rsidRDefault="00725152" w:rsidP="00FB7400">
      <w:pPr>
        <w:spacing w:line="440" w:lineRule="exact"/>
        <w:ind w:leftChars="100" w:left="720" w:hangingChars="200" w:hanging="480"/>
        <w:jc w:val="both"/>
        <w:rPr>
          <w:rFonts w:ascii="標楷體" w:eastAsia="標楷體" w:hAnsi="標楷體"/>
        </w:rPr>
      </w:pPr>
      <w:r w:rsidRPr="00283CC4">
        <w:rPr>
          <w:rFonts w:ascii="標楷體" w:eastAsia="標楷體" w:hAnsi="標楷體" w:hint="eastAsia"/>
        </w:rPr>
        <w:t>(三)協辦單位：國立教育廣播電台、各縣市政府教育局(處)、各級學校。</w:t>
      </w:r>
    </w:p>
    <w:p w:rsidR="00725152" w:rsidRPr="00283CC4" w:rsidRDefault="00314F3F" w:rsidP="004B1DF4">
      <w:pPr>
        <w:spacing w:beforeLines="50" w:line="440" w:lineRule="exact"/>
        <w:jc w:val="both"/>
        <w:rPr>
          <w:rFonts w:ascii="標楷體" w:eastAsia="標楷體" w:hAnsi="標楷體"/>
        </w:rPr>
      </w:pPr>
      <w:r w:rsidRPr="00283CC4">
        <w:rPr>
          <w:rFonts w:ascii="標楷體" w:eastAsia="標楷體" w:hAnsi="標楷體" w:hint="eastAsia"/>
        </w:rPr>
        <w:t>三</w:t>
      </w:r>
      <w:r w:rsidR="00725152" w:rsidRPr="00283CC4">
        <w:rPr>
          <w:rFonts w:ascii="標楷體" w:eastAsia="標楷體" w:hAnsi="標楷體" w:hint="eastAsia"/>
        </w:rPr>
        <w:t>、活動內容：</w:t>
      </w:r>
    </w:p>
    <w:p w:rsidR="00421F30" w:rsidRPr="00283CC4" w:rsidRDefault="00421F30" w:rsidP="00FB7400">
      <w:pPr>
        <w:spacing w:line="440" w:lineRule="exact"/>
        <w:jc w:val="both"/>
        <w:rPr>
          <w:rFonts w:ascii="標楷體" w:eastAsia="標楷體" w:hAnsi="標楷體"/>
        </w:rPr>
      </w:pPr>
      <w:r w:rsidRPr="00283CC4">
        <w:rPr>
          <w:rFonts w:ascii="標楷體" w:eastAsia="標楷體" w:hAnsi="標楷體" w:hint="eastAsia"/>
        </w:rPr>
        <w:t xml:space="preserve"> </w:t>
      </w:r>
      <w:r w:rsidR="009A34B0" w:rsidRPr="00283CC4">
        <w:rPr>
          <w:rFonts w:ascii="標楷體" w:eastAsia="標楷體" w:hAnsi="標楷體" w:hint="eastAsia"/>
        </w:rPr>
        <w:t xml:space="preserve"> </w:t>
      </w:r>
      <w:r w:rsidR="00811B56" w:rsidRPr="00283CC4">
        <w:rPr>
          <w:rFonts w:ascii="標楷體" w:eastAsia="標楷體" w:hAnsi="標楷體" w:hint="eastAsia"/>
        </w:rPr>
        <w:t>(一)</w:t>
      </w:r>
      <w:r w:rsidRPr="00283CC4">
        <w:rPr>
          <w:rFonts w:ascii="標楷體" w:eastAsia="標楷體" w:hAnsi="標楷體" w:hint="eastAsia"/>
        </w:rPr>
        <w:t>徵選資格：</w:t>
      </w:r>
      <w:r w:rsidR="00372A03">
        <w:rPr>
          <w:rFonts w:ascii="標楷體" w:eastAsia="標楷體" w:hAnsi="標楷體" w:hint="eastAsia"/>
        </w:rPr>
        <w:t xml:space="preserve"> </w:t>
      </w:r>
      <w:r w:rsidR="00132872" w:rsidRPr="005D52B2">
        <w:rPr>
          <w:rFonts w:ascii="標楷體" w:eastAsia="標楷體" w:hAnsi="標楷體" w:hint="eastAsia"/>
        </w:rPr>
        <w:t>10</w:t>
      </w:r>
      <w:r w:rsidR="005D52B2" w:rsidRPr="005D52B2">
        <w:rPr>
          <w:rFonts w:ascii="標楷體" w:eastAsia="標楷體" w:hAnsi="標楷體" w:hint="eastAsia"/>
        </w:rPr>
        <w:t>1</w:t>
      </w:r>
      <w:r w:rsidR="00132872" w:rsidRPr="005D52B2">
        <w:rPr>
          <w:rFonts w:ascii="標楷體" w:eastAsia="標楷體" w:hAnsi="標楷體" w:hint="eastAsia"/>
        </w:rPr>
        <w:t>~10</w:t>
      </w:r>
      <w:r w:rsidR="00F20D73">
        <w:rPr>
          <w:rFonts w:ascii="標楷體" w:eastAsia="標楷體" w:hAnsi="標楷體" w:hint="eastAsia"/>
        </w:rPr>
        <w:t>3</w:t>
      </w:r>
      <w:r w:rsidR="00372A03" w:rsidRPr="005D52B2">
        <w:rPr>
          <w:rFonts w:ascii="標楷體" w:eastAsia="標楷體" w:hAnsi="標楷體" w:hint="eastAsia"/>
        </w:rPr>
        <w:t>學</w:t>
      </w:r>
      <w:r w:rsidR="00132872" w:rsidRPr="005D52B2">
        <w:rPr>
          <w:rFonts w:ascii="標楷體" w:eastAsia="標楷體" w:hAnsi="標楷體" w:hint="eastAsia"/>
        </w:rPr>
        <w:t>年</w:t>
      </w:r>
      <w:r w:rsidR="00372A03" w:rsidRPr="005D52B2">
        <w:rPr>
          <w:rFonts w:ascii="標楷體" w:eastAsia="標楷體" w:hAnsi="標楷體" w:hint="eastAsia"/>
        </w:rPr>
        <w:t>度</w:t>
      </w:r>
      <w:r w:rsidRPr="00283CC4">
        <w:rPr>
          <w:rFonts w:ascii="標楷體" w:eastAsia="標楷體" w:hAnsi="標楷體" w:hint="eastAsia"/>
        </w:rPr>
        <w:t>全國學生音樂比賽、舞蹈比賽、創意戲</w:t>
      </w:r>
      <w:r w:rsidR="00ED4675" w:rsidRPr="00283CC4">
        <w:rPr>
          <w:rFonts w:ascii="標楷體" w:eastAsia="標楷體" w:hAnsi="標楷體" w:hint="eastAsia"/>
        </w:rPr>
        <w:t>劇比</w:t>
      </w:r>
    </w:p>
    <w:p w:rsidR="00421F30" w:rsidRPr="00283CC4" w:rsidRDefault="00421F30" w:rsidP="00FB7400">
      <w:pPr>
        <w:spacing w:line="440" w:lineRule="exact"/>
        <w:jc w:val="both"/>
        <w:rPr>
          <w:rFonts w:ascii="標楷體" w:eastAsia="標楷體" w:hAnsi="標楷體"/>
        </w:rPr>
      </w:pPr>
      <w:r w:rsidRPr="00283CC4">
        <w:rPr>
          <w:rFonts w:ascii="標楷體" w:eastAsia="標楷體" w:hAnsi="標楷體" w:hint="eastAsia"/>
        </w:rPr>
        <w:t xml:space="preserve">     </w:t>
      </w:r>
      <w:r w:rsidR="00FB7400">
        <w:rPr>
          <w:rFonts w:ascii="標楷體" w:eastAsia="標楷體" w:hAnsi="標楷體" w:hint="eastAsia"/>
        </w:rPr>
        <w:t xml:space="preserve"> </w:t>
      </w:r>
      <w:r w:rsidR="00132872" w:rsidRPr="00283CC4">
        <w:rPr>
          <w:rFonts w:ascii="標楷體" w:eastAsia="標楷體" w:hAnsi="標楷體" w:hint="eastAsia"/>
        </w:rPr>
        <w:t>賽、師生鄉</w:t>
      </w:r>
      <w:r w:rsidRPr="00283CC4">
        <w:rPr>
          <w:rFonts w:ascii="標楷體" w:eastAsia="標楷體" w:hAnsi="標楷體" w:hint="eastAsia"/>
        </w:rPr>
        <w:t>土歌謠比賽之決賽</w:t>
      </w:r>
      <w:r w:rsidR="00C85CA3">
        <w:rPr>
          <w:rFonts w:ascii="標楷體" w:eastAsia="標楷體" w:hAnsi="標楷體" w:hint="eastAsia"/>
        </w:rPr>
        <w:t>中獲</w:t>
      </w:r>
      <w:r w:rsidR="00880813" w:rsidRPr="00C02EC4">
        <w:rPr>
          <w:rFonts w:ascii="標楷體" w:eastAsia="標楷體" w:hAnsi="標楷體" w:hint="eastAsia"/>
          <w:b/>
        </w:rPr>
        <w:t>團體組</w:t>
      </w:r>
      <w:r w:rsidRPr="00283CC4">
        <w:rPr>
          <w:rFonts w:ascii="標楷體" w:eastAsia="標楷體" w:hAnsi="標楷體" w:hint="eastAsia"/>
        </w:rPr>
        <w:t>優等及特優之</w:t>
      </w:r>
      <w:r w:rsidRPr="006E080A">
        <w:rPr>
          <w:rFonts w:ascii="標楷體" w:eastAsia="標楷體" w:hAnsi="標楷體" w:hint="eastAsia"/>
          <w:b/>
        </w:rPr>
        <w:t>高中職以上</w:t>
      </w:r>
      <w:r w:rsidRPr="00283CC4">
        <w:rPr>
          <w:rFonts w:ascii="標楷體" w:eastAsia="標楷體" w:hAnsi="標楷體" w:hint="eastAsia"/>
        </w:rPr>
        <w:t>團</w:t>
      </w:r>
      <w:r w:rsidR="00ED4675" w:rsidRPr="00283CC4">
        <w:rPr>
          <w:rFonts w:ascii="標楷體" w:eastAsia="標楷體" w:hAnsi="標楷體" w:hint="eastAsia"/>
        </w:rPr>
        <w:t>隊。</w:t>
      </w:r>
    </w:p>
    <w:p w:rsidR="0056574C" w:rsidRDefault="00421F30" w:rsidP="00FB7400">
      <w:pPr>
        <w:spacing w:line="440" w:lineRule="exact"/>
        <w:jc w:val="both"/>
        <w:rPr>
          <w:rFonts w:ascii="標楷體" w:eastAsia="標楷體" w:hAnsi="標楷體"/>
        </w:rPr>
      </w:pPr>
      <w:r w:rsidRPr="00283CC4">
        <w:rPr>
          <w:rFonts w:ascii="標楷體" w:eastAsia="標楷體" w:hAnsi="標楷體" w:hint="eastAsia"/>
        </w:rPr>
        <w:t xml:space="preserve">  </w:t>
      </w:r>
      <w:r w:rsidRPr="00283CC4">
        <w:rPr>
          <w:rFonts w:ascii="標楷體" w:eastAsia="標楷體" w:hAnsi="標楷體"/>
        </w:rPr>
        <w:t>(</w:t>
      </w:r>
      <w:r w:rsidRPr="00283CC4">
        <w:rPr>
          <w:rFonts w:ascii="標楷體" w:eastAsia="標楷體" w:hAnsi="標楷體" w:hint="eastAsia"/>
        </w:rPr>
        <w:t>二</w:t>
      </w:r>
      <w:r w:rsidRPr="00283CC4">
        <w:rPr>
          <w:rFonts w:ascii="標楷體" w:eastAsia="標楷體" w:hAnsi="標楷體"/>
        </w:rPr>
        <w:t>)</w:t>
      </w:r>
      <w:r w:rsidR="002A4349">
        <w:rPr>
          <w:rFonts w:ascii="標楷體" w:eastAsia="標楷體" w:hAnsi="標楷體" w:hint="eastAsia"/>
        </w:rPr>
        <w:t>活動類型與補助經費</w:t>
      </w:r>
      <w:r w:rsidRPr="00283CC4">
        <w:rPr>
          <w:rFonts w:ascii="標楷體" w:eastAsia="標楷體" w:hAnsi="標楷體" w:hint="eastAsia"/>
        </w:rPr>
        <w:t>：</w:t>
      </w:r>
      <w:r w:rsidR="004F4B82">
        <w:rPr>
          <w:rFonts w:ascii="標楷體" w:eastAsia="標楷體" w:hAnsi="標楷體" w:hint="eastAsia"/>
        </w:rPr>
        <w:t>申請團隊</w:t>
      </w:r>
      <w:r w:rsidR="00880813">
        <w:rPr>
          <w:rFonts w:ascii="標楷體" w:eastAsia="標楷體" w:hAnsi="標楷體" w:hint="eastAsia"/>
        </w:rPr>
        <w:t>於補助經費額度內依實</w:t>
      </w:r>
      <w:r w:rsidR="00E57EA4">
        <w:rPr>
          <w:rFonts w:ascii="標楷體" w:eastAsia="標楷體" w:hAnsi="標楷體" w:hint="eastAsia"/>
        </w:rPr>
        <w:t>編列經費</w:t>
      </w:r>
      <w:r w:rsidR="00880813">
        <w:rPr>
          <w:rFonts w:ascii="標楷體" w:eastAsia="標楷體" w:hAnsi="標楷體" w:hint="eastAsia"/>
        </w:rPr>
        <w:t>辦理</w:t>
      </w:r>
      <w:r w:rsidR="0056574C">
        <w:rPr>
          <w:rFonts w:ascii="標楷體" w:eastAsia="標楷體" w:hAnsi="標楷體" w:hint="eastAsia"/>
        </w:rPr>
        <w:t>下</w:t>
      </w:r>
    </w:p>
    <w:p w:rsidR="0056574C" w:rsidRDefault="0056574C" w:rsidP="00E57EA4">
      <w:pPr>
        <w:spacing w:line="44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列活動，</w:t>
      </w:r>
      <w:r>
        <w:rPr>
          <w:rStyle w:val="style11"/>
          <w:rFonts w:ascii="標楷體" w:eastAsia="標楷體" w:hAnsi="標楷體" w:hint="eastAsia"/>
          <w:color w:val="000000"/>
        </w:rPr>
        <w:t>內容</w:t>
      </w:r>
      <w:r w:rsidR="00844CC3">
        <w:rPr>
          <w:rStyle w:val="style11"/>
          <w:rFonts w:ascii="標楷體" w:eastAsia="標楷體" w:hAnsi="標楷體" w:hint="eastAsia"/>
          <w:color w:val="000000"/>
        </w:rPr>
        <w:t>以</w:t>
      </w:r>
      <w:r>
        <w:rPr>
          <w:rStyle w:val="style11"/>
          <w:rFonts w:ascii="標楷體" w:eastAsia="標楷體" w:hAnsi="標楷體" w:hint="eastAsia"/>
          <w:color w:val="000000"/>
        </w:rPr>
        <w:t>具創意且富藝術教育意涵</w:t>
      </w:r>
      <w:r w:rsidR="00844CC3">
        <w:rPr>
          <w:rStyle w:val="style11"/>
          <w:rFonts w:ascii="標楷體" w:eastAsia="標楷體" w:hAnsi="標楷體" w:hint="eastAsia"/>
          <w:color w:val="000000"/>
        </w:rPr>
        <w:t>為佳</w:t>
      </w:r>
      <w:r>
        <w:rPr>
          <w:rStyle w:val="style11"/>
          <w:rFonts w:ascii="標楷體" w:eastAsia="標楷體" w:hAnsi="標楷體" w:hint="eastAsia"/>
          <w:color w:val="000000"/>
        </w:rPr>
        <w:t>，並</w:t>
      </w:r>
      <w:r>
        <w:rPr>
          <w:rFonts w:ascii="標楷體" w:eastAsia="標楷體" w:hAnsi="標楷體" w:hint="eastAsia"/>
        </w:rPr>
        <w:t>以辦理1場次</w:t>
      </w:r>
      <w:r w:rsidR="00844CC3">
        <w:rPr>
          <w:rFonts w:ascii="標楷體" w:eastAsia="標楷體" w:hAnsi="標楷體" w:hint="eastAsia"/>
        </w:rPr>
        <w:t>（含）以</w:t>
      </w:r>
    </w:p>
    <w:p w:rsidR="0056574C" w:rsidRDefault="0056574C" w:rsidP="00E57EA4">
      <w:pPr>
        <w:spacing w:line="4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    </w:t>
      </w:r>
      <w:r w:rsidR="00844CC3">
        <w:rPr>
          <w:rFonts w:ascii="標楷體" w:eastAsia="標楷體" w:hAnsi="標楷體" w:hint="eastAsia"/>
        </w:rPr>
        <w:t>上</w:t>
      </w:r>
      <w:r w:rsidR="00E20FB4">
        <w:rPr>
          <w:rFonts w:ascii="標楷體" w:eastAsia="標楷體" w:hAnsi="標楷體" w:hint="eastAsia"/>
        </w:rPr>
        <w:t>、</w:t>
      </w:r>
      <w:r w:rsidR="00844CC3">
        <w:rPr>
          <w:rFonts w:ascii="標楷體" w:eastAsia="標楷體" w:hAnsi="標楷體" w:hint="eastAsia"/>
        </w:rPr>
        <w:t>每場次</w:t>
      </w:r>
      <w:r w:rsidRPr="00974C20">
        <w:rPr>
          <w:rStyle w:val="style11"/>
          <w:rFonts w:ascii="標楷體" w:eastAsia="標楷體" w:hAnsi="標楷體" w:hint="eastAsia"/>
          <w:color w:val="000000"/>
        </w:rPr>
        <w:t>約1~1.5</w:t>
      </w:r>
      <w:r>
        <w:rPr>
          <w:rStyle w:val="style11"/>
          <w:rFonts w:ascii="標楷體" w:eastAsia="標楷體" w:hAnsi="標楷體" w:hint="eastAsia"/>
          <w:color w:val="000000"/>
        </w:rPr>
        <w:t>小時為原則，</w:t>
      </w:r>
      <w:r w:rsidR="004F4B82" w:rsidRPr="00974C20">
        <w:rPr>
          <w:rStyle w:val="style11"/>
          <w:rFonts w:ascii="標楷體" w:eastAsia="標楷體" w:hAnsi="標楷體" w:hint="eastAsia"/>
          <w:color w:val="000000"/>
        </w:rPr>
        <w:t>免費</w:t>
      </w:r>
      <w:r w:rsidR="00DD1A0D" w:rsidRPr="00974C20">
        <w:rPr>
          <w:rStyle w:val="style11"/>
          <w:rFonts w:ascii="標楷體" w:eastAsia="標楷體" w:hAnsi="標楷體" w:hint="eastAsia"/>
          <w:color w:val="000000"/>
        </w:rPr>
        <w:t>供親子、</w:t>
      </w:r>
      <w:r w:rsidR="00E57EA4" w:rsidRPr="00974C20">
        <w:rPr>
          <w:rStyle w:val="style11"/>
          <w:rFonts w:ascii="標楷體" w:eastAsia="標楷體" w:hAnsi="標楷體" w:hint="eastAsia"/>
          <w:color w:val="000000"/>
        </w:rPr>
        <w:t>師生</w:t>
      </w:r>
      <w:r w:rsidR="00E57EA4">
        <w:rPr>
          <w:rStyle w:val="style11"/>
          <w:rFonts w:ascii="標楷體" w:eastAsia="標楷體" w:hAnsi="標楷體" w:hint="eastAsia"/>
          <w:color w:val="000000"/>
        </w:rPr>
        <w:t>、民眾</w:t>
      </w:r>
      <w:r w:rsidR="004F4B82" w:rsidRPr="00974C20">
        <w:rPr>
          <w:rStyle w:val="style11"/>
          <w:rFonts w:ascii="標楷體" w:eastAsia="標楷體" w:hAnsi="標楷體" w:hint="eastAsia"/>
          <w:color w:val="000000"/>
        </w:rPr>
        <w:t>共同觀賞</w:t>
      </w:r>
      <w:r w:rsidR="00483716">
        <w:rPr>
          <w:rStyle w:val="style11"/>
          <w:rFonts w:ascii="標楷體" w:eastAsia="標楷體" w:hAnsi="標楷體" w:hint="eastAsia"/>
          <w:color w:val="000000"/>
        </w:rPr>
        <w:t>，</w:t>
      </w:r>
      <w:r w:rsidR="00483716" w:rsidRPr="0056746F">
        <w:rPr>
          <w:rFonts w:ascii="標楷體" w:eastAsia="標楷體" w:hAnsi="標楷體" w:hint="eastAsia"/>
          <w:color w:val="000000"/>
        </w:rPr>
        <w:t>另</w:t>
      </w:r>
    </w:p>
    <w:p w:rsidR="00E57EA4" w:rsidRPr="0056574C" w:rsidRDefault="0056574C" w:rsidP="00E57EA4">
      <w:pPr>
        <w:spacing w:line="44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     </w:t>
      </w:r>
      <w:r w:rsidR="00844CC3" w:rsidRPr="0056746F">
        <w:rPr>
          <w:rFonts w:ascii="標楷體" w:eastAsia="標楷體" w:hAnsi="標楷體" w:hint="eastAsia"/>
          <w:color w:val="000000"/>
        </w:rPr>
        <w:t>需安排示範</w:t>
      </w:r>
      <w:r w:rsidR="00483716" w:rsidRPr="0056746F">
        <w:rPr>
          <w:rFonts w:ascii="標楷體" w:eastAsia="標楷體" w:hAnsi="標楷體" w:hint="eastAsia"/>
          <w:color w:val="000000"/>
        </w:rPr>
        <w:t>教學與互動20分鐘</w:t>
      </w:r>
      <w:r w:rsidR="00483716" w:rsidRPr="0056746F">
        <w:rPr>
          <w:rFonts w:ascii="標楷體" w:eastAsia="標楷體" w:hAnsi="標楷體" w:hint="eastAsia"/>
        </w:rPr>
        <w:t>。</w:t>
      </w:r>
    </w:p>
    <w:p w:rsidR="00FF2364" w:rsidRDefault="00FF2364" w:rsidP="00FF2364">
      <w:pPr>
        <w:spacing w:line="44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1.</w:t>
      </w:r>
      <w:proofErr w:type="gramStart"/>
      <w:r w:rsidR="0037018F" w:rsidRPr="00FF2364">
        <w:rPr>
          <w:rFonts w:ascii="標楷體" w:eastAsia="標楷體" w:hAnsi="標楷體" w:hint="eastAsia"/>
        </w:rPr>
        <w:t>好優</w:t>
      </w:r>
      <w:proofErr w:type="gramEnd"/>
      <w:r w:rsidR="0037018F" w:rsidRPr="00FF2364">
        <w:rPr>
          <w:rFonts w:ascii="標楷體" w:eastAsia="標楷體" w:hAnsi="標楷體" w:hint="eastAsia"/>
        </w:rPr>
        <w:t>show舞蹈表演：</w:t>
      </w:r>
      <w:r w:rsidR="0086445F" w:rsidRPr="00FF2364">
        <w:rPr>
          <w:rFonts w:eastAsia="標楷體" w:hint="eastAsia"/>
        </w:rPr>
        <w:t>各種創意形式之舞蹈表演均可，</w:t>
      </w:r>
      <w:r w:rsidR="00B67966" w:rsidRPr="00FF2364">
        <w:rPr>
          <w:rFonts w:ascii="標楷體" w:eastAsia="標楷體" w:hAnsi="標楷體" w:hint="eastAsia"/>
        </w:rPr>
        <w:t>預計補助6案，每</w:t>
      </w:r>
    </w:p>
    <w:p w:rsidR="0037018F" w:rsidRPr="00FF2364" w:rsidRDefault="00FF2364" w:rsidP="00FF2364">
      <w:pPr>
        <w:spacing w:line="44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B67966" w:rsidRPr="00FF2364">
        <w:rPr>
          <w:rFonts w:ascii="標楷體" w:eastAsia="標楷體" w:hAnsi="標楷體" w:hint="eastAsia"/>
        </w:rPr>
        <w:t>案</w:t>
      </w:r>
      <w:r w:rsidR="00B67966" w:rsidRPr="00FF2364">
        <w:rPr>
          <w:rFonts w:eastAsia="標楷體" w:hint="eastAsia"/>
        </w:rPr>
        <w:t>補助</w:t>
      </w:r>
      <w:r w:rsidR="0037018F" w:rsidRPr="00FF2364">
        <w:rPr>
          <w:rFonts w:ascii="標楷體" w:eastAsia="標楷體" w:hAnsi="標楷體" w:hint="eastAsia"/>
        </w:rPr>
        <w:t>經費額度以5萬元為上限。</w:t>
      </w:r>
    </w:p>
    <w:p w:rsidR="0037018F" w:rsidRDefault="00421F30" w:rsidP="0037018F">
      <w:pPr>
        <w:spacing w:line="440" w:lineRule="exact"/>
        <w:ind w:firstLineChars="200" w:firstLine="480"/>
        <w:jc w:val="both"/>
        <w:rPr>
          <w:rFonts w:ascii="標楷體" w:eastAsia="標楷體" w:hAnsi="標楷體"/>
        </w:rPr>
      </w:pPr>
      <w:r w:rsidRPr="00283CC4">
        <w:rPr>
          <w:rFonts w:ascii="標楷體" w:eastAsia="標楷體" w:hAnsi="標楷體" w:hint="eastAsia"/>
        </w:rPr>
        <w:t>2.</w:t>
      </w:r>
      <w:proofErr w:type="gramStart"/>
      <w:r w:rsidR="0037018F" w:rsidRPr="00283CC4">
        <w:rPr>
          <w:rFonts w:ascii="標楷體" w:eastAsia="標楷體" w:hAnsi="標楷體" w:hint="eastAsia"/>
        </w:rPr>
        <w:t>好優</w:t>
      </w:r>
      <w:proofErr w:type="gramEnd"/>
      <w:r w:rsidR="0037018F" w:rsidRPr="00283CC4">
        <w:rPr>
          <w:rFonts w:ascii="標楷體" w:eastAsia="標楷體" w:hAnsi="標楷體" w:hint="eastAsia"/>
        </w:rPr>
        <w:t>show音樂會：</w:t>
      </w:r>
    </w:p>
    <w:p w:rsidR="00B67966" w:rsidRDefault="00AD1FE5" w:rsidP="00AD1FE5">
      <w:pPr>
        <w:spacing w:line="440" w:lineRule="exact"/>
        <w:ind w:firstLineChars="250" w:firstLine="60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(1)</w:t>
      </w:r>
      <w:proofErr w:type="gramStart"/>
      <w:r w:rsidR="0037018F" w:rsidRPr="00283CC4">
        <w:rPr>
          <w:rFonts w:ascii="標楷體" w:eastAsia="標楷體" w:hAnsi="標楷體" w:hint="eastAsia"/>
        </w:rPr>
        <w:t>不插電音樂</w:t>
      </w:r>
      <w:proofErr w:type="gramEnd"/>
      <w:r w:rsidR="0037018F" w:rsidRPr="00283CC4">
        <w:rPr>
          <w:rFonts w:ascii="標楷體" w:eastAsia="標楷體" w:hAnsi="標楷體" w:hint="eastAsia"/>
        </w:rPr>
        <w:t>表演</w:t>
      </w:r>
      <w:r w:rsidR="0037018F">
        <w:rPr>
          <w:rFonts w:ascii="標楷體" w:eastAsia="標楷體" w:hAnsi="標楷體" w:hint="eastAsia"/>
        </w:rPr>
        <w:t>：</w:t>
      </w:r>
      <w:proofErr w:type="gramStart"/>
      <w:r w:rsidR="0086445F">
        <w:rPr>
          <w:rFonts w:eastAsia="標楷體" w:hint="eastAsia"/>
        </w:rPr>
        <w:t>採不插電演出</w:t>
      </w:r>
      <w:proofErr w:type="gramEnd"/>
      <w:r w:rsidR="0086445F">
        <w:rPr>
          <w:rFonts w:eastAsia="標楷體" w:hint="eastAsia"/>
        </w:rPr>
        <w:t>之音樂表演</w:t>
      </w:r>
      <w:r w:rsidR="000C4F29">
        <w:rPr>
          <w:rFonts w:eastAsia="標楷體" w:hint="eastAsia"/>
        </w:rPr>
        <w:t>形式</w:t>
      </w:r>
      <w:r w:rsidR="0086445F">
        <w:rPr>
          <w:rFonts w:eastAsia="標楷體" w:hint="eastAsia"/>
        </w:rPr>
        <w:t>，</w:t>
      </w:r>
      <w:r w:rsidR="00B67966" w:rsidRPr="00B67966">
        <w:rPr>
          <w:rFonts w:ascii="標楷體" w:eastAsia="標楷體" w:hAnsi="標楷體" w:hint="eastAsia"/>
        </w:rPr>
        <w:t>預計補助</w:t>
      </w:r>
      <w:r w:rsidR="00B67966">
        <w:rPr>
          <w:rFonts w:ascii="標楷體" w:eastAsia="標楷體" w:hAnsi="標楷體" w:hint="eastAsia"/>
        </w:rPr>
        <w:t>5</w:t>
      </w:r>
      <w:r w:rsidR="00B67966" w:rsidRPr="00B67966">
        <w:rPr>
          <w:rFonts w:ascii="標楷體" w:eastAsia="標楷體" w:hAnsi="標楷體" w:hint="eastAsia"/>
        </w:rPr>
        <w:t>案，每案</w:t>
      </w:r>
    </w:p>
    <w:p w:rsidR="0037018F" w:rsidRDefault="00B67966" w:rsidP="00B67966">
      <w:pPr>
        <w:spacing w:line="440" w:lineRule="exact"/>
        <w:ind w:firstLineChars="250" w:firstLine="60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>
        <w:rPr>
          <w:rFonts w:eastAsia="標楷體" w:hint="eastAsia"/>
        </w:rPr>
        <w:t>補助</w:t>
      </w:r>
      <w:r w:rsidR="0037018F" w:rsidRPr="00283CC4">
        <w:rPr>
          <w:rFonts w:ascii="標楷體" w:eastAsia="標楷體" w:hAnsi="標楷體" w:hint="eastAsia"/>
        </w:rPr>
        <w:t>經費額度以5 萬</w:t>
      </w:r>
      <w:r w:rsidR="000C4F29" w:rsidRPr="00283CC4">
        <w:rPr>
          <w:rFonts w:ascii="標楷體" w:eastAsia="標楷體" w:hAnsi="標楷體" w:hint="eastAsia"/>
        </w:rPr>
        <w:t>元</w:t>
      </w:r>
      <w:r w:rsidR="0086445F" w:rsidRPr="00283CC4">
        <w:rPr>
          <w:rFonts w:ascii="標楷體" w:eastAsia="標楷體" w:hAnsi="標楷體" w:hint="eastAsia"/>
        </w:rPr>
        <w:t>為上限</w:t>
      </w:r>
      <w:r w:rsidR="0037018F" w:rsidRPr="00283CC4">
        <w:rPr>
          <w:rFonts w:ascii="標楷體" w:eastAsia="標楷體" w:hAnsi="標楷體" w:hint="eastAsia"/>
        </w:rPr>
        <w:t>。</w:t>
      </w:r>
    </w:p>
    <w:p w:rsidR="0086445F" w:rsidRDefault="00AD1FE5" w:rsidP="00AD1FE5">
      <w:pPr>
        <w:spacing w:line="440" w:lineRule="exact"/>
        <w:ind w:firstLineChars="250" w:firstLine="60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(2)</w:t>
      </w:r>
      <w:r w:rsidR="0037018F">
        <w:rPr>
          <w:rFonts w:ascii="標楷體" w:eastAsia="標楷體" w:hAnsi="標楷體" w:hint="eastAsia"/>
        </w:rPr>
        <w:t>鄉土歌謠音樂表演：</w:t>
      </w:r>
      <w:r w:rsidR="0086445F">
        <w:rPr>
          <w:rFonts w:ascii="標楷體" w:eastAsia="標楷體" w:hAnsi="標楷體" w:hint="eastAsia"/>
        </w:rPr>
        <w:t>以上開</w:t>
      </w:r>
      <w:r w:rsidR="003C048A">
        <w:rPr>
          <w:rFonts w:ascii="標楷體" w:eastAsia="標楷體" w:hAnsi="標楷體" w:hint="eastAsia"/>
        </w:rPr>
        <w:t>全國</w:t>
      </w:r>
      <w:r w:rsidR="0086445F">
        <w:rPr>
          <w:rFonts w:ascii="標楷體" w:eastAsia="標楷體" w:hAnsi="標楷體" w:hint="eastAsia"/>
        </w:rPr>
        <w:t>師生鄉土歌謠比賽獲獎團隊為申請對</w:t>
      </w:r>
    </w:p>
    <w:p w:rsidR="001D2571" w:rsidRPr="00283CC4" w:rsidRDefault="0086445F" w:rsidP="0086445F">
      <w:pPr>
        <w:spacing w:line="440" w:lineRule="exact"/>
        <w:ind w:firstLineChars="300" w:firstLine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proofErr w:type="gramStart"/>
      <w:r w:rsidR="003C048A">
        <w:rPr>
          <w:rFonts w:ascii="標楷體" w:eastAsia="標楷體" w:hAnsi="標楷體" w:hint="eastAsia"/>
        </w:rPr>
        <w:t>象</w:t>
      </w:r>
      <w:proofErr w:type="gramEnd"/>
      <w:r w:rsidR="003C048A">
        <w:rPr>
          <w:rFonts w:ascii="標楷體" w:eastAsia="標楷體" w:hAnsi="標楷體" w:hint="eastAsia"/>
        </w:rPr>
        <w:t>，</w:t>
      </w:r>
      <w:r w:rsidR="00B67966" w:rsidRPr="00B67966">
        <w:rPr>
          <w:rFonts w:ascii="標楷體" w:eastAsia="標楷體" w:hAnsi="標楷體" w:hint="eastAsia"/>
        </w:rPr>
        <w:t>預計補助</w:t>
      </w:r>
      <w:r w:rsidR="00B67966">
        <w:rPr>
          <w:rFonts w:ascii="標楷體" w:eastAsia="標楷體" w:hAnsi="標楷體" w:hint="eastAsia"/>
        </w:rPr>
        <w:t>2</w:t>
      </w:r>
      <w:r w:rsidR="00B67966" w:rsidRPr="00B67966">
        <w:rPr>
          <w:rFonts w:ascii="標楷體" w:eastAsia="標楷體" w:hAnsi="標楷體" w:hint="eastAsia"/>
        </w:rPr>
        <w:t>案，每案</w:t>
      </w:r>
      <w:r w:rsidR="00B67966">
        <w:rPr>
          <w:rFonts w:eastAsia="標楷體" w:hint="eastAsia"/>
        </w:rPr>
        <w:t>補助</w:t>
      </w:r>
      <w:r w:rsidR="0037018F" w:rsidRPr="00283CC4">
        <w:rPr>
          <w:rFonts w:ascii="標楷體" w:eastAsia="標楷體" w:hAnsi="標楷體" w:hint="eastAsia"/>
        </w:rPr>
        <w:t>經費額度以</w:t>
      </w:r>
      <w:r w:rsidR="0037018F">
        <w:rPr>
          <w:rFonts w:ascii="標楷體" w:eastAsia="標楷體" w:hAnsi="標楷體" w:hint="eastAsia"/>
        </w:rPr>
        <w:t>6</w:t>
      </w:r>
      <w:r w:rsidR="0037018F" w:rsidRPr="00283CC4">
        <w:rPr>
          <w:rFonts w:ascii="標楷體" w:eastAsia="標楷體" w:hAnsi="標楷體" w:hint="eastAsia"/>
        </w:rPr>
        <w:t>萬元為上限。</w:t>
      </w:r>
    </w:p>
    <w:p w:rsidR="00CF0A4F" w:rsidRDefault="00421F30" w:rsidP="00CF0A4F">
      <w:pPr>
        <w:spacing w:line="440" w:lineRule="exact"/>
        <w:ind w:leftChars="200" w:left="850" w:hangingChars="154" w:hanging="370"/>
        <w:jc w:val="both"/>
        <w:rPr>
          <w:rFonts w:ascii="標楷體" w:eastAsia="標楷體" w:hAnsi="標楷體"/>
        </w:rPr>
      </w:pPr>
      <w:r w:rsidRPr="00283CC4">
        <w:rPr>
          <w:rFonts w:ascii="標楷體" w:eastAsia="標楷體" w:hAnsi="標楷體" w:hint="eastAsia"/>
        </w:rPr>
        <w:t>3.</w:t>
      </w:r>
      <w:proofErr w:type="gramStart"/>
      <w:r w:rsidR="009F19C5" w:rsidRPr="00283CC4">
        <w:rPr>
          <w:rFonts w:ascii="標楷體" w:eastAsia="標楷體" w:hAnsi="標楷體" w:hint="eastAsia"/>
        </w:rPr>
        <w:t>好優</w:t>
      </w:r>
      <w:proofErr w:type="gramEnd"/>
      <w:r w:rsidR="009F19C5" w:rsidRPr="00283CC4">
        <w:rPr>
          <w:rFonts w:ascii="標楷體" w:eastAsia="標楷體" w:hAnsi="標楷體" w:hint="eastAsia"/>
        </w:rPr>
        <w:t>show</w:t>
      </w:r>
      <w:r w:rsidR="0091321B" w:rsidRPr="00283CC4">
        <w:rPr>
          <w:rFonts w:ascii="標楷體" w:eastAsia="標楷體" w:hAnsi="標楷體" w:hint="eastAsia"/>
        </w:rPr>
        <w:t>劇</w:t>
      </w:r>
      <w:r w:rsidR="00330B53" w:rsidRPr="00283CC4">
        <w:rPr>
          <w:rFonts w:ascii="標楷體" w:eastAsia="標楷體" w:hAnsi="標楷體" w:hint="eastAsia"/>
        </w:rPr>
        <w:t>展</w:t>
      </w:r>
      <w:r w:rsidR="009F19C5" w:rsidRPr="00283CC4">
        <w:rPr>
          <w:rFonts w:ascii="標楷體" w:eastAsia="標楷體" w:hAnsi="標楷體" w:hint="eastAsia"/>
        </w:rPr>
        <w:t>：</w:t>
      </w:r>
      <w:r w:rsidR="008B6544">
        <w:rPr>
          <w:rFonts w:eastAsia="標楷體" w:hint="eastAsia"/>
        </w:rPr>
        <w:t>各</w:t>
      </w:r>
      <w:r w:rsidR="008B6544" w:rsidRPr="002809F6">
        <w:rPr>
          <w:rFonts w:eastAsia="標楷體" w:hint="eastAsia"/>
        </w:rPr>
        <w:t>種</w:t>
      </w:r>
      <w:r w:rsidR="00EA14EF" w:rsidRPr="00D00688">
        <w:rPr>
          <w:rFonts w:eastAsia="標楷體" w:hint="eastAsia"/>
        </w:rPr>
        <w:t>具</w:t>
      </w:r>
      <w:r w:rsidR="008B6544" w:rsidRPr="00D00688">
        <w:rPr>
          <w:rFonts w:eastAsia="標楷體" w:hint="eastAsia"/>
        </w:rPr>
        <w:t>創意</w:t>
      </w:r>
      <w:r w:rsidR="00EA14EF" w:rsidRPr="00D00688">
        <w:rPr>
          <w:rFonts w:eastAsia="標楷體" w:hint="eastAsia"/>
        </w:rPr>
        <w:t>、須裝台及</w:t>
      </w:r>
      <w:r w:rsidR="00696406" w:rsidRPr="00D00688">
        <w:rPr>
          <w:rFonts w:eastAsia="標楷體" w:hint="eastAsia"/>
        </w:rPr>
        <w:t>舞台</w:t>
      </w:r>
      <w:r w:rsidR="00EA14EF" w:rsidRPr="00D00688">
        <w:rPr>
          <w:rFonts w:eastAsia="標楷體" w:hint="eastAsia"/>
        </w:rPr>
        <w:t>型式</w:t>
      </w:r>
      <w:r w:rsidR="00696406" w:rsidRPr="00D00688">
        <w:rPr>
          <w:rFonts w:eastAsia="標楷體" w:hint="eastAsia"/>
        </w:rPr>
        <w:t>之表</w:t>
      </w:r>
      <w:r w:rsidR="00EA14EF" w:rsidRPr="00D00688">
        <w:rPr>
          <w:rFonts w:eastAsia="標楷體" w:hint="eastAsia"/>
        </w:rPr>
        <w:t>演</w:t>
      </w:r>
      <w:r w:rsidR="00EA14EF" w:rsidRPr="00D00688">
        <w:rPr>
          <w:rFonts w:eastAsia="標楷體" w:hint="eastAsia"/>
        </w:rPr>
        <w:t>(</w:t>
      </w:r>
      <w:r w:rsidR="00EA14EF" w:rsidRPr="00D00688">
        <w:rPr>
          <w:rFonts w:eastAsia="標楷體" w:hint="eastAsia"/>
        </w:rPr>
        <w:t>戲劇、舞蹈、音樂均可</w:t>
      </w:r>
      <w:r w:rsidR="00EA14EF" w:rsidRPr="00D00688">
        <w:rPr>
          <w:rFonts w:eastAsia="標楷體" w:hint="eastAsia"/>
        </w:rPr>
        <w:t>)</w:t>
      </w:r>
      <w:r w:rsidR="001C5195">
        <w:rPr>
          <w:rFonts w:eastAsia="標楷體" w:hint="eastAsia"/>
        </w:rPr>
        <w:t>，</w:t>
      </w:r>
      <w:r w:rsidR="00B67966" w:rsidRPr="00B67966">
        <w:rPr>
          <w:rFonts w:ascii="標楷體" w:eastAsia="標楷體" w:hAnsi="標楷體" w:hint="eastAsia"/>
        </w:rPr>
        <w:t>預計補助</w:t>
      </w:r>
      <w:r w:rsidR="00B67966">
        <w:rPr>
          <w:rFonts w:ascii="標楷體" w:eastAsia="標楷體" w:hAnsi="標楷體" w:hint="eastAsia"/>
        </w:rPr>
        <w:t>3</w:t>
      </w:r>
      <w:r w:rsidR="00B67966" w:rsidRPr="00B67966">
        <w:rPr>
          <w:rFonts w:ascii="標楷體" w:eastAsia="標楷體" w:hAnsi="標楷體" w:hint="eastAsia"/>
        </w:rPr>
        <w:t>案，每案</w:t>
      </w:r>
      <w:r w:rsidR="00B67966">
        <w:rPr>
          <w:rFonts w:eastAsia="標楷體" w:hint="eastAsia"/>
        </w:rPr>
        <w:t>補助</w:t>
      </w:r>
      <w:r w:rsidR="009D7E1B" w:rsidRPr="00283CC4">
        <w:rPr>
          <w:rFonts w:ascii="標楷體" w:eastAsia="標楷體" w:hAnsi="標楷體" w:hint="eastAsia"/>
        </w:rPr>
        <w:t>經費額</w:t>
      </w:r>
      <w:r w:rsidR="003826D9" w:rsidRPr="00283CC4">
        <w:rPr>
          <w:rFonts w:ascii="標楷體" w:eastAsia="標楷體" w:hAnsi="標楷體" w:hint="eastAsia"/>
        </w:rPr>
        <w:t>度</w:t>
      </w:r>
      <w:r w:rsidR="009D7E1B" w:rsidRPr="00283CC4">
        <w:rPr>
          <w:rFonts w:ascii="標楷體" w:eastAsia="標楷體" w:hAnsi="標楷體" w:hint="eastAsia"/>
        </w:rPr>
        <w:t>以</w:t>
      </w:r>
      <w:r w:rsidR="00A110B0">
        <w:rPr>
          <w:rFonts w:ascii="標楷體" w:eastAsia="標楷體" w:hAnsi="標楷體" w:hint="eastAsia"/>
        </w:rPr>
        <w:t>10</w:t>
      </w:r>
      <w:r w:rsidR="009D7E1B" w:rsidRPr="00283CC4">
        <w:rPr>
          <w:rFonts w:ascii="標楷體" w:eastAsia="標楷體" w:hAnsi="標楷體" w:hint="eastAsia"/>
        </w:rPr>
        <w:t>萬元為上限</w:t>
      </w:r>
      <w:r w:rsidR="00A110B0">
        <w:rPr>
          <w:rFonts w:ascii="標楷體" w:eastAsia="標楷體" w:hAnsi="標楷體" w:hint="eastAsia"/>
        </w:rPr>
        <w:t>。</w:t>
      </w:r>
    </w:p>
    <w:p w:rsidR="00D3350F" w:rsidRPr="00283CC4" w:rsidRDefault="00A110B0" w:rsidP="00EA14EF">
      <w:pPr>
        <w:spacing w:line="440" w:lineRule="exact"/>
        <w:ind w:leftChars="200" w:left="850" w:hangingChars="154" w:hanging="37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4.</w:t>
      </w:r>
      <w:r w:rsidR="00CF0A4F" w:rsidRPr="00CF0A4F">
        <w:rPr>
          <w:rFonts w:ascii="標楷體" w:eastAsia="標楷體" w:hAnsi="標楷體" w:hint="eastAsia"/>
        </w:rPr>
        <w:t xml:space="preserve"> </w:t>
      </w:r>
      <w:proofErr w:type="gramStart"/>
      <w:r w:rsidR="00CF0A4F" w:rsidRPr="00283CC4">
        <w:rPr>
          <w:rFonts w:ascii="標楷體" w:eastAsia="標楷體" w:hAnsi="標楷體" w:hint="eastAsia"/>
        </w:rPr>
        <w:t>好優</w:t>
      </w:r>
      <w:proofErr w:type="gramEnd"/>
      <w:r w:rsidR="00CF0A4F" w:rsidRPr="00283CC4">
        <w:rPr>
          <w:rFonts w:ascii="標楷體" w:eastAsia="標楷體" w:hAnsi="標楷體" w:hint="eastAsia"/>
        </w:rPr>
        <w:t>show</w:t>
      </w:r>
      <w:proofErr w:type="gramStart"/>
      <w:r w:rsidR="00F8211F">
        <w:rPr>
          <w:rFonts w:ascii="標楷體" w:eastAsia="標楷體" w:hAnsi="標楷體" w:hint="eastAsia"/>
        </w:rPr>
        <w:t>偏</w:t>
      </w:r>
      <w:r w:rsidR="004B1DF4">
        <w:rPr>
          <w:rFonts w:ascii="標楷體" w:eastAsia="標楷體" w:hAnsi="標楷體" w:hint="eastAsia"/>
        </w:rPr>
        <w:t>鄉</w:t>
      </w:r>
      <w:r w:rsidR="00CF0A4F">
        <w:rPr>
          <w:rFonts w:ascii="標楷體" w:eastAsia="標楷體" w:hAnsi="標楷體" w:hint="eastAsia"/>
        </w:rPr>
        <w:t>巡演</w:t>
      </w:r>
      <w:proofErr w:type="gramEnd"/>
      <w:r w:rsidR="00CF0A4F">
        <w:rPr>
          <w:rFonts w:ascii="標楷體" w:eastAsia="標楷體" w:hAnsi="標楷體" w:hint="eastAsia"/>
        </w:rPr>
        <w:t>：</w:t>
      </w:r>
      <w:proofErr w:type="gramStart"/>
      <w:r w:rsidR="00CF0A4F">
        <w:rPr>
          <w:rFonts w:ascii="標楷體" w:eastAsia="標楷體" w:hAnsi="標楷體" w:hint="eastAsia"/>
        </w:rPr>
        <w:t>至偏鄉</w:t>
      </w:r>
      <w:proofErr w:type="gramEnd"/>
      <w:r w:rsidR="00F8211F">
        <w:rPr>
          <w:rFonts w:ascii="標楷體" w:eastAsia="標楷體" w:hAnsi="標楷體" w:hint="eastAsia"/>
        </w:rPr>
        <w:t>或離島地區演出</w:t>
      </w:r>
      <w:r w:rsidR="00B67966">
        <w:rPr>
          <w:rFonts w:ascii="標楷體" w:eastAsia="標楷體" w:hAnsi="標楷體" w:hint="eastAsia"/>
        </w:rPr>
        <w:t>之各種音樂、舞蹈、戲劇表演</w:t>
      </w:r>
      <w:r w:rsidR="00F8211F">
        <w:rPr>
          <w:rFonts w:ascii="標楷體" w:eastAsia="標楷體" w:hAnsi="標楷體" w:hint="eastAsia"/>
        </w:rPr>
        <w:t>，</w:t>
      </w:r>
      <w:r w:rsidR="00B67966" w:rsidRPr="00B67966">
        <w:rPr>
          <w:rFonts w:ascii="標楷體" w:eastAsia="標楷體" w:hAnsi="標楷體" w:hint="eastAsia"/>
        </w:rPr>
        <w:t>預計補助</w:t>
      </w:r>
      <w:r w:rsidR="00B67966">
        <w:rPr>
          <w:rFonts w:ascii="標楷體" w:eastAsia="標楷體" w:hAnsi="標楷體" w:hint="eastAsia"/>
        </w:rPr>
        <w:t>10</w:t>
      </w:r>
      <w:r w:rsidR="00B67966" w:rsidRPr="00B67966">
        <w:rPr>
          <w:rFonts w:ascii="標楷體" w:eastAsia="標楷體" w:hAnsi="標楷體" w:hint="eastAsia"/>
        </w:rPr>
        <w:t>案，每案</w:t>
      </w:r>
      <w:r w:rsidR="00B67966">
        <w:rPr>
          <w:rFonts w:eastAsia="標楷體" w:hint="eastAsia"/>
        </w:rPr>
        <w:t>補助</w:t>
      </w:r>
      <w:r w:rsidR="00F8211F" w:rsidRPr="00283CC4">
        <w:rPr>
          <w:rFonts w:ascii="標楷體" w:eastAsia="標楷體" w:hAnsi="標楷體" w:hint="eastAsia"/>
        </w:rPr>
        <w:t>經費額度以</w:t>
      </w:r>
      <w:r w:rsidR="00F56708">
        <w:rPr>
          <w:rFonts w:ascii="標楷體" w:eastAsia="標楷體" w:hAnsi="標楷體" w:hint="eastAsia"/>
        </w:rPr>
        <w:t>1</w:t>
      </w:r>
      <w:r w:rsidR="008E3D80">
        <w:rPr>
          <w:rFonts w:ascii="標楷體" w:eastAsia="標楷體" w:hAnsi="標楷體" w:hint="eastAsia"/>
        </w:rPr>
        <w:t>0</w:t>
      </w:r>
      <w:r w:rsidR="00F8211F" w:rsidRPr="00283CC4">
        <w:rPr>
          <w:rFonts w:ascii="標楷體" w:eastAsia="標楷體" w:hAnsi="標楷體" w:hint="eastAsia"/>
        </w:rPr>
        <w:t>萬元為上限</w:t>
      </w:r>
      <w:r w:rsidR="00B47393" w:rsidRPr="00283CC4">
        <w:rPr>
          <w:rFonts w:ascii="標楷體" w:eastAsia="標楷體" w:hAnsi="標楷體" w:hint="eastAsia"/>
        </w:rPr>
        <w:t>。</w:t>
      </w:r>
    </w:p>
    <w:p w:rsidR="00D00688" w:rsidRDefault="002B0635" w:rsidP="00B17EBD">
      <w:pPr>
        <w:spacing w:line="440" w:lineRule="exact"/>
        <w:jc w:val="both"/>
        <w:rPr>
          <w:rFonts w:ascii="標楷體" w:eastAsia="標楷體" w:hAnsi="標楷體"/>
          <w:b/>
          <w:color w:val="000000"/>
        </w:rPr>
      </w:pPr>
      <w:r w:rsidRPr="00283CC4">
        <w:rPr>
          <w:rFonts w:ascii="標楷體" w:eastAsia="標楷體" w:hAnsi="標楷體" w:hint="eastAsia"/>
        </w:rPr>
        <w:t xml:space="preserve">  </w:t>
      </w:r>
      <w:r w:rsidRPr="004A3E64">
        <w:rPr>
          <w:rFonts w:ascii="標楷體" w:eastAsia="標楷體" w:hAnsi="標楷體" w:hint="eastAsia"/>
          <w:b/>
        </w:rPr>
        <w:t>※上開各類表演活動經費仍以本館核定額度為</w:t>
      </w:r>
      <w:proofErr w:type="gramStart"/>
      <w:r w:rsidRPr="004A3E64">
        <w:rPr>
          <w:rFonts w:ascii="標楷體" w:eastAsia="標楷體" w:hAnsi="標楷體" w:hint="eastAsia"/>
          <w:b/>
        </w:rPr>
        <w:t>準</w:t>
      </w:r>
      <w:proofErr w:type="gramEnd"/>
      <w:r w:rsidR="00465D9A" w:rsidRPr="004A3E64">
        <w:rPr>
          <w:rFonts w:ascii="標楷體" w:eastAsia="標楷體" w:hAnsi="標楷體" w:hint="eastAsia"/>
          <w:b/>
        </w:rPr>
        <w:t>，</w:t>
      </w:r>
      <w:r w:rsidR="008B6544" w:rsidRPr="004A3E64">
        <w:rPr>
          <w:rFonts w:ascii="標楷體" w:eastAsia="標楷體" w:hAnsi="標楷體" w:hint="eastAsia"/>
          <w:b/>
        </w:rPr>
        <w:t>並</w:t>
      </w:r>
      <w:r w:rsidR="008B6544" w:rsidRPr="004A3E64">
        <w:rPr>
          <w:rFonts w:ascii="標楷體" w:eastAsia="標楷體" w:hAnsi="標楷體" w:hint="eastAsia"/>
          <w:b/>
          <w:color w:val="000000"/>
        </w:rPr>
        <w:t>包含配合參加本館舉行活</w:t>
      </w:r>
    </w:p>
    <w:p w:rsidR="00D00688" w:rsidRDefault="00D00688" w:rsidP="00B17EBD">
      <w:pPr>
        <w:spacing w:line="440" w:lineRule="exact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color w:val="000000"/>
        </w:rPr>
        <w:t xml:space="preserve">    </w:t>
      </w:r>
      <w:r w:rsidR="008B6544" w:rsidRPr="004A3E64">
        <w:rPr>
          <w:rFonts w:ascii="標楷體" w:eastAsia="標楷體" w:hAnsi="標楷體" w:hint="eastAsia"/>
          <w:b/>
          <w:color w:val="000000"/>
        </w:rPr>
        <w:t>動起跑記者會之交通及各單位行銷費用。另</w:t>
      </w:r>
      <w:r w:rsidR="006C7728" w:rsidRPr="004A3E64">
        <w:rPr>
          <w:rFonts w:ascii="標楷體" w:eastAsia="標楷體" w:hAnsi="標楷體" w:hint="eastAsia"/>
          <w:b/>
        </w:rPr>
        <w:t>請自備或編入經費預算</w:t>
      </w:r>
      <w:r w:rsidR="000362A5" w:rsidRPr="00D00688">
        <w:rPr>
          <w:rFonts w:ascii="標楷體" w:eastAsia="標楷體" w:hAnsi="標楷體" w:hint="eastAsia"/>
          <w:b/>
        </w:rPr>
        <w:t>安排</w:t>
      </w:r>
      <w:r w:rsidR="006C7728" w:rsidRPr="004A3E64">
        <w:rPr>
          <w:rFonts w:ascii="標楷體" w:eastAsia="標楷體" w:hAnsi="標楷體" w:hint="eastAsia"/>
          <w:b/>
        </w:rPr>
        <w:t>舞台</w:t>
      </w:r>
    </w:p>
    <w:p w:rsidR="002B0635" w:rsidRPr="00D00688" w:rsidRDefault="00D00688" w:rsidP="00B17EBD">
      <w:pPr>
        <w:spacing w:line="440" w:lineRule="exact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</w:rPr>
        <w:t xml:space="preserve">    </w:t>
      </w:r>
      <w:r w:rsidR="006C7728" w:rsidRPr="004A3E64">
        <w:rPr>
          <w:rFonts w:ascii="標楷體" w:eastAsia="標楷體" w:hAnsi="標楷體" w:hint="eastAsia"/>
          <w:b/>
        </w:rPr>
        <w:t>技術人員、燈光/音響人員，</w:t>
      </w:r>
      <w:proofErr w:type="gramStart"/>
      <w:r w:rsidR="006C7728" w:rsidRPr="004A3E64">
        <w:rPr>
          <w:rFonts w:ascii="標楷體" w:eastAsia="標楷體" w:hAnsi="標楷體" w:hint="eastAsia"/>
          <w:b/>
        </w:rPr>
        <w:t>俾</w:t>
      </w:r>
      <w:proofErr w:type="gramEnd"/>
      <w:r w:rsidR="006C7728" w:rsidRPr="004A3E64">
        <w:rPr>
          <w:rFonts w:ascii="標楷體" w:eastAsia="標楷體" w:hAnsi="標楷體" w:hint="eastAsia"/>
          <w:b/>
        </w:rPr>
        <w:t>使</w:t>
      </w:r>
      <w:r w:rsidR="00FC5843" w:rsidRPr="004A3E64">
        <w:rPr>
          <w:rFonts w:ascii="標楷體" w:eastAsia="標楷體" w:hAnsi="標楷體" w:hint="eastAsia"/>
          <w:b/>
        </w:rPr>
        <w:t>活動</w:t>
      </w:r>
      <w:r w:rsidR="006C7728" w:rsidRPr="004A3E64">
        <w:rPr>
          <w:rFonts w:ascii="標楷體" w:eastAsia="標楷體" w:hAnsi="標楷體" w:hint="eastAsia"/>
          <w:b/>
        </w:rPr>
        <w:t>順利進行</w:t>
      </w:r>
      <w:r w:rsidR="002B0635" w:rsidRPr="004A3E64">
        <w:rPr>
          <w:rFonts w:ascii="標楷體" w:eastAsia="標楷體" w:hAnsi="標楷體" w:hint="eastAsia"/>
          <w:b/>
        </w:rPr>
        <w:t>。</w:t>
      </w:r>
    </w:p>
    <w:p w:rsidR="00C22028" w:rsidRPr="00283CC4" w:rsidRDefault="00C22028" w:rsidP="004B1DF4">
      <w:pPr>
        <w:spacing w:beforeLines="50" w:line="440" w:lineRule="exact"/>
        <w:ind w:firstLineChars="50" w:firstLine="120"/>
        <w:jc w:val="both"/>
        <w:rPr>
          <w:rFonts w:ascii="標楷體" w:eastAsia="標楷體" w:hAnsi="標楷體"/>
        </w:rPr>
      </w:pPr>
      <w:r w:rsidRPr="00283CC4">
        <w:rPr>
          <w:rFonts w:ascii="標楷體" w:eastAsia="標楷體" w:hAnsi="標楷體" w:hint="eastAsia"/>
        </w:rPr>
        <w:t>(三)</w:t>
      </w:r>
      <w:r w:rsidR="006E080A">
        <w:rPr>
          <w:rFonts w:ascii="標楷體" w:eastAsia="標楷體" w:hAnsi="標楷體" w:hint="eastAsia"/>
        </w:rPr>
        <w:t>活動</w:t>
      </w:r>
      <w:r w:rsidRPr="00283CC4">
        <w:rPr>
          <w:rFonts w:ascii="標楷體" w:eastAsia="標楷體" w:hAnsi="標楷體" w:hint="eastAsia"/>
        </w:rPr>
        <w:t>時間：105年</w:t>
      </w:r>
      <w:r w:rsidR="000C1318">
        <w:rPr>
          <w:rFonts w:ascii="標楷體" w:eastAsia="標楷體" w:hAnsi="標楷體" w:hint="eastAsia"/>
        </w:rPr>
        <w:t>5</w:t>
      </w:r>
      <w:r w:rsidRPr="00283CC4">
        <w:rPr>
          <w:rFonts w:ascii="標楷體" w:eastAsia="標楷體" w:hAnsi="標楷體" w:hint="eastAsia"/>
        </w:rPr>
        <w:t>月至1</w:t>
      </w:r>
      <w:r w:rsidR="006C5F9E" w:rsidRPr="00283CC4">
        <w:rPr>
          <w:rFonts w:ascii="標楷體" w:eastAsia="標楷體" w:hAnsi="標楷體" w:hint="eastAsia"/>
        </w:rPr>
        <w:t>0</w:t>
      </w:r>
      <w:r w:rsidRPr="00283CC4">
        <w:rPr>
          <w:rFonts w:ascii="標楷體" w:eastAsia="標楷體" w:hAnsi="標楷體" w:hint="eastAsia"/>
        </w:rPr>
        <w:t>月。</w:t>
      </w:r>
    </w:p>
    <w:p w:rsidR="004B1DF4" w:rsidRDefault="00C22028" w:rsidP="00494C57">
      <w:pPr>
        <w:spacing w:line="440" w:lineRule="exact"/>
        <w:ind w:firstLineChars="50" w:firstLine="120"/>
        <w:jc w:val="both"/>
        <w:rPr>
          <w:rFonts w:ascii="標楷體" w:eastAsia="標楷體" w:hAnsi="標楷體" w:hint="eastAsia"/>
        </w:rPr>
      </w:pPr>
      <w:r w:rsidRPr="00283CC4">
        <w:rPr>
          <w:rFonts w:ascii="標楷體" w:eastAsia="標楷體" w:hAnsi="標楷體" w:hint="eastAsia"/>
        </w:rPr>
        <w:t>(四)</w:t>
      </w:r>
      <w:r w:rsidR="006E080A">
        <w:rPr>
          <w:rFonts w:ascii="標楷體" w:eastAsia="標楷體" w:hAnsi="標楷體" w:hint="eastAsia"/>
        </w:rPr>
        <w:t>活動</w:t>
      </w:r>
      <w:r w:rsidR="00725152" w:rsidRPr="00283CC4">
        <w:rPr>
          <w:rFonts w:ascii="標楷體" w:eastAsia="標楷體" w:hAnsi="標楷體" w:hint="eastAsia"/>
        </w:rPr>
        <w:t>地點：</w:t>
      </w:r>
      <w:r w:rsidR="00DB403E" w:rsidRPr="00D00688">
        <w:rPr>
          <w:rFonts w:ascii="標楷體" w:eastAsia="標楷體" w:hAnsi="標楷體" w:hint="eastAsia"/>
        </w:rPr>
        <w:t>以</w:t>
      </w:r>
      <w:r w:rsidR="006E080A" w:rsidRPr="00D00688">
        <w:rPr>
          <w:rFonts w:ascii="標楷體" w:eastAsia="標楷體" w:hAnsi="標楷體" w:hint="eastAsia"/>
        </w:rPr>
        <w:t>在</w:t>
      </w:r>
      <w:r w:rsidR="00AE511B" w:rsidRPr="00D00688">
        <w:rPr>
          <w:rFonts w:ascii="標楷體" w:eastAsia="標楷體" w:hAnsi="標楷體" w:hint="eastAsia"/>
        </w:rPr>
        <w:t>校外場地</w:t>
      </w:r>
      <w:r w:rsidR="00AA660A" w:rsidRPr="00D00688">
        <w:rPr>
          <w:rFonts w:ascii="標楷體" w:eastAsia="標楷體" w:hAnsi="標楷體" w:hint="eastAsia"/>
        </w:rPr>
        <w:t>就近演出為原則(申請「</w:t>
      </w:r>
      <w:proofErr w:type="gramStart"/>
      <w:r w:rsidR="00AA660A" w:rsidRPr="00D00688">
        <w:rPr>
          <w:rFonts w:ascii="標楷體" w:eastAsia="標楷體" w:hAnsi="標楷體" w:hint="eastAsia"/>
        </w:rPr>
        <w:t>好優</w:t>
      </w:r>
      <w:proofErr w:type="gramEnd"/>
      <w:r w:rsidR="00AA660A" w:rsidRPr="00D00688">
        <w:rPr>
          <w:rFonts w:ascii="標楷體" w:eastAsia="標楷體" w:hAnsi="標楷體" w:hint="eastAsia"/>
        </w:rPr>
        <w:t>show</w:t>
      </w:r>
      <w:proofErr w:type="gramStart"/>
      <w:r w:rsidR="004B1DF4">
        <w:rPr>
          <w:rFonts w:ascii="標楷體" w:eastAsia="標楷體" w:hAnsi="標楷體" w:hint="eastAsia"/>
        </w:rPr>
        <w:t>偏鄉巡演</w:t>
      </w:r>
      <w:proofErr w:type="gramEnd"/>
      <w:r w:rsidR="00AA660A" w:rsidRPr="00D00688">
        <w:rPr>
          <w:rFonts w:ascii="標楷體" w:eastAsia="標楷體" w:hAnsi="標楷體" w:hint="eastAsia"/>
        </w:rPr>
        <w:t>」者</w:t>
      </w:r>
    </w:p>
    <w:p w:rsidR="00A21E62" w:rsidRPr="00D00688" w:rsidRDefault="00AA660A" w:rsidP="004B1DF4">
      <w:pPr>
        <w:spacing w:line="440" w:lineRule="exact"/>
        <w:ind w:firstLineChars="250" w:firstLine="600"/>
        <w:jc w:val="both"/>
        <w:rPr>
          <w:rFonts w:ascii="標楷體" w:eastAsia="標楷體" w:hAnsi="標楷體"/>
        </w:rPr>
      </w:pPr>
      <w:r w:rsidRPr="00D00688">
        <w:rPr>
          <w:rFonts w:ascii="標楷體" w:eastAsia="標楷體" w:hAnsi="標楷體" w:hint="eastAsia"/>
        </w:rPr>
        <w:t>除外)，必要</w:t>
      </w:r>
      <w:r w:rsidR="00A21E62" w:rsidRPr="00D00688">
        <w:rPr>
          <w:rFonts w:ascii="標楷體" w:eastAsia="標楷體" w:hAnsi="標楷體" w:hint="eastAsia"/>
        </w:rPr>
        <w:t>時仍須配合</w:t>
      </w:r>
      <w:proofErr w:type="gramStart"/>
      <w:r w:rsidR="00A21E62" w:rsidRPr="00D00688">
        <w:rPr>
          <w:rFonts w:ascii="標楷體" w:eastAsia="標楷體" w:hAnsi="標楷體" w:hint="eastAsia"/>
        </w:rPr>
        <w:t>本館至指定</w:t>
      </w:r>
      <w:proofErr w:type="gramEnd"/>
      <w:r w:rsidR="00A21E62" w:rsidRPr="00D00688">
        <w:rPr>
          <w:rFonts w:ascii="標楷體" w:eastAsia="標楷體" w:hAnsi="標楷體" w:hint="eastAsia"/>
        </w:rPr>
        <w:t>地點演出。</w:t>
      </w:r>
      <w:r w:rsidRPr="00D00688">
        <w:rPr>
          <w:rFonts w:ascii="標楷體" w:eastAsia="標楷體" w:hAnsi="標楷體" w:hint="eastAsia"/>
        </w:rPr>
        <w:t>可選擇如下：</w:t>
      </w:r>
      <w:r w:rsidR="00A21E62" w:rsidRPr="00D00688">
        <w:rPr>
          <w:rFonts w:ascii="標楷體" w:eastAsia="標楷體" w:hAnsi="標楷體" w:hint="eastAsia"/>
        </w:rPr>
        <w:t xml:space="preserve"> </w:t>
      </w:r>
    </w:p>
    <w:p w:rsidR="009334B2" w:rsidRPr="00283CC4" w:rsidRDefault="00A21E62" w:rsidP="00FB7400">
      <w:pPr>
        <w:spacing w:line="440" w:lineRule="exact"/>
        <w:jc w:val="both"/>
        <w:rPr>
          <w:rFonts w:ascii="標楷體" w:eastAsia="標楷體" w:hAnsi="標楷體"/>
        </w:rPr>
      </w:pPr>
      <w:r w:rsidRPr="00283CC4">
        <w:rPr>
          <w:rFonts w:ascii="標楷體" w:eastAsia="標楷體" w:hAnsi="標楷體" w:hint="eastAsia"/>
        </w:rPr>
        <w:t xml:space="preserve">   </w:t>
      </w:r>
      <w:r w:rsidR="00C22028" w:rsidRPr="00283CC4">
        <w:rPr>
          <w:rFonts w:ascii="標楷體" w:eastAsia="標楷體" w:hAnsi="標楷體" w:hint="eastAsia"/>
        </w:rPr>
        <w:t xml:space="preserve"> 1.</w:t>
      </w:r>
      <w:r w:rsidR="009334B2" w:rsidRPr="00283CC4">
        <w:rPr>
          <w:rFonts w:ascii="標楷體" w:eastAsia="標楷體" w:hAnsi="標楷體" w:hint="eastAsia"/>
        </w:rPr>
        <w:t>本館</w:t>
      </w:r>
      <w:r w:rsidR="00A850B5" w:rsidRPr="00283CC4">
        <w:rPr>
          <w:rFonts w:ascii="標楷體" w:eastAsia="標楷體" w:hAnsi="標楷體" w:hint="eastAsia"/>
        </w:rPr>
        <w:t>場地：南海劇場</w:t>
      </w:r>
      <w:r w:rsidR="005811C9" w:rsidRPr="00283CC4">
        <w:rPr>
          <w:rFonts w:ascii="標楷體" w:eastAsia="標楷體" w:hAnsi="標楷體" w:hint="eastAsia"/>
        </w:rPr>
        <w:t>、</w:t>
      </w:r>
      <w:r w:rsidR="009334B2" w:rsidRPr="00283CC4">
        <w:rPr>
          <w:rFonts w:ascii="標楷體" w:eastAsia="標楷體" w:hAnsi="標楷體" w:hint="eastAsia"/>
        </w:rPr>
        <w:t>小天壇展場lobby</w:t>
      </w:r>
      <w:r w:rsidR="0065752A" w:rsidRPr="00283CC4">
        <w:rPr>
          <w:rFonts w:ascii="標楷體" w:eastAsia="標楷體" w:hAnsi="標楷體" w:hint="eastAsia"/>
        </w:rPr>
        <w:t>。</w:t>
      </w:r>
    </w:p>
    <w:p w:rsidR="00725152" w:rsidRPr="00283CC4" w:rsidRDefault="00C22028" w:rsidP="00FB7400">
      <w:pPr>
        <w:spacing w:line="440" w:lineRule="exact"/>
        <w:ind w:firstLineChars="200" w:firstLine="480"/>
        <w:jc w:val="both"/>
        <w:rPr>
          <w:rFonts w:ascii="標楷體" w:eastAsia="標楷體" w:hAnsi="標楷體"/>
        </w:rPr>
      </w:pPr>
      <w:r w:rsidRPr="00283CC4">
        <w:rPr>
          <w:rFonts w:ascii="標楷體" w:eastAsia="標楷體" w:hAnsi="標楷體" w:hint="eastAsia"/>
        </w:rPr>
        <w:t>2.</w:t>
      </w:r>
      <w:r w:rsidR="00725152" w:rsidRPr="00283CC4">
        <w:rPr>
          <w:rFonts w:ascii="標楷體" w:eastAsia="標楷體" w:hAnsi="標楷體" w:hint="eastAsia"/>
        </w:rPr>
        <w:t>各縣市學校內之場地。</w:t>
      </w:r>
    </w:p>
    <w:p w:rsidR="00725152" w:rsidRPr="00283CC4" w:rsidRDefault="00C22028" w:rsidP="00FB7400">
      <w:pPr>
        <w:spacing w:line="440" w:lineRule="exact"/>
        <w:ind w:leftChars="100" w:left="720" w:hangingChars="200" w:hanging="480"/>
        <w:jc w:val="both"/>
        <w:rPr>
          <w:rFonts w:ascii="標楷體" w:eastAsia="標楷體" w:hAnsi="標楷體"/>
        </w:rPr>
      </w:pPr>
      <w:r w:rsidRPr="00283CC4">
        <w:rPr>
          <w:rFonts w:ascii="標楷體" w:eastAsia="標楷體" w:hAnsi="標楷體" w:hint="eastAsia"/>
        </w:rPr>
        <w:t xml:space="preserve">  3.</w:t>
      </w:r>
      <w:r w:rsidR="00725152" w:rsidRPr="00283CC4">
        <w:rPr>
          <w:rFonts w:ascii="標楷體" w:eastAsia="標楷體" w:hAnsi="標楷體" w:hint="eastAsia"/>
        </w:rPr>
        <w:t>各縣市教育優先區。</w:t>
      </w:r>
    </w:p>
    <w:p w:rsidR="00725152" w:rsidRPr="00283CC4" w:rsidRDefault="00C22028" w:rsidP="00FB7400">
      <w:pPr>
        <w:spacing w:line="440" w:lineRule="exact"/>
        <w:ind w:firstLineChars="200" w:firstLine="480"/>
        <w:jc w:val="both"/>
        <w:rPr>
          <w:rFonts w:ascii="標楷體" w:eastAsia="標楷體" w:hAnsi="標楷體"/>
        </w:rPr>
      </w:pPr>
      <w:r w:rsidRPr="00283CC4">
        <w:rPr>
          <w:rFonts w:ascii="標楷體" w:eastAsia="標楷體" w:hAnsi="標楷體" w:hint="eastAsia"/>
        </w:rPr>
        <w:t>4.</w:t>
      </w:r>
      <w:r w:rsidR="00725152" w:rsidRPr="00283CC4">
        <w:rPr>
          <w:rFonts w:ascii="標楷體" w:eastAsia="標楷體" w:hAnsi="標楷體" w:hint="eastAsia"/>
        </w:rPr>
        <w:t>各大醫院。</w:t>
      </w:r>
    </w:p>
    <w:p w:rsidR="00725152" w:rsidRPr="00283CC4" w:rsidRDefault="00725152" w:rsidP="00FB7400">
      <w:pPr>
        <w:spacing w:line="440" w:lineRule="exact"/>
        <w:ind w:leftChars="100" w:left="720" w:hangingChars="200" w:hanging="480"/>
        <w:jc w:val="both"/>
        <w:rPr>
          <w:rFonts w:ascii="標楷體" w:eastAsia="標楷體" w:hAnsi="標楷體"/>
        </w:rPr>
      </w:pPr>
      <w:r w:rsidRPr="00283CC4">
        <w:rPr>
          <w:rFonts w:ascii="標楷體" w:eastAsia="標楷體" w:hAnsi="標楷體" w:hint="eastAsia"/>
        </w:rPr>
        <w:t xml:space="preserve"> </w:t>
      </w:r>
      <w:r w:rsidR="00C22028" w:rsidRPr="00283CC4">
        <w:rPr>
          <w:rFonts w:ascii="標楷體" w:eastAsia="標楷體" w:hAnsi="標楷體" w:hint="eastAsia"/>
        </w:rPr>
        <w:t xml:space="preserve"> 5.</w:t>
      </w:r>
      <w:r w:rsidRPr="00283CC4">
        <w:rPr>
          <w:rFonts w:ascii="標楷體" w:eastAsia="標楷體" w:hAnsi="標楷體" w:hint="eastAsia"/>
        </w:rPr>
        <w:t>各地收容中心。</w:t>
      </w:r>
    </w:p>
    <w:p w:rsidR="00725152" w:rsidRPr="00283CC4" w:rsidRDefault="00C22028" w:rsidP="00FB7400">
      <w:pPr>
        <w:spacing w:line="440" w:lineRule="exact"/>
        <w:ind w:leftChars="100" w:left="720" w:hangingChars="200" w:hanging="480"/>
        <w:jc w:val="both"/>
        <w:rPr>
          <w:rFonts w:ascii="標楷體" w:eastAsia="標楷體" w:hAnsi="標楷體"/>
        </w:rPr>
      </w:pPr>
      <w:r w:rsidRPr="00283CC4">
        <w:rPr>
          <w:rFonts w:ascii="標楷體" w:eastAsia="標楷體" w:hAnsi="標楷體"/>
        </w:rPr>
        <w:t xml:space="preserve"> </w:t>
      </w:r>
      <w:r w:rsidRPr="00283CC4">
        <w:rPr>
          <w:rFonts w:ascii="標楷體" w:eastAsia="標楷體" w:hAnsi="標楷體" w:hint="eastAsia"/>
        </w:rPr>
        <w:t xml:space="preserve"> 6.</w:t>
      </w:r>
      <w:r w:rsidR="00725152" w:rsidRPr="00283CC4">
        <w:rPr>
          <w:rFonts w:ascii="標楷體" w:eastAsia="標楷體" w:hAnsi="標楷體" w:hint="eastAsia"/>
        </w:rPr>
        <w:t>各地機場、大車站等。</w:t>
      </w:r>
    </w:p>
    <w:p w:rsidR="004825E6" w:rsidRPr="00283CC4" w:rsidRDefault="00C22028" w:rsidP="00FB7400">
      <w:pPr>
        <w:spacing w:line="440" w:lineRule="exact"/>
        <w:ind w:leftChars="100" w:left="720" w:hangingChars="200" w:hanging="480"/>
        <w:jc w:val="both"/>
        <w:rPr>
          <w:rFonts w:ascii="標楷體" w:eastAsia="標楷體" w:hAnsi="標楷體"/>
        </w:rPr>
      </w:pPr>
      <w:r w:rsidRPr="00283CC4">
        <w:rPr>
          <w:rFonts w:ascii="標楷體" w:eastAsia="標楷體" w:hAnsi="標楷體" w:hint="eastAsia"/>
        </w:rPr>
        <w:t xml:space="preserve">  7.</w:t>
      </w:r>
      <w:r w:rsidR="004825E6" w:rsidRPr="00283CC4">
        <w:rPr>
          <w:rFonts w:ascii="標楷體" w:eastAsia="標楷體" w:hAnsi="標楷體" w:hint="eastAsia"/>
        </w:rPr>
        <w:t>農委會提供之農</w:t>
      </w:r>
      <w:r w:rsidR="00F449B6" w:rsidRPr="00283CC4">
        <w:rPr>
          <w:rFonts w:ascii="標楷體" w:eastAsia="標楷體" w:hAnsi="標楷體" w:hint="eastAsia"/>
        </w:rPr>
        <w:t>林</w:t>
      </w:r>
      <w:r w:rsidR="004825E6" w:rsidRPr="00283CC4">
        <w:rPr>
          <w:rFonts w:ascii="標楷體" w:eastAsia="標楷體" w:hAnsi="標楷體" w:hint="eastAsia"/>
        </w:rPr>
        <w:t>漁村場地。</w:t>
      </w:r>
    </w:p>
    <w:p w:rsidR="00725152" w:rsidRPr="00283CC4" w:rsidRDefault="00C22028" w:rsidP="00FB7400">
      <w:pPr>
        <w:spacing w:line="440" w:lineRule="exact"/>
        <w:ind w:leftChars="100" w:left="720" w:hangingChars="200" w:hanging="480"/>
        <w:jc w:val="both"/>
        <w:rPr>
          <w:rFonts w:ascii="標楷體" w:eastAsia="標楷體" w:hAnsi="標楷體"/>
        </w:rPr>
      </w:pPr>
      <w:r w:rsidRPr="00283CC4">
        <w:rPr>
          <w:rFonts w:ascii="標楷體" w:eastAsia="標楷體" w:hAnsi="標楷體"/>
        </w:rPr>
        <w:t xml:space="preserve"> </w:t>
      </w:r>
      <w:r w:rsidRPr="00283CC4">
        <w:rPr>
          <w:rFonts w:ascii="標楷體" w:eastAsia="標楷體" w:hAnsi="標楷體" w:hint="eastAsia"/>
        </w:rPr>
        <w:t xml:space="preserve"> 8.</w:t>
      </w:r>
      <w:r w:rsidR="00725152" w:rsidRPr="00283CC4">
        <w:rPr>
          <w:rFonts w:ascii="標楷體" w:eastAsia="標楷體" w:hAnsi="標楷體" w:hint="eastAsia"/>
        </w:rPr>
        <w:t>其他適合演出之室內外場地。</w:t>
      </w:r>
    </w:p>
    <w:p w:rsidR="00D614C0" w:rsidRDefault="00D42BE4" w:rsidP="004A3E64">
      <w:pPr>
        <w:spacing w:line="440" w:lineRule="exact"/>
        <w:jc w:val="both"/>
        <w:rPr>
          <w:rFonts w:ascii="標楷體" w:eastAsia="標楷體" w:hAnsi="標楷體"/>
        </w:rPr>
      </w:pPr>
      <w:r w:rsidRPr="00283CC4">
        <w:rPr>
          <w:rFonts w:ascii="標楷體" w:eastAsia="標楷體" w:hAnsi="標楷體" w:hint="eastAsia"/>
        </w:rPr>
        <w:t>(五)</w:t>
      </w:r>
      <w:r w:rsidR="0066452E">
        <w:rPr>
          <w:rFonts w:ascii="標楷體" w:eastAsia="標楷體" w:hAnsi="標楷體" w:hint="eastAsia"/>
        </w:rPr>
        <w:t>宣傳與發表</w:t>
      </w:r>
      <w:r w:rsidRPr="00283CC4">
        <w:rPr>
          <w:rFonts w:ascii="標楷體" w:eastAsia="標楷體" w:hAnsi="標楷體" w:hint="eastAsia"/>
        </w:rPr>
        <w:t>：</w:t>
      </w:r>
      <w:r w:rsidR="0066452E" w:rsidRPr="00283CC4">
        <w:rPr>
          <w:rFonts w:ascii="標楷體" w:eastAsia="標楷體" w:hAnsi="標楷體" w:hint="eastAsia"/>
        </w:rPr>
        <w:t>各演出單位演出前，</w:t>
      </w:r>
      <w:r w:rsidR="00B23A1D">
        <w:rPr>
          <w:rFonts w:ascii="標楷體" w:eastAsia="標楷體" w:hAnsi="標楷體" w:hint="eastAsia"/>
        </w:rPr>
        <w:t>須</w:t>
      </w:r>
      <w:r w:rsidR="0066452E" w:rsidRPr="00283CC4">
        <w:rPr>
          <w:rFonts w:ascii="標楷體" w:eastAsia="標楷體" w:hAnsi="標楷體" w:hint="eastAsia"/>
        </w:rPr>
        <w:t>至臺灣藝術教育網</w:t>
      </w:r>
      <w:r w:rsidR="0066452E">
        <w:rPr>
          <w:rFonts w:ascii="標楷體" w:eastAsia="標楷體" w:hAnsi="標楷體" w:hint="eastAsia"/>
        </w:rPr>
        <w:t xml:space="preserve"> </w:t>
      </w:r>
    </w:p>
    <w:p w:rsidR="0066452E" w:rsidRDefault="00D614C0" w:rsidP="00D614C0">
      <w:pPr>
        <w:spacing w:line="440" w:lineRule="exact"/>
        <w:ind w:leftChars="75" w:left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66452E">
        <w:rPr>
          <w:rFonts w:ascii="標楷體" w:eastAsia="標楷體" w:hAnsi="標楷體" w:hint="eastAsia"/>
        </w:rPr>
        <w:t>(http://ed.arte.gov.tw)</w:t>
      </w:r>
      <w:r w:rsidR="0066452E" w:rsidRPr="00283CC4">
        <w:rPr>
          <w:rFonts w:ascii="標楷體" w:eastAsia="標楷體" w:hAnsi="標楷體" w:hint="eastAsia"/>
        </w:rPr>
        <w:t>，利用前台</w:t>
      </w:r>
      <w:r w:rsidR="00483716">
        <w:rPr>
          <w:rFonts w:ascii="標楷體" w:eastAsia="標楷體" w:hAnsi="標楷體" w:hint="eastAsia"/>
        </w:rPr>
        <w:t>「刊登訊息」加以</w:t>
      </w:r>
      <w:r w:rsidR="0066452E" w:rsidRPr="00283CC4">
        <w:rPr>
          <w:rFonts w:ascii="標楷體" w:eastAsia="標楷體" w:hAnsi="標楷體" w:hint="eastAsia"/>
        </w:rPr>
        <w:t>宣傳，</w:t>
      </w:r>
      <w:r w:rsidR="00DA0A66" w:rsidRPr="00283CC4">
        <w:rPr>
          <w:rFonts w:ascii="標楷體" w:eastAsia="標楷體" w:hAnsi="標楷體" w:hint="eastAsia"/>
        </w:rPr>
        <w:t>演出後成果</w:t>
      </w:r>
    </w:p>
    <w:p w:rsidR="0066452E" w:rsidRDefault="00B23A1D" w:rsidP="00B23A1D">
      <w:pPr>
        <w:spacing w:line="440" w:lineRule="exact"/>
        <w:ind w:leftChars="75" w:left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83716" w:rsidRPr="00283CC4">
        <w:rPr>
          <w:rFonts w:ascii="標楷體" w:eastAsia="標楷體" w:hAnsi="標楷體" w:hint="eastAsia"/>
        </w:rPr>
        <w:t>影</w:t>
      </w:r>
      <w:r w:rsidR="00DA0A66" w:rsidRPr="00283CC4">
        <w:rPr>
          <w:rFonts w:ascii="標楷體" w:eastAsia="標楷體" w:hAnsi="標楷體" w:hint="eastAsia"/>
        </w:rPr>
        <w:t>音檔需自行上傳至</w:t>
      </w:r>
      <w:proofErr w:type="spellStart"/>
      <w:r w:rsidR="00DA0A66" w:rsidRPr="00283CC4">
        <w:rPr>
          <w:rFonts w:ascii="標楷體" w:eastAsia="標楷體" w:hAnsi="標楷體" w:hint="eastAsia"/>
        </w:rPr>
        <w:t>Youtube</w:t>
      </w:r>
      <w:proofErr w:type="spellEnd"/>
      <w:r w:rsidR="00197684" w:rsidRPr="00283CC4">
        <w:rPr>
          <w:rFonts w:ascii="標楷體" w:eastAsia="標楷體" w:hAnsi="標楷體" w:hint="eastAsia"/>
        </w:rPr>
        <w:t>、</w:t>
      </w:r>
      <w:r w:rsidR="00875A22">
        <w:rPr>
          <w:rFonts w:ascii="標楷體" w:eastAsia="標楷體" w:hAnsi="標楷體" w:hint="eastAsia"/>
        </w:rPr>
        <w:t>本館</w:t>
      </w:r>
      <w:r w:rsidR="00483716">
        <w:rPr>
          <w:rFonts w:ascii="標楷體" w:eastAsia="標楷體" w:hAnsi="標楷體" w:hint="eastAsia"/>
        </w:rPr>
        <w:t>或</w:t>
      </w:r>
      <w:r w:rsidR="00AE0128">
        <w:rPr>
          <w:rFonts w:ascii="標楷體" w:eastAsia="標楷體" w:hAnsi="標楷體" w:hint="eastAsia"/>
        </w:rPr>
        <w:t>學校</w:t>
      </w:r>
      <w:r w:rsidR="00DA0A66" w:rsidRPr="00283CC4">
        <w:rPr>
          <w:rFonts w:ascii="標楷體" w:eastAsia="標楷體" w:hAnsi="標楷體" w:hint="eastAsia"/>
        </w:rPr>
        <w:t>FB等網站</w:t>
      </w:r>
      <w:r w:rsidR="00875A22">
        <w:rPr>
          <w:rFonts w:ascii="標楷體" w:eastAsia="標楷體" w:hAnsi="標楷體" w:hint="eastAsia"/>
        </w:rPr>
        <w:t>分享</w:t>
      </w:r>
      <w:r w:rsidR="00DA0A66" w:rsidRPr="00283CC4">
        <w:rPr>
          <w:rFonts w:ascii="標楷體" w:eastAsia="標楷體" w:hAnsi="標楷體" w:hint="eastAsia"/>
        </w:rPr>
        <w:t>，</w:t>
      </w:r>
      <w:r w:rsidR="00D42BE4" w:rsidRPr="00283CC4">
        <w:rPr>
          <w:rFonts w:ascii="標楷體" w:eastAsia="標楷體" w:hAnsi="標楷體" w:hint="eastAsia"/>
        </w:rPr>
        <w:t>各團隊</w:t>
      </w:r>
      <w:r w:rsidR="00BC482A">
        <w:rPr>
          <w:rFonts w:ascii="標楷體" w:eastAsia="標楷體" w:hAnsi="標楷體" w:hint="eastAsia"/>
        </w:rPr>
        <w:t>能</w:t>
      </w:r>
      <w:r w:rsidR="00D42BE4" w:rsidRPr="00283CC4">
        <w:rPr>
          <w:rFonts w:ascii="標楷體" w:eastAsia="標楷體" w:hAnsi="標楷體" w:hint="eastAsia"/>
        </w:rPr>
        <w:t>如期</w:t>
      </w:r>
      <w:r w:rsidR="0066452E">
        <w:rPr>
          <w:rFonts w:ascii="標楷體" w:eastAsia="標楷體" w:hAnsi="標楷體" w:hint="eastAsia"/>
        </w:rPr>
        <w:t xml:space="preserve">     </w:t>
      </w:r>
    </w:p>
    <w:p w:rsidR="00BC482A" w:rsidRDefault="0066452E" w:rsidP="0066452E">
      <w:pPr>
        <w:spacing w:line="440" w:lineRule="exact"/>
        <w:ind w:leftChars="75" w:left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C482A" w:rsidRPr="00283CC4">
        <w:rPr>
          <w:rFonts w:ascii="標楷體" w:eastAsia="標楷體" w:hAnsi="標楷體" w:hint="eastAsia"/>
        </w:rPr>
        <w:t>如</w:t>
      </w:r>
      <w:r w:rsidR="00483716" w:rsidRPr="00283CC4">
        <w:rPr>
          <w:rFonts w:ascii="標楷體" w:eastAsia="標楷體" w:hAnsi="標楷體" w:hint="eastAsia"/>
        </w:rPr>
        <w:t>質</w:t>
      </w:r>
      <w:r w:rsidR="00D42BE4" w:rsidRPr="00283CC4">
        <w:rPr>
          <w:rFonts w:ascii="標楷體" w:eastAsia="標楷體" w:hAnsi="標楷體" w:hint="eastAsia"/>
        </w:rPr>
        <w:t>將表演成果上傳</w:t>
      </w:r>
      <w:r w:rsidR="00BC482A">
        <w:rPr>
          <w:rFonts w:ascii="標楷體" w:eastAsia="標楷體" w:hAnsi="標楷體" w:hint="eastAsia"/>
        </w:rPr>
        <w:t>、</w:t>
      </w:r>
      <w:r w:rsidR="00D42BE4" w:rsidRPr="00283CC4">
        <w:rPr>
          <w:rFonts w:ascii="標楷體" w:eastAsia="標楷體" w:hAnsi="標楷體" w:hint="eastAsia"/>
        </w:rPr>
        <w:t>協助公</w:t>
      </w:r>
      <w:r w:rsidR="00AE0128" w:rsidRPr="00283CC4">
        <w:rPr>
          <w:rFonts w:ascii="標楷體" w:eastAsia="標楷體" w:hAnsi="標楷體" w:hint="eastAsia"/>
        </w:rPr>
        <w:t>部門推</w:t>
      </w:r>
      <w:r w:rsidR="00875A22" w:rsidRPr="00283CC4">
        <w:rPr>
          <w:rFonts w:ascii="標楷體" w:eastAsia="標楷體" w:hAnsi="標楷體" w:hint="eastAsia"/>
        </w:rPr>
        <w:t>動表演藝術</w:t>
      </w:r>
      <w:r w:rsidR="00D42BE4" w:rsidRPr="00283CC4">
        <w:rPr>
          <w:rFonts w:ascii="標楷體" w:eastAsia="標楷體" w:hAnsi="標楷體" w:hint="eastAsia"/>
        </w:rPr>
        <w:t>者，</w:t>
      </w:r>
      <w:r w:rsidR="00BC482A">
        <w:rPr>
          <w:rFonts w:ascii="標楷體" w:eastAsia="標楷體" w:hAnsi="標楷體" w:hint="eastAsia"/>
        </w:rPr>
        <w:t>由本館</w:t>
      </w:r>
      <w:r w:rsidR="00D42BE4" w:rsidRPr="00283CC4">
        <w:rPr>
          <w:rFonts w:ascii="標楷體" w:eastAsia="標楷體" w:hAnsi="標楷體" w:hint="eastAsia"/>
        </w:rPr>
        <w:t>頒發「藝術教</w:t>
      </w:r>
      <w:r w:rsidR="00C43C37" w:rsidRPr="00283CC4">
        <w:rPr>
          <w:rFonts w:ascii="標楷體" w:eastAsia="標楷體" w:hAnsi="標楷體" w:hint="eastAsia"/>
        </w:rPr>
        <w:t>育</w:t>
      </w:r>
    </w:p>
    <w:p w:rsidR="00D42BE4" w:rsidRDefault="00B23A1D" w:rsidP="00B23A1D">
      <w:pPr>
        <w:spacing w:line="440" w:lineRule="exact"/>
        <w:ind w:leftChars="75" w:left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D42BE4" w:rsidRPr="00283CC4">
        <w:rPr>
          <w:rFonts w:ascii="標楷體" w:eastAsia="標楷體" w:hAnsi="標楷體" w:hint="eastAsia"/>
        </w:rPr>
        <w:t>好伙</w:t>
      </w:r>
      <w:r w:rsidR="00BC482A" w:rsidRPr="00283CC4">
        <w:rPr>
          <w:rFonts w:ascii="標楷體" w:eastAsia="標楷體" w:hAnsi="標楷體" w:hint="eastAsia"/>
        </w:rPr>
        <w:t>伴」</w:t>
      </w:r>
      <w:r w:rsidR="00D42BE4" w:rsidRPr="00283CC4">
        <w:rPr>
          <w:rFonts w:ascii="標楷體" w:eastAsia="標楷體" w:hAnsi="標楷體" w:hint="eastAsia"/>
        </w:rPr>
        <w:t>證書。</w:t>
      </w:r>
    </w:p>
    <w:p w:rsidR="00171B33" w:rsidRPr="00283CC4" w:rsidRDefault="00C22028" w:rsidP="004B1DF4">
      <w:pPr>
        <w:spacing w:beforeLines="50" w:line="440" w:lineRule="exact"/>
        <w:rPr>
          <w:rFonts w:ascii="標楷體" w:eastAsia="標楷體" w:hAnsi="標楷體"/>
          <w:color w:val="000000"/>
        </w:rPr>
      </w:pPr>
      <w:r w:rsidRPr="00283CC4">
        <w:rPr>
          <w:rFonts w:ascii="標楷體" w:eastAsia="標楷體" w:hAnsi="標楷體" w:hint="eastAsia"/>
          <w:color w:val="000000"/>
        </w:rPr>
        <w:t>四、</w:t>
      </w:r>
      <w:r w:rsidR="00CE4E67">
        <w:rPr>
          <w:rFonts w:ascii="標楷體" w:eastAsia="標楷體" w:hAnsi="標楷體" w:hint="eastAsia"/>
          <w:color w:val="000000"/>
        </w:rPr>
        <w:t>申請</w:t>
      </w:r>
      <w:r w:rsidR="00B6033B" w:rsidRPr="00283CC4">
        <w:rPr>
          <w:rFonts w:ascii="標楷體" w:eastAsia="標楷體" w:hAnsi="標楷體" w:hint="eastAsia"/>
          <w:color w:val="000000"/>
        </w:rPr>
        <w:t>方式</w:t>
      </w:r>
    </w:p>
    <w:p w:rsidR="00B23A1D" w:rsidRDefault="00CF78F7" w:rsidP="00B23A1D">
      <w:pPr>
        <w:spacing w:line="440" w:lineRule="exact"/>
        <w:ind w:firstLineChars="50" w:firstLine="120"/>
        <w:rPr>
          <w:rFonts w:ascii="標楷體" w:eastAsia="標楷體" w:hAnsi="標楷體"/>
        </w:rPr>
      </w:pPr>
      <w:r w:rsidRPr="00283CC4">
        <w:rPr>
          <w:rFonts w:ascii="標楷體" w:eastAsia="標楷體" w:hAnsi="標楷體" w:hint="eastAsia"/>
        </w:rPr>
        <w:t>(</w:t>
      </w:r>
      <w:proofErr w:type="gramStart"/>
      <w:r w:rsidRPr="00283CC4">
        <w:rPr>
          <w:rFonts w:ascii="標楷體" w:eastAsia="標楷體" w:hAnsi="標楷體" w:hint="eastAsia"/>
        </w:rPr>
        <w:t>一</w:t>
      </w:r>
      <w:proofErr w:type="gramEnd"/>
      <w:r w:rsidRPr="00283CC4">
        <w:rPr>
          <w:rFonts w:ascii="標楷體" w:eastAsia="標楷體" w:hAnsi="標楷體" w:hint="eastAsia"/>
        </w:rPr>
        <w:t>)</w:t>
      </w:r>
      <w:r w:rsidR="00B23A1D">
        <w:rPr>
          <w:rFonts w:ascii="標楷體" w:eastAsia="標楷體" w:hAnsi="標楷體" w:hint="eastAsia"/>
        </w:rPr>
        <w:t>申請日期：</w:t>
      </w:r>
      <w:r w:rsidR="00171B33" w:rsidRPr="00283CC4">
        <w:rPr>
          <w:rFonts w:ascii="標楷體" w:eastAsia="標楷體" w:hAnsi="標楷體" w:hint="eastAsia"/>
          <w:color w:val="000000"/>
        </w:rPr>
        <w:t>即日起至105年</w:t>
      </w:r>
      <w:r w:rsidR="00435E12">
        <w:rPr>
          <w:rFonts w:ascii="標楷體" w:eastAsia="標楷體" w:hAnsi="標楷體" w:hint="eastAsia"/>
          <w:color w:val="000000"/>
        </w:rPr>
        <w:t>3</w:t>
      </w:r>
      <w:r w:rsidR="00171B33" w:rsidRPr="00283CC4">
        <w:rPr>
          <w:rFonts w:ascii="標楷體" w:eastAsia="標楷體" w:hAnsi="標楷體" w:hint="eastAsia"/>
          <w:color w:val="000000"/>
        </w:rPr>
        <w:t>月</w:t>
      </w:r>
      <w:r w:rsidR="00435E12">
        <w:rPr>
          <w:rFonts w:ascii="標楷體" w:eastAsia="標楷體" w:hAnsi="標楷體" w:hint="eastAsia"/>
          <w:color w:val="000000"/>
        </w:rPr>
        <w:t>1</w:t>
      </w:r>
      <w:r w:rsidR="008C5CFF">
        <w:rPr>
          <w:rFonts w:ascii="標楷體" w:eastAsia="標楷體" w:hAnsi="標楷體" w:hint="eastAsia"/>
          <w:color w:val="000000"/>
        </w:rPr>
        <w:t>5</w:t>
      </w:r>
      <w:r w:rsidR="00171B33" w:rsidRPr="00283CC4">
        <w:rPr>
          <w:rFonts w:ascii="標楷體" w:eastAsia="標楷體" w:hAnsi="標楷體" w:hint="eastAsia"/>
          <w:color w:val="000000"/>
        </w:rPr>
        <w:t>日</w:t>
      </w:r>
      <w:r w:rsidR="007A3A30">
        <w:rPr>
          <w:rFonts w:ascii="標楷體" w:eastAsia="標楷體" w:hAnsi="標楷體" w:hint="eastAsia"/>
          <w:color w:val="000000"/>
        </w:rPr>
        <w:t>下午5時為</w:t>
      </w:r>
      <w:r w:rsidR="00171B33" w:rsidRPr="00283CC4">
        <w:rPr>
          <w:rFonts w:ascii="標楷體" w:eastAsia="標楷體" w:hAnsi="標楷體" w:hint="eastAsia"/>
          <w:color w:val="000000"/>
        </w:rPr>
        <w:t>止</w:t>
      </w:r>
      <w:r w:rsidR="00B23A1D">
        <w:rPr>
          <w:rFonts w:ascii="標楷體" w:eastAsia="標楷體" w:hAnsi="標楷體" w:hint="eastAsia"/>
          <w:color w:val="000000"/>
        </w:rPr>
        <w:t>。</w:t>
      </w:r>
    </w:p>
    <w:p w:rsidR="008D33A0" w:rsidRDefault="00B23A1D" w:rsidP="008D33A0">
      <w:pPr>
        <w:spacing w:line="440" w:lineRule="exact"/>
        <w:ind w:firstLineChars="50" w:firstLine="120"/>
        <w:rPr>
          <w:rFonts w:ascii="標楷體" w:eastAsia="標楷體" w:hAnsi="標楷體"/>
        </w:rPr>
      </w:pPr>
      <w:r w:rsidRPr="00283CC4">
        <w:rPr>
          <w:rFonts w:ascii="標楷體" w:eastAsia="標楷體" w:hAnsi="標楷體" w:hint="eastAsia"/>
        </w:rPr>
        <w:t>(</w:t>
      </w:r>
      <w:r w:rsidR="004A3E64">
        <w:rPr>
          <w:rFonts w:ascii="標楷體" w:eastAsia="標楷體" w:hAnsi="標楷體" w:hint="eastAsia"/>
        </w:rPr>
        <w:t>二</w:t>
      </w:r>
      <w:r w:rsidRPr="00283CC4">
        <w:rPr>
          <w:rFonts w:ascii="標楷體" w:eastAsia="標楷體" w:hAnsi="標楷體" w:hint="eastAsia"/>
        </w:rPr>
        <w:t>)</w:t>
      </w:r>
      <w:proofErr w:type="gramStart"/>
      <w:r w:rsidR="008D33A0">
        <w:rPr>
          <w:rFonts w:ascii="標楷體" w:eastAsia="標楷體" w:hAnsi="標楷體" w:hint="eastAsia"/>
        </w:rPr>
        <w:t>線上申請</w:t>
      </w:r>
      <w:proofErr w:type="gramEnd"/>
      <w:r w:rsidR="008D33A0">
        <w:rPr>
          <w:rFonts w:ascii="標楷體" w:eastAsia="標楷體" w:hAnsi="標楷體" w:hint="eastAsia"/>
        </w:rPr>
        <w:t>：</w:t>
      </w:r>
      <w:r w:rsidR="00223761" w:rsidRPr="00283CC4">
        <w:rPr>
          <w:rFonts w:ascii="標楷體" w:eastAsia="標楷體" w:hAnsi="標楷體" w:hint="eastAsia"/>
        </w:rPr>
        <w:t>符合資格之團隊均得以學校名義，</w:t>
      </w:r>
      <w:r w:rsidR="00D42BE4" w:rsidRPr="00283CC4">
        <w:rPr>
          <w:rFonts w:ascii="標楷體" w:eastAsia="標楷體" w:hAnsi="標楷體" w:hint="eastAsia"/>
          <w:color w:val="000000"/>
          <w:szCs w:val="20"/>
        </w:rPr>
        <w:t>於</w:t>
      </w:r>
      <w:r w:rsidR="00556DE4">
        <w:rPr>
          <w:rFonts w:ascii="標楷體" w:eastAsia="標楷體" w:hAnsi="標楷體" w:hint="eastAsia"/>
          <w:color w:val="000000"/>
          <w:szCs w:val="20"/>
        </w:rPr>
        <w:t>本館</w:t>
      </w:r>
      <w:r w:rsidR="00D42BE4" w:rsidRPr="00283CC4">
        <w:rPr>
          <w:rFonts w:ascii="標楷體" w:eastAsia="標楷體" w:hAnsi="標楷體" w:hint="eastAsia"/>
        </w:rPr>
        <w:t>「</w:t>
      </w:r>
      <w:proofErr w:type="gramStart"/>
      <w:r w:rsidR="00D42BE4" w:rsidRPr="00283CC4">
        <w:rPr>
          <w:rFonts w:ascii="標楷體" w:eastAsia="標楷體" w:hAnsi="標楷體" w:hint="eastAsia"/>
        </w:rPr>
        <w:t>藝拍即</w:t>
      </w:r>
      <w:proofErr w:type="gramEnd"/>
      <w:r w:rsidR="00D42BE4" w:rsidRPr="00283CC4">
        <w:rPr>
          <w:rFonts w:ascii="標楷體" w:eastAsia="標楷體" w:hAnsi="標楷體" w:hint="eastAsia"/>
        </w:rPr>
        <w:t>合」</w:t>
      </w:r>
    </w:p>
    <w:p w:rsidR="008D33A0" w:rsidRDefault="008D33A0" w:rsidP="008D33A0">
      <w:pPr>
        <w:spacing w:line="440" w:lineRule="exact"/>
        <w:ind w:firstLineChars="50" w:firstLine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proofErr w:type="gramStart"/>
      <w:r w:rsidR="00D42BE4" w:rsidRPr="00283CC4">
        <w:rPr>
          <w:rFonts w:ascii="標楷體" w:eastAsia="標楷體" w:hAnsi="標楷體" w:hint="eastAsia"/>
        </w:rPr>
        <w:t>（</w:t>
      </w:r>
      <w:proofErr w:type="gramEnd"/>
      <w:r w:rsidR="001A48A5">
        <w:rPr>
          <w:rFonts w:ascii="標楷體" w:eastAsia="標楷體" w:hAnsi="標楷體"/>
        </w:rPr>
        <w:fldChar w:fldCharType="begin"/>
      </w:r>
      <w:r w:rsidR="0017210D">
        <w:rPr>
          <w:rFonts w:ascii="標楷體" w:eastAsia="標楷體" w:hAnsi="標楷體"/>
        </w:rPr>
        <w:instrText xml:space="preserve"> HYPERLINK "</w:instrText>
      </w:r>
      <w:r w:rsidR="0017210D" w:rsidRPr="0017210D">
        <w:rPr>
          <w:rFonts w:ascii="標楷體" w:eastAsia="標楷體" w:hAnsi="標楷體"/>
        </w:rPr>
        <w:instrText>http://1872.arte.gov.tw/</w:instrText>
      </w:r>
      <w:r w:rsidR="0017210D" w:rsidRPr="00283CC4">
        <w:rPr>
          <w:rFonts w:ascii="標楷體" w:eastAsia="標楷體" w:hAnsi="標楷體" w:hint="eastAsia"/>
        </w:rPr>
        <w:instrText>）網站線上申請</w:instrText>
      </w:r>
      <w:r w:rsidR="0017210D">
        <w:rPr>
          <w:rFonts w:ascii="標楷體" w:eastAsia="標楷體" w:hAnsi="標楷體"/>
        </w:rPr>
        <w:instrText xml:space="preserve">" </w:instrText>
      </w:r>
      <w:r w:rsidR="001A48A5">
        <w:rPr>
          <w:rFonts w:ascii="標楷體" w:eastAsia="標楷體" w:hAnsi="標楷體"/>
        </w:rPr>
        <w:fldChar w:fldCharType="separate"/>
      </w:r>
      <w:r w:rsidR="0017210D" w:rsidRPr="002438E7">
        <w:rPr>
          <w:rStyle w:val="a9"/>
          <w:rFonts w:ascii="標楷體" w:eastAsia="標楷體" w:hAnsi="標楷體"/>
        </w:rPr>
        <w:t>http://1872.arte.gov.tw/</w:t>
      </w:r>
      <w:r w:rsidR="0017210D" w:rsidRPr="002438E7">
        <w:rPr>
          <w:rStyle w:val="a9"/>
          <w:rFonts w:ascii="標楷體" w:eastAsia="標楷體" w:hAnsi="標楷體" w:hint="eastAsia"/>
        </w:rPr>
        <w:t>）</w:t>
      </w:r>
      <w:r w:rsidR="0017210D" w:rsidRPr="00282F9F">
        <w:rPr>
          <w:rStyle w:val="a9"/>
          <w:rFonts w:ascii="標楷體" w:eastAsia="標楷體" w:hAnsi="標楷體" w:hint="eastAsia"/>
          <w:u w:val="none"/>
        </w:rPr>
        <w:t>網站</w:t>
      </w:r>
      <w:r w:rsidR="001A48A5">
        <w:rPr>
          <w:rFonts w:ascii="標楷體" w:eastAsia="標楷體" w:hAnsi="標楷體"/>
        </w:rPr>
        <w:fldChar w:fldCharType="end"/>
      </w:r>
      <w:r w:rsidR="0017210D">
        <w:rPr>
          <w:rFonts w:ascii="標楷體" w:eastAsia="標楷體" w:hAnsi="標楷體" w:hint="eastAsia"/>
        </w:rPr>
        <w:t xml:space="preserve"> </w:t>
      </w:r>
      <w:r w:rsidR="00282F9F">
        <w:rPr>
          <w:rFonts w:ascii="標楷體" w:eastAsia="標楷體" w:hAnsi="標楷體" w:hint="eastAsia"/>
        </w:rPr>
        <w:t>，進入「找補助」項下「我要申請」</w:t>
      </w:r>
    </w:p>
    <w:p w:rsidR="007F214A" w:rsidRDefault="008D33A0" w:rsidP="008D33A0">
      <w:pPr>
        <w:spacing w:line="440" w:lineRule="exact"/>
        <w:ind w:firstLineChars="50" w:firstLine="120"/>
        <w:rPr>
          <w:rFonts w:ascii="標楷體" w:eastAsia="標楷體" w:hAnsi="標楷體"/>
          <w:color w:val="000000"/>
          <w:szCs w:val="20"/>
        </w:rPr>
      </w:pPr>
      <w:r>
        <w:rPr>
          <w:rFonts w:ascii="標楷體" w:eastAsia="標楷體" w:hAnsi="標楷體" w:hint="eastAsia"/>
        </w:rPr>
        <w:t xml:space="preserve">    </w:t>
      </w:r>
      <w:r w:rsidR="00282F9F">
        <w:rPr>
          <w:rFonts w:ascii="標楷體" w:eastAsia="標楷體" w:hAnsi="標楷體" w:hint="eastAsia"/>
        </w:rPr>
        <w:t>內填表申請</w:t>
      </w:r>
      <w:r w:rsidR="00F119CC">
        <w:rPr>
          <w:rFonts w:ascii="標楷體" w:eastAsia="標楷體" w:hAnsi="標楷體" w:hint="eastAsia"/>
        </w:rPr>
        <w:t>，</w:t>
      </w:r>
      <w:r w:rsidR="00B23A1D">
        <w:rPr>
          <w:rFonts w:ascii="標楷體" w:eastAsia="標楷體" w:hAnsi="標楷體" w:hint="eastAsia"/>
        </w:rPr>
        <w:t>並</w:t>
      </w:r>
      <w:r w:rsidR="00B23A1D" w:rsidRPr="00283CC4">
        <w:rPr>
          <w:rFonts w:ascii="標楷體" w:eastAsia="標楷體" w:hAnsi="標楷體" w:hint="eastAsia"/>
          <w:color w:val="000000"/>
          <w:szCs w:val="20"/>
        </w:rPr>
        <w:t>上傳</w:t>
      </w:r>
      <w:r w:rsidR="00FE457A" w:rsidRPr="00283CC4">
        <w:rPr>
          <w:rFonts w:ascii="標楷體" w:eastAsia="標楷體" w:hAnsi="標楷體" w:hint="eastAsia"/>
          <w:color w:val="000000"/>
        </w:rPr>
        <w:t>申請</w:t>
      </w:r>
      <w:r w:rsidR="00FE457A" w:rsidRPr="00283CC4">
        <w:rPr>
          <w:rFonts w:ascii="標楷體" w:eastAsia="標楷體" w:hAnsi="標楷體" w:hint="eastAsia"/>
          <w:color w:val="000000"/>
          <w:szCs w:val="20"/>
        </w:rPr>
        <w:t>計畫書</w:t>
      </w:r>
      <w:r w:rsidR="007F214A">
        <w:rPr>
          <w:rFonts w:ascii="標楷體" w:eastAsia="標楷體" w:hAnsi="標楷體" w:hint="eastAsia"/>
          <w:color w:val="000000"/>
          <w:szCs w:val="20"/>
        </w:rPr>
        <w:t>掃描</w:t>
      </w:r>
      <w:r w:rsidR="00C7353B" w:rsidRPr="00283CC4">
        <w:rPr>
          <w:rFonts w:ascii="標楷體" w:eastAsia="標楷體" w:hAnsi="標楷體" w:hint="eastAsia"/>
          <w:color w:val="000000"/>
        </w:rPr>
        <w:t>檔</w:t>
      </w:r>
      <w:r w:rsidR="00FE457A" w:rsidRPr="00283CC4">
        <w:rPr>
          <w:rFonts w:ascii="標楷體" w:eastAsia="標楷體" w:hAnsi="標楷體" w:hint="eastAsia"/>
          <w:color w:val="000000"/>
          <w:szCs w:val="20"/>
        </w:rPr>
        <w:t>（</w:t>
      </w:r>
      <w:r w:rsidR="00663C98">
        <w:rPr>
          <w:rFonts w:ascii="標楷體" w:eastAsia="標楷體" w:hAnsi="標楷體" w:hint="eastAsia"/>
          <w:color w:val="000000"/>
          <w:szCs w:val="20"/>
        </w:rPr>
        <w:t>申請計畫書</w:t>
      </w:r>
      <w:r w:rsidR="00B23A1D">
        <w:rPr>
          <w:rFonts w:ascii="標楷體" w:eastAsia="標楷體" w:hAnsi="標楷體" w:hint="eastAsia"/>
          <w:color w:val="000000"/>
          <w:szCs w:val="20"/>
        </w:rPr>
        <w:t>可先不</w:t>
      </w:r>
      <w:r w:rsidR="004A3E64">
        <w:rPr>
          <w:rFonts w:ascii="標楷體" w:eastAsia="標楷體" w:hAnsi="標楷體" w:hint="eastAsia"/>
          <w:color w:val="000000"/>
          <w:szCs w:val="20"/>
        </w:rPr>
        <w:t>經學校</w:t>
      </w:r>
      <w:r w:rsidR="00B23A1D">
        <w:rPr>
          <w:rFonts w:ascii="標楷體" w:eastAsia="標楷體" w:hAnsi="標楷體" w:hint="eastAsia"/>
          <w:color w:val="000000"/>
          <w:szCs w:val="20"/>
        </w:rPr>
        <w:t>用</w:t>
      </w:r>
      <w:r w:rsidR="00937D85">
        <w:rPr>
          <w:rFonts w:ascii="標楷體" w:eastAsia="標楷體" w:hAnsi="標楷體" w:hint="eastAsia"/>
          <w:color w:val="000000"/>
          <w:szCs w:val="20"/>
        </w:rPr>
        <w:t>印</w:t>
      </w:r>
      <w:r w:rsidR="00937D85" w:rsidRPr="00283CC4">
        <w:rPr>
          <w:rFonts w:ascii="標楷體" w:eastAsia="標楷體" w:hAnsi="標楷體" w:hint="eastAsia"/>
          <w:color w:val="000000"/>
          <w:szCs w:val="20"/>
        </w:rPr>
        <w:t>）</w:t>
      </w:r>
      <w:r w:rsidR="00937D85">
        <w:rPr>
          <w:rFonts w:ascii="標楷體" w:eastAsia="標楷體" w:hAnsi="標楷體" w:hint="eastAsia"/>
          <w:color w:val="000000"/>
          <w:szCs w:val="20"/>
        </w:rPr>
        <w:t>，</w:t>
      </w:r>
    </w:p>
    <w:p w:rsidR="00322F4A" w:rsidRDefault="007F214A" w:rsidP="007F214A">
      <w:pPr>
        <w:spacing w:line="440" w:lineRule="exact"/>
        <w:ind w:firstLineChars="50" w:firstLine="120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  <w:szCs w:val="20"/>
        </w:rPr>
        <w:t xml:space="preserve">    其</w:t>
      </w:r>
      <w:r w:rsidR="004A3E64">
        <w:rPr>
          <w:rFonts w:ascii="標楷體" w:eastAsia="標楷體" w:hAnsi="標楷體" w:hint="eastAsia"/>
          <w:color w:val="000000"/>
          <w:szCs w:val="20"/>
        </w:rPr>
        <w:t>中</w:t>
      </w:r>
      <w:proofErr w:type="gramStart"/>
      <w:r w:rsidR="004A3E64" w:rsidRPr="00283CC4">
        <w:rPr>
          <w:rFonts w:ascii="標楷體" w:eastAsia="標楷體" w:hAnsi="標楷體" w:hint="eastAsia"/>
          <w:color w:val="000000"/>
          <w:szCs w:val="20"/>
        </w:rPr>
        <w:t>須</w:t>
      </w:r>
      <w:r w:rsidRPr="00283CC4">
        <w:rPr>
          <w:rFonts w:ascii="標楷體" w:eastAsia="標楷體" w:hAnsi="標楷體" w:hint="eastAsia"/>
          <w:color w:val="000000"/>
          <w:szCs w:val="20"/>
        </w:rPr>
        <w:t>含</w:t>
      </w:r>
      <w:r>
        <w:rPr>
          <w:rFonts w:ascii="標楷體" w:eastAsia="標楷體" w:hAnsi="標楷體" w:hint="eastAsia"/>
          <w:color w:val="000000"/>
          <w:szCs w:val="20"/>
        </w:rPr>
        <w:t>獲</w:t>
      </w:r>
      <w:r w:rsidR="00322F4A">
        <w:rPr>
          <w:rFonts w:ascii="標楷體" w:eastAsia="標楷體" w:hAnsi="標楷體" w:hint="eastAsia"/>
          <w:color w:val="000000"/>
          <w:szCs w:val="20"/>
        </w:rPr>
        <w:t>決賽</w:t>
      </w:r>
      <w:proofErr w:type="gramEnd"/>
      <w:r w:rsidR="0038084A">
        <w:rPr>
          <w:rFonts w:ascii="標楷體" w:eastAsia="標楷體" w:hAnsi="標楷體" w:hint="eastAsia"/>
          <w:color w:val="000000"/>
          <w:szCs w:val="20"/>
        </w:rPr>
        <w:t>優等以上</w:t>
      </w:r>
      <w:r>
        <w:rPr>
          <w:rFonts w:ascii="標楷體" w:eastAsia="標楷體" w:hAnsi="標楷體" w:hint="eastAsia"/>
          <w:color w:val="000000"/>
          <w:szCs w:val="20"/>
        </w:rPr>
        <w:t>證明以及</w:t>
      </w:r>
      <w:r w:rsidR="003D2EAA" w:rsidRPr="00283CC4">
        <w:rPr>
          <w:rFonts w:ascii="標楷體" w:eastAsia="標楷體" w:hAnsi="標楷體" w:hint="eastAsia"/>
          <w:color w:val="000000"/>
          <w:szCs w:val="20"/>
        </w:rPr>
        <w:t>經費</w:t>
      </w:r>
      <w:r w:rsidR="00FE457A" w:rsidRPr="00283CC4">
        <w:rPr>
          <w:rFonts w:ascii="標楷體" w:eastAsia="標楷體" w:hAnsi="標楷體" w:hint="eastAsia"/>
          <w:color w:val="000000"/>
          <w:szCs w:val="20"/>
        </w:rPr>
        <w:t>預算表</w:t>
      </w:r>
      <w:proofErr w:type="gramStart"/>
      <w:r>
        <w:rPr>
          <w:rFonts w:ascii="標楷體" w:eastAsia="標楷體" w:hAnsi="標楷體" w:hint="eastAsia"/>
          <w:color w:val="000000"/>
          <w:szCs w:val="20"/>
        </w:rPr>
        <w:t>（</w:t>
      </w:r>
      <w:proofErr w:type="gramEnd"/>
      <w:r w:rsidR="00B23A1D" w:rsidRPr="00283CC4">
        <w:rPr>
          <w:rFonts w:ascii="標楷體" w:eastAsia="標楷體" w:hAnsi="標楷體" w:hint="eastAsia"/>
        </w:rPr>
        <w:t>請</w:t>
      </w:r>
      <w:r w:rsidR="00FE457A" w:rsidRPr="00283CC4">
        <w:rPr>
          <w:rFonts w:ascii="標楷體" w:eastAsia="標楷體" w:hAnsi="標楷體" w:hint="eastAsia"/>
        </w:rPr>
        <w:t>依據</w:t>
      </w:r>
      <w:r w:rsidR="00CF78F7" w:rsidRPr="00283CC4">
        <w:rPr>
          <w:rFonts w:ascii="標楷體" w:eastAsia="標楷體" w:hAnsi="標楷體" w:hint="eastAsia"/>
        </w:rPr>
        <w:t>「</w:t>
      </w:r>
      <w:r w:rsidR="00CF78F7" w:rsidRPr="00283CC4">
        <w:rPr>
          <w:rFonts w:ascii="標楷體" w:eastAsia="標楷體" w:hAnsi="標楷體" w:hint="eastAsia"/>
          <w:color w:val="000000"/>
        </w:rPr>
        <w:t>教育部</w:t>
      </w:r>
      <w:r w:rsidR="00283CC4" w:rsidRPr="00283CC4">
        <w:rPr>
          <w:rFonts w:ascii="標楷體" w:eastAsia="標楷體" w:hAnsi="標楷體" w:hint="eastAsia"/>
          <w:color w:val="000000"/>
        </w:rPr>
        <w:t>補助</w:t>
      </w:r>
      <w:r w:rsidR="00D42BE4" w:rsidRPr="00283CC4">
        <w:rPr>
          <w:rFonts w:ascii="標楷體" w:eastAsia="標楷體" w:hAnsi="標楷體" w:hint="eastAsia"/>
          <w:color w:val="000000"/>
        </w:rPr>
        <w:t>及</w:t>
      </w:r>
      <w:r w:rsidR="00FE457A" w:rsidRPr="00283CC4">
        <w:rPr>
          <w:rFonts w:ascii="標楷體" w:eastAsia="標楷體" w:hAnsi="標楷體" w:hint="eastAsia"/>
          <w:color w:val="000000"/>
        </w:rPr>
        <w:t>委</w:t>
      </w:r>
    </w:p>
    <w:p w:rsidR="00B23A1D" w:rsidRPr="00663C98" w:rsidRDefault="000D2308" w:rsidP="0038084A">
      <w:pPr>
        <w:spacing w:line="440" w:lineRule="exact"/>
        <w:ind w:firstLineChars="250" w:firstLine="600"/>
        <w:rPr>
          <w:rFonts w:ascii="標楷體" w:eastAsia="標楷體" w:hAnsi="標楷體"/>
          <w:color w:val="000000"/>
          <w:szCs w:val="20"/>
        </w:rPr>
      </w:pPr>
      <w:r w:rsidRPr="00283CC4">
        <w:rPr>
          <w:rFonts w:ascii="標楷體" w:eastAsia="標楷體" w:hAnsi="標楷體" w:hint="eastAsia"/>
          <w:color w:val="000000"/>
        </w:rPr>
        <w:t>辦計畫</w:t>
      </w:r>
      <w:r w:rsidR="00FE457A" w:rsidRPr="00283CC4">
        <w:rPr>
          <w:rFonts w:ascii="標楷體" w:eastAsia="標楷體" w:hAnsi="標楷體" w:hint="eastAsia"/>
          <w:color w:val="000000"/>
        </w:rPr>
        <w:t>經費編列基準表</w:t>
      </w:r>
      <w:r w:rsidR="00FE457A" w:rsidRPr="00283CC4">
        <w:rPr>
          <w:rFonts w:ascii="標楷體" w:eastAsia="標楷體" w:hAnsi="標楷體" w:hint="eastAsia"/>
        </w:rPr>
        <w:t>」</w:t>
      </w:r>
      <w:r w:rsidR="004A3E64" w:rsidRPr="00283CC4">
        <w:rPr>
          <w:rFonts w:ascii="標楷體" w:eastAsia="標楷體" w:hAnsi="標楷體" w:hint="eastAsia"/>
        </w:rPr>
        <w:t>編列</w:t>
      </w:r>
      <w:r w:rsidR="003D2EAA" w:rsidRPr="00283CC4">
        <w:rPr>
          <w:rFonts w:ascii="標楷體" w:eastAsia="標楷體" w:hAnsi="標楷體" w:hint="eastAsia"/>
        </w:rPr>
        <w:t>經費</w:t>
      </w:r>
      <w:r w:rsidR="00FE457A" w:rsidRPr="00283CC4">
        <w:rPr>
          <w:rFonts w:ascii="標楷體" w:eastAsia="標楷體" w:hAnsi="標楷體" w:hint="eastAsia"/>
        </w:rPr>
        <w:t>預算</w:t>
      </w:r>
      <w:r w:rsidR="007F214A">
        <w:rPr>
          <w:rFonts w:ascii="標楷體" w:eastAsia="標楷體" w:hAnsi="標楷體" w:hint="eastAsia"/>
          <w:color w:val="000000"/>
          <w:szCs w:val="20"/>
        </w:rPr>
        <w:t>）</w:t>
      </w:r>
      <w:r w:rsidR="00B23A1D">
        <w:rPr>
          <w:rFonts w:ascii="標楷體" w:eastAsia="標楷體" w:hAnsi="標楷體" w:hint="eastAsia"/>
          <w:color w:val="000000"/>
          <w:szCs w:val="20"/>
        </w:rPr>
        <w:t xml:space="preserve">。  </w:t>
      </w:r>
    </w:p>
    <w:p w:rsidR="00CE4E67" w:rsidRPr="00974C20" w:rsidRDefault="003D2EAA" w:rsidP="004B1DF4">
      <w:pPr>
        <w:snapToGrid w:val="0"/>
        <w:spacing w:beforeLines="50" w:line="440" w:lineRule="exact"/>
        <w:ind w:left="1274" w:hangingChars="531" w:hanging="1274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五、</w:t>
      </w:r>
      <w:r w:rsidR="00CE4E67" w:rsidRPr="00974C20">
        <w:rPr>
          <w:rFonts w:ascii="標楷體" w:eastAsia="標楷體" w:hAnsi="標楷體" w:hint="eastAsia"/>
          <w:color w:val="000000"/>
        </w:rPr>
        <w:t>審查方式</w:t>
      </w:r>
    </w:p>
    <w:p w:rsidR="00CE4E67" w:rsidRPr="00974C20" w:rsidRDefault="00CE4E67" w:rsidP="004B1DF4">
      <w:pPr>
        <w:spacing w:beforeLines="50"/>
        <w:jc w:val="both"/>
        <w:rPr>
          <w:rFonts w:ascii="標楷體" w:eastAsia="標楷體" w:hAnsi="標楷體"/>
        </w:rPr>
      </w:pPr>
      <w:r w:rsidRPr="00974C20">
        <w:rPr>
          <w:rFonts w:ascii="標楷體" w:eastAsia="標楷體" w:hAnsi="標楷體" w:hint="eastAsia"/>
        </w:rPr>
        <w:t xml:space="preserve"> （一）第一階段由主辦單位</w:t>
      </w:r>
      <w:proofErr w:type="gramStart"/>
      <w:r w:rsidRPr="00974C20">
        <w:rPr>
          <w:rFonts w:ascii="標楷體" w:eastAsia="標楷體" w:hAnsi="標楷體" w:hint="eastAsia"/>
        </w:rPr>
        <w:t>就</w:t>
      </w:r>
      <w:r w:rsidR="00863AAF">
        <w:rPr>
          <w:rFonts w:ascii="標楷體" w:eastAsia="標楷體" w:hAnsi="標楷體" w:hint="eastAsia"/>
        </w:rPr>
        <w:t>線上</w:t>
      </w:r>
      <w:r w:rsidRPr="00974C20">
        <w:rPr>
          <w:rFonts w:ascii="標楷體" w:eastAsia="標楷體" w:hAnsi="標楷體" w:hint="eastAsia"/>
        </w:rPr>
        <w:t>繳交</w:t>
      </w:r>
      <w:proofErr w:type="gramEnd"/>
      <w:r w:rsidRPr="00974C20">
        <w:rPr>
          <w:rFonts w:ascii="標楷體" w:eastAsia="標楷體" w:hAnsi="標楷體" w:hint="eastAsia"/>
        </w:rPr>
        <w:t>資料進行資格審核。</w:t>
      </w:r>
    </w:p>
    <w:p w:rsidR="00CE4E67" w:rsidRPr="00D84193" w:rsidRDefault="00CE4E67" w:rsidP="004B1DF4">
      <w:pPr>
        <w:spacing w:beforeLines="50"/>
        <w:ind w:left="785" w:hangingChars="327" w:hanging="785"/>
        <w:rPr>
          <w:rFonts w:ascii="標楷體" w:eastAsia="標楷體" w:hAnsi="標楷體"/>
          <w:color w:val="000000"/>
        </w:rPr>
      </w:pPr>
      <w:r w:rsidRPr="00974C20">
        <w:rPr>
          <w:rFonts w:ascii="標楷體" w:eastAsia="標楷體" w:hAnsi="標楷體" w:hint="eastAsia"/>
        </w:rPr>
        <w:lastRenderedPageBreak/>
        <w:t xml:space="preserve"> （二）第二階段</w:t>
      </w:r>
      <w:r w:rsidRPr="00974C20">
        <w:rPr>
          <w:rFonts w:ascii="標楷體" w:eastAsia="標楷體" w:hAnsi="標楷體"/>
        </w:rPr>
        <w:t>將</w:t>
      </w:r>
      <w:r w:rsidRPr="00974C20">
        <w:rPr>
          <w:rFonts w:ascii="標楷體" w:eastAsia="標楷體" w:hAnsi="標楷體" w:hint="eastAsia"/>
          <w:color w:val="000000"/>
        </w:rPr>
        <w:t>由本館組成評審委員會辦理審查</w:t>
      </w:r>
      <w:r w:rsidRPr="00974C20">
        <w:rPr>
          <w:rFonts w:ascii="標楷體" w:eastAsia="標楷體" w:hAnsi="標楷體"/>
        </w:rPr>
        <w:t>，</w:t>
      </w:r>
      <w:r w:rsidRPr="00974C20">
        <w:rPr>
          <w:rFonts w:ascii="標楷體" w:eastAsia="標楷體" w:hAnsi="標楷體" w:hint="eastAsia"/>
        </w:rPr>
        <w:t>就活動內容之創意、教育意義等辦理審查，審查結果於10</w:t>
      </w:r>
      <w:r w:rsidR="003D2EAA">
        <w:rPr>
          <w:rFonts w:ascii="標楷體" w:eastAsia="標楷體" w:hAnsi="標楷體" w:hint="eastAsia"/>
        </w:rPr>
        <w:t>5</w:t>
      </w:r>
      <w:r w:rsidRPr="00974C20">
        <w:rPr>
          <w:rFonts w:ascii="標楷體" w:eastAsia="標楷體" w:hAnsi="標楷體" w:hint="eastAsia"/>
        </w:rPr>
        <w:t>年</w:t>
      </w:r>
      <w:r w:rsidR="003D2EAA">
        <w:rPr>
          <w:rFonts w:ascii="標楷體" w:eastAsia="標楷體" w:hAnsi="標楷體" w:hint="eastAsia"/>
        </w:rPr>
        <w:t>4</w:t>
      </w:r>
      <w:r w:rsidRPr="00974C20">
        <w:rPr>
          <w:rFonts w:ascii="標楷體" w:eastAsia="標楷體" w:hAnsi="標楷體" w:hint="eastAsia"/>
        </w:rPr>
        <w:t>月</w:t>
      </w:r>
      <w:r w:rsidR="003D2EAA">
        <w:rPr>
          <w:rFonts w:ascii="標楷體" w:eastAsia="標楷體" w:hAnsi="標楷體" w:hint="eastAsia"/>
        </w:rPr>
        <w:t>底以</w:t>
      </w:r>
      <w:r w:rsidRPr="00974C20">
        <w:rPr>
          <w:rFonts w:ascii="標楷體" w:eastAsia="標楷體" w:hAnsi="標楷體" w:hint="eastAsia"/>
        </w:rPr>
        <w:t>前，於本館</w:t>
      </w:r>
      <w:r w:rsidR="003D2EAA">
        <w:rPr>
          <w:rFonts w:ascii="標楷體" w:eastAsia="標楷體" w:hAnsi="標楷體" w:hint="eastAsia"/>
        </w:rPr>
        <w:t>相關</w:t>
      </w:r>
      <w:r w:rsidR="003D2EAA" w:rsidRPr="00974C20">
        <w:rPr>
          <w:rFonts w:ascii="標楷體" w:eastAsia="標楷體" w:hAnsi="標楷體" w:hint="eastAsia"/>
        </w:rPr>
        <w:t>網站</w:t>
      </w:r>
      <w:r w:rsidRPr="00974C20">
        <w:rPr>
          <w:rFonts w:ascii="標楷體" w:eastAsia="標楷體" w:hAnsi="標楷體" w:hint="eastAsia"/>
        </w:rPr>
        <w:t>及臺灣藝術教育網公告，未錄取者</w:t>
      </w:r>
      <w:proofErr w:type="gramStart"/>
      <w:r w:rsidRPr="00974C20">
        <w:rPr>
          <w:rFonts w:ascii="標楷體" w:eastAsia="標楷體" w:hAnsi="標楷體" w:hint="eastAsia"/>
        </w:rPr>
        <w:t>不</w:t>
      </w:r>
      <w:proofErr w:type="gramEnd"/>
      <w:r w:rsidRPr="00974C20">
        <w:rPr>
          <w:rFonts w:ascii="標楷體" w:eastAsia="標楷體" w:hAnsi="標楷體" w:hint="eastAsia"/>
        </w:rPr>
        <w:t>另書面或電話通知</w:t>
      </w:r>
    </w:p>
    <w:p w:rsidR="00FE457A" w:rsidRPr="00283CC4" w:rsidRDefault="00D35557" w:rsidP="004B1DF4">
      <w:pPr>
        <w:spacing w:beforeLines="50" w:line="44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六</w:t>
      </w:r>
      <w:r w:rsidR="00FE457A" w:rsidRPr="00283CC4">
        <w:rPr>
          <w:rFonts w:ascii="標楷體" w:eastAsia="標楷體" w:hAnsi="標楷體" w:hint="eastAsia"/>
          <w:color w:val="000000"/>
        </w:rPr>
        <w:t>、經費核撥</w:t>
      </w:r>
    </w:p>
    <w:p w:rsidR="00FE457A" w:rsidRPr="00283CC4" w:rsidRDefault="00FE457A" w:rsidP="00FB7400">
      <w:pPr>
        <w:spacing w:line="440" w:lineRule="exact"/>
        <w:rPr>
          <w:rFonts w:ascii="標楷體" w:eastAsia="標楷體" w:hAnsi="標楷體"/>
          <w:color w:val="000000"/>
        </w:rPr>
      </w:pPr>
      <w:r w:rsidRPr="00283CC4">
        <w:rPr>
          <w:rFonts w:ascii="標楷體" w:eastAsia="標楷體" w:hAnsi="標楷體" w:hint="eastAsia"/>
          <w:color w:val="000000"/>
        </w:rPr>
        <w:t xml:space="preserve">    (</w:t>
      </w:r>
      <w:proofErr w:type="gramStart"/>
      <w:r w:rsidRPr="00283CC4">
        <w:rPr>
          <w:rFonts w:ascii="標楷體" w:eastAsia="標楷體" w:hAnsi="標楷體" w:hint="eastAsia"/>
          <w:color w:val="000000"/>
        </w:rPr>
        <w:t>一</w:t>
      </w:r>
      <w:proofErr w:type="gramEnd"/>
      <w:r w:rsidRPr="00283CC4">
        <w:rPr>
          <w:rFonts w:ascii="標楷體" w:eastAsia="標楷體" w:hAnsi="標楷體" w:hint="eastAsia"/>
          <w:color w:val="000000"/>
        </w:rPr>
        <w:t>)演出活動結束後4</w:t>
      </w:r>
      <w:r w:rsidR="004A3E64">
        <w:rPr>
          <w:rFonts w:ascii="標楷體" w:eastAsia="標楷體" w:hAnsi="標楷體" w:hint="eastAsia"/>
          <w:color w:val="000000"/>
        </w:rPr>
        <w:t>0</w:t>
      </w:r>
      <w:r w:rsidRPr="00283CC4">
        <w:rPr>
          <w:rFonts w:ascii="標楷體" w:eastAsia="標楷體" w:hAnsi="標楷體" w:hint="eastAsia"/>
          <w:color w:val="000000"/>
        </w:rPr>
        <w:t>日內，以公文</w:t>
      </w:r>
      <w:proofErr w:type="gramStart"/>
      <w:r w:rsidRPr="00283CC4">
        <w:rPr>
          <w:rFonts w:ascii="標楷體" w:eastAsia="標楷體" w:hAnsi="標楷體" w:hint="eastAsia"/>
          <w:color w:val="000000"/>
        </w:rPr>
        <w:t>檢附領據</w:t>
      </w:r>
      <w:proofErr w:type="gramEnd"/>
      <w:r w:rsidRPr="00283CC4">
        <w:rPr>
          <w:rFonts w:ascii="標楷體" w:eastAsia="標楷體" w:hAnsi="標楷體" w:hint="eastAsia"/>
          <w:color w:val="000000"/>
        </w:rPr>
        <w:t xml:space="preserve">及原始憑證各1份、收支結 </w:t>
      </w:r>
    </w:p>
    <w:p w:rsidR="00F46B2A" w:rsidRPr="00283CC4" w:rsidRDefault="00FE457A" w:rsidP="00FB7400">
      <w:pPr>
        <w:spacing w:line="440" w:lineRule="exact"/>
        <w:rPr>
          <w:rFonts w:ascii="標楷體" w:eastAsia="標楷體" w:hAnsi="標楷體"/>
          <w:color w:val="000000"/>
        </w:rPr>
      </w:pPr>
      <w:r w:rsidRPr="00283CC4">
        <w:rPr>
          <w:rFonts w:ascii="標楷體" w:eastAsia="標楷體" w:hAnsi="標楷體" w:hint="eastAsia"/>
          <w:color w:val="000000"/>
        </w:rPr>
        <w:t xml:space="preserve">   </w:t>
      </w:r>
      <w:r w:rsidR="00F46B2A" w:rsidRPr="00283CC4">
        <w:rPr>
          <w:rFonts w:ascii="標楷體" w:eastAsia="標楷體" w:hAnsi="標楷體" w:hint="eastAsia"/>
          <w:color w:val="000000"/>
        </w:rPr>
        <w:t xml:space="preserve">     </w:t>
      </w:r>
      <w:r w:rsidRPr="00283CC4">
        <w:rPr>
          <w:rFonts w:ascii="標楷體" w:eastAsia="標楷體" w:hAnsi="標楷體" w:hint="eastAsia"/>
          <w:color w:val="000000"/>
        </w:rPr>
        <w:t>算表3份、成果報告書3份</w:t>
      </w:r>
      <w:proofErr w:type="gramStart"/>
      <w:r w:rsidR="00F46B2A" w:rsidRPr="00283CC4">
        <w:rPr>
          <w:rFonts w:ascii="標楷體" w:eastAsia="標楷體" w:hAnsi="標楷體" w:hint="eastAsia"/>
          <w:color w:val="000000"/>
        </w:rPr>
        <w:t>（</w:t>
      </w:r>
      <w:proofErr w:type="gramEnd"/>
      <w:r w:rsidR="00F46B2A" w:rsidRPr="00283CC4">
        <w:rPr>
          <w:rFonts w:ascii="標楷體" w:eastAsia="標楷體" w:hAnsi="標楷體" w:hint="eastAsia"/>
          <w:color w:val="000000"/>
        </w:rPr>
        <w:t>每份成果報告書中均須含載有活動照片、</w:t>
      </w:r>
    </w:p>
    <w:p w:rsidR="00FE457A" w:rsidRPr="00283CC4" w:rsidRDefault="00F46B2A" w:rsidP="00FB7400">
      <w:pPr>
        <w:spacing w:line="440" w:lineRule="exact"/>
        <w:rPr>
          <w:rFonts w:ascii="標楷體" w:eastAsia="標楷體" w:hAnsi="標楷體"/>
          <w:color w:val="000000"/>
        </w:rPr>
      </w:pPr>
      <w:r w:rsidRPr="00283CC4">
        <w:rPr>
          <w:rFonts w:ascii="標楷體" w:eastAsia="標楷體" w:hAnsi="標楷體" w:hint="eastAsia"/>
          <w:color w:val="000000"/>
        </w:rPr>
        <w:t xml:space="preserve">        演出影音紀錄之光碟</w:t>
      </w:r>
      <w:proofErr w:type="gramStart"/>
      <w:r w:rsidR="004C00C2">
        <w:rPr>
          <w:rFonts w:ascii="標楷體" w:eastAsia="標楷體" w:hAnsi="標楷體" w:hint="eastAsia"/>
          <w:color w:val="000000"/>
        </w:rPr>
        <w:t>）</w:t>
      </w:r>
      <w:proofErr w:type="gramEnd"/>
      <w:r w:rsidR="00FE457A" w:rsidRPr="00283CC4">
        <w:rPr>
          <w:rFonts w:ascii="標楷體" w:eastAsia="標楷體" w:hAnsi="標楷體" w:hint="eastAsia"/>
          <w:color w:val="000000"/>
        </w:rPr>
        <w:t>，</w:t>
      </w:r>
      <w:proofErr w:type="gramStart"/>
      <w:r w:rsidR="00FE457A" w:rsidRPr="00283CC4">
        <w:rPr>
          <w:rFonts w:ascii="標楷體" w:eastAsia="標楷體" w:hAnsi="標楷體" w:hint="eastAsia"/>
          <w:color w:val="000000"/>
        </w:rPr>
        <w:t>掛號寄本館</w:t>
      </w:r>
      <w:proofErr w:type="gramEnd"/>
      <w:r w:rsidR="00FE457A" w:rsidRPr="00283CC4">
        <w:rPr>
          <w:rFonts w:ascii="標楷體" w:eastAsia="標楷體" w:hAnsi="標楷體" w:hint="eastAsia"/>
          <w:color w:val="000000"/>
        </w:rPr>
        <w:t>表演藝術教育組辦理撥款事宜。</w:t>
      </w:r>
    </w:p>
    <w:p w:rsidR="00797DCC" w:rsidRPr="00283CC4" w:rsidRDefault="00FE457A" w:rsidP="00797DCC">
      <w:pPr>
        <w:spacing w:line="440" w:lineRule="exact"/>
        <w:rPr>
          <w:rFonts w:ascii="標楷體" w:eastAsia="標楷體" w:hAnsi="標楷體"/>
          <w:color w:val="000000"/>
        </w:rPr>
      </w:pPr>
      <w:r w:rsidRPr="00283CC4">
        <w:rPr>
          <w:rFonts w:ascii="標楷體" w:eastAsia="標楷體" w:hAnsi="標楷體" w:hint="eastAsia"/>
          <w:color w:val="000000"/>
        </w:rPr>
        <w:t xml:space="preserve">    (二)所有</w:t>
      </w:r>
      <w:r w:rsidR="00797DCC" w:rsidRPr="00283CC4">
        <w:rPr>
          <w:rFonts w:ascii="標楷體" w:eastAsia="標楷體" w:hAnsi="標楷體" w:hint="eastAsia"/>
          <w:color w:val="000000"/>
        </w:rPr>
        <w:t>原始憑證</w:t>
      </w:r>
      <w:r w:rsidR="00797DCC">
        <w:rPr>
          <w:rFonts w:ascii="標楷體" w:eastAsia="標楷體" w:hAnsi="標楷體" w:hint="eastAsia"/>
          <w:color w:val="000000"/>
        </w:rPr>
        <w:t>等</w:t>
      </w:r>
      <w:r w:rsidRPr="00283CC4">
        <w:rPr>
          <w:rFonts w:ascii="標楷體" w:eastAsia="標楷體" w:hAnsi="標楷體" w:hint="eastAsia"/>
          <w:color w:val="000000"/>
        </w:rPr>
        <w:t>核銷</w:t>
      </w:r>
      <w:proofErr w:type="gramStart"/>
      <w:r w:rsidRPr="00283CC4">
        <w:rPr>
          <w:rFonts w:ascii="標楷體" w:eastAsia="標楷體" w:hAnsi="標楷體" w:hint="eastAsia"/>
          <w:color w:val="000000"/>
        </w:rPr>
        <w:t>資料均須提</w:t>
      </w:r>
      <w:proofErr w:type="gramEnd"/>
      <w:r w:rsidRPr="00283CC4">
        <w:rPr>
          <w:rFonts w:ascii="標楷體" w:eastAsia="標楷體" w:hAnsi="標楷體" w:hint="eastAsia"/>
          <w:color w:val="000000"/>
        </w:rPr>
        <w:t>送正本</w:t>
      </w:r>
      <w:r w:rsidR="00797DCC" w:rsidRPr="00283CC4">
        <w:rPr>
          <w:rFonts w:ascii="標楷體" w:eastAsia="標楷體" w:hAnsi="標楷體" w:hint="eastAsia"/>
          <w:color w:val="000000"/>
        </w:rPr>
        <w:t>。</w:t>
      </w:r>
    </w:p>
    <w:p w:rsidR="00725152" w:rsidRPr="00283CC4" w:rsidRDefault="00D35557" w:rsidP="004B1DF4">
      <w:pPr>
        <w:spacing w:beforeLines="50" w:line="44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725152" w:rsidRPr="00283CC4">
        <w:rPr>
          <w:rFonts w:ascii="標楷體" w:eastAsia="標楷體" w:hAnsi="標楷體" w:hint="eastAsia"/>
        </w:rPr>
        <w:t>、注意事項：</w:t>
      </w:r>
    </w:p>
    <w:p w:rsidR="00AD14F4" w:rsidRDefault="004C31E4" w:rsidP="00FB7400">
      <w:pPr>
        <w:spacing w:line="440" w:lineRule="exact"/>
        <w:ind w:leftChars="100" w:left="72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8D2547" w:rsidRPr="00283CC4">
        <w:rPr>
          <w:rFonts w:ascii="標楷體" w:eastAsia="標楷體" w:hAnsi="標楷體" w:hint="eastAsia"/>
        </w:rPr>
        <w:t xml:space="preserve"> </w:t>
      </w:r>
      <w:r w:rsidR="00725152" w:rsidRPr="00283CC4">
        <w:rPr>
          <w:rFonts w:ascii="標楷體" w:eastAsia="標楷體" w:hAnsi="標楷體"/>
        </w:rPr>
        <w:t>(</w:t>
      </w:r>
      <w:proofErr w:type="gramStart"/>
      <w:r w:rsidR="00725152" w:rsidRPr="00283CC4">
        <w:rPr>
          <w:rFonts w:ascii="標楷體" w:eastAsia="標楷體" w:hAnsi="標楷體" w:hint="eastAsia"/>
        </w:rPr>
        <w:t>一</w:t>
      </w:r>
      <w:proofErr w:type="gramEnd"/>
      <w:r w:rsidR="00725152" w:rsidRPr="00283CC4">
        <w:rPr>
          <w:rFonts w:ascii="標楷體" w:eastAsia="標楷體" w:hAnsi="標楷體"/>
        </w:rPr>
        <w:t>)</w:t>
      </w:r>
      <w:r w:rsidR="00725152" w:rsidRPr="00283CC4">
        <w:rPr>
          <w:rFonts w:ascii="標楷體" w:eastAsia="標楷體" w:hAnsi="標楷體" w:hint="eastAsia"/>
        </w:rPr>
        <w:t>審查通過之演出</w:t>
      </w:r>
      <w:r w:rsidR="007E737D" w:rsidRPr="00283CC4">
        <w:rPr>
          <w:rFonts w:ascii="標楷體" w:eastAsia="標楷體" w:hAnsi="標楷體" w:hint="eastAsia"/>
        </w:rPr>
        <w:t>團隊</w:t>
      </w:r>
      <w:r w:rsidR="00DA0A66" w:rsidRPr="00283CC4">
        <w:rPr>
          <w:rFonts w:ascii="標楷體" w:eastAsia="標楷體" w:hAnsi="標楷體" w:hint="eastAsia"/>
        </w:rPr>
        <w:t>，</w:t>
      </w:r>
      <w:r w:rsidR="00197684" w:rsidRPr="00283CC4">
        <w:rPr>
          <w:rFonts w:ascii="標楷體" w:eastAsia="標楷體" w:hAnsi="標楷體" w:hint="eastAsia"/>
        </w:rPr>
        <w:t>須</w:t>
      </w:r>
      <w:r w:rsidR="00197684" w:rsidRPr="00283CC4">
        <w:rPr>
          <w:rFonts w:ascii="標楷體" w:eastAsia="標楷體" w:hAnsi="標楷體" w:hint="eastAsia"/>
          <w:color w:val="000000"/>
        </w:rPr>
        <w:t>於演出或辦理活動前與本館簽訂切結書，</w:t>
      </w:r>
      <w:r w:rsidR="00725152" w:rsidRPr="00283CC4">
        <w:rPr>
          <w:rFonts w:ascii="標楷體" w:eastAsia="標楷體" w:hAnsi="標楷體" w:hint="eastAsia"/>
        </w:rPr>
        <w:t>依申</w:t>
      </w:r>
      <w:r w:rsidR="00AE0128">
        <w:rPr>
          <w:rFonts w:ascii="標楷體" w:eastAsia="標楷體" w:hAnsi="標楷體" w:hint="eastAsia"/>
        </w:rPr>
        <w:t xml:space="preserve">  </w:t>
      </w:r>
      <w:r w:rsidR="00AD14F4">
        <w:rPr>
          <w:rFonts w:ascii="標楷體" w:eastAsia="標楷體" w:hAnsi="標楷體" w:hint="eastAsia"/>
        </w:rPr>
        <w:t xml:space="preserve">  </w:t>
      </w:r>
    </w:p>
    <w:p w:rsidR="00AD14F4" w:rsidRDefault="00AD14F4" w:rsidP="00FB7400">
      <w:pPr>
        <w:spacing w:line="440" w:lineRule="exact"/>
        <w:ind w:leftChars="100" w:left="72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4C31E4">
        <w:rPr>
          <w:rFonts w:ascii="標楷體" w:eastAsia="標楷體" w:hAnsi="標楷體" w:hint="eastAsia"/>
        </w:rPr>
        <w:t xml:space="preserve"> </w:t>
      </w:r>
      <w:r w:rsidR="00725152" w:rsidRPr="00283CC4">
        <w:rPr>
          <w:rFonts w:ascii="標楷體" w:eastAsia="標楷體" w:hAnsi="標楷體" w:hint="eastAsia"/>
        </w:rPr>
        <w:t>請核准內容進行演出，</w:t>
      </w:r>
      <w:r w:rsidR="007C2F4E" w:rsidRPr="00283CC4">
        <w:rPr>
          <w:rFonts w:ascii="標楷體" w:eastAsia="標楷體" w:hAnsi="標楷體" w:hint="eastAsia"/>
        </w:rPr>
        <w:t>活動</w:t>
      </w:r>
      <w:r w:rsidR="00725152" w:rsidRPr="00283CC4">
        <w:rPr>
          <w:rFonts w:ascii="標楷體" w:eastAsia="標楷體" w:hAnsi="標楷體" w:hint="eastAsia"/>
        </w:rPr>
        <w:t>若有變動，除天災或不可抗力之事由外，需</w:t>
      </w:r>
    </w:p>
    <w:p w:rsidR="00725152" w:rsidRPr="00283CC4" w:rsidRDefault="00AD14F4" w:rsidP="00FB7400">
      <w:pPr>
        <w:spacing w:line="440" w:lineRule="exact"/>
        <w:ind w:leftChars="100" w:left="72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4C31E4">
        <w:rPr>
          <w:rFonts w:ascii="標楷體" w:eastAsia="標楷體" w:hAnsi="標楷體" w:hint="eastAsia"/>
        </w:rPr>
        <w:t xml:space="preserve"> </w:t>
      </w:r>
      <w:r w:rsidR="00725152" w:rsidRPr="00283CC4">
        <w:rPr>
          <w:rFonts w:ascii="標楷體" w:eastAsia="標楷體" w:hAnsi="標楷體" w:hint="eastAsia"/>
        </w:rPr>
        <w:t>事先書面申請核准。</w:t>
      </w:r>
    </w:p>
    <w:p w:rsidR="00AD14F4" w:rsidRDefault="00725152" w:rsidP="00FB7400">
      <w:pPr>
        <w:spacing w:line="440" w:lineRule="exact"/>
        <w:ind w:leftChars="100" w:left="720" w:hangingChars="200" w:hanging="480"/>
        <w:jc w:val="both"/>
        <w:rPr>
          <w:rFonts w:ascii="標楷體" w:eastAsia="標楷體" w:hAnsi="標楷體"/>
        </w:rPr>
      </w:pPr>
      <w:r w:rsidRPr="00283CC4">
        <w:rPr>
          <w:rFonts w:ascii="標楷體" w:eastAsia="標楷體" w:hAnsi="標楷體"/>
        </w:rPr>
        <w:t xml:space="preserve"> </w:t>
      </w:r>
      <w:r w:rsidR="004C31E4">
        <w:rPr>
          <w:rFonts w:ascii="標楷體" w:eastAsia="標楷體" w:hAnsi="標楷體" w:hint="eastAsia"/>
        </w:rPr>
        <w:t xml:space="preserve"> </w:t>
      </w:r>
      <w:r w:rsidRPr="00283CC4">
        <w:rPr>
          <w:rFonts w:ascii="標楷體" w:eastAsia="標楷體" w:hAnsi="標楷體"/>
        </w:rPr>
        <w:t>(</w:t>
      </w:r>
      <w:r w:rsidRPr="00283CC4">
        <w:rPr>
          <w:rFonts w:ascii="標楷體" w:eastAsia="標楷體" w:hAnsi="標楷體" w:hint="eastAsia"/>
        </w:rPr>
        <w:t>二</w:t>
      </w:r>
      <w:r w:rsidRPr="00283CC4">
        <w:rPr>
          <w:rFonts w:ascii="標楷體" w:eastAsia="標楷體" w:hAnsi="標楷體"/>
        </w:rPr>
        <w:t>)</w:t>
      </w:r>
      <w:r w:rsidRPr="00283CC4">
        <w:rPr>
          <w:rFonts w:ascii="標楷體" w:eastAsia="標楷體" w:hAnsi="標楷體" w:hint="eastAsia"/>
        </w:rPr>
        <w:t>表演內容需取得合法授權，如有侵害第三人合法權益時，需</w:t>
      </w:r>
      <w:r w:rsidR="0068116D" w:rsidRPr="00283CC4">
        <w:rPr>
          <w:rFonts w:ascii="標楷體" w:eastAsia="標楷體" w:hAnsi="標楷體" w:hint="eastAsia"/>
        </w:rPr>
        <w:t>由提案單位</w:t>
      </w:r>
    </w:p>
    <w:p w:rsidR="00725152" w:rsidRPr="00283CC4" w:rsidRDefault="00AD14F4" w:rsidP="00FB7400">
      <w:pPr>
        <w:spacing w:line="440" w:lineRule="exact"/>
        <w:ind w:leftChars="100" w:left="72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4C31E4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</w:t>
      </w:r>
      <w:r w:rsidR="00725152" w:rsidRPr="00283CC4">
        <w:rPr>
          <w:rFonts w:ascii="標楷體" w:eastAsia="標楷體" w:hAnsi="標楷體" w:hint="eastAsia"/>
        </w:rPr>
        <w:t>負一切法律責任。</w:t>
      </w:r>
    </w:p>
    <w:p w:rsidR="00725152" w:rsidRPr="00283CC4" w:rsidRDefault="004C31E4" w:rsidP="00557951">
      <w:pPr>
        <w:spacing w:line="440" w:lineRule="exact"/>
        <w:ind w:leftChars="150" w:left="84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725152" w:rsidRPr="00283CC4">
        <w:rPr>
          <w:rFonts w:ascii="標楷體" w:eastAsia="標楷體" w:hAnsi="標楷體"/>
        </w:rPr>
        <w:t>(</w:t>
      </w:r>
      <w:r w:rsidR="00725152" w:rsidRPr="00283CC4">
        <w:rPr>
          <w:rFonts w:ascii="標楷體" w:eastAsia="標楷體" w:hAnsi="標楷體" w:hint="eastAsia"/>
        </w:rPr>
        <w:t>三)</w:t>
      </w:r>
      <w:r w:rsidR="00AD14F4" w:rsidRPr="00283CC4">
        <w:rPr>
          <w:rFonts w:ascii="標楷體" w:eastAsia="標楷體" w:hAnsi="標楷體" w:hint="eastAsia"/>
        </w:rPr>
        <w:t>申請案核定後，需以學校名義行文</w:t>
      </w:r>
      <w:proofErr w:type="gramStart"/>
      <w:r w:rsidR="00AD14F4" w:rsidRPr="00283CC4">
        <w:rPr>
          <w:rFonts w:ascii="標楷體" w:eastAsia="標楷體" w:hAnsi="標楷體" w:hint="eastAsia"/>
        </w:rPr>
        <w:t>本館提送</w:t>
      </w:r>
      <w:proofErr w:type="gramEnd"/>
      <w:r w:rsidR="00AD14F4" w:rsidRPr="00283CC4">
        <w:rPr>
          <w:rFonts w:ascii="標楷體" w:eastAsia="標楷體" w:hAnsi="標楷體" w:hint="eastAsia"/>
        </w:rPr>
        <w:t>最後版本之計畫書。</w:t>
      </w:r>
    </w:p>
    <w:p w:rsidR="00244A0A" w:rsidRPr="00283CC4" w:rsidRDefault="004C31E4" w:rsidP="00FB7400">
      <w:pPr>
        <w:spacing w:line="440" w:lineRule="exact"/>
        <w:ind w:leftChars="150" w:left="720" w:hangingChars="150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244A0A" w:rsidRPr="00283CC4">
        <w:rPr>
          <w:rFonts w:ascii="標楷體" w:eastAsia="標楷體" w:hAnsi="標楷體" w:hint="eastAsia"/>
        </w:rPr>
        <w:t>(</w:t>
      </w:r>
      <w:r w:rsidR="009D196F" w:rsidRPr="00283CC4">
        <w:rPr>
          <w:rFonts w:ascii="標楷體" w:eastAsia="標楷體" w:hAnsi="標楷體" w:hint="eastAsia"/>
        </w:rPr>
        <w:t>四</w:t>
      </w:r>
      <w:r w:rsidR="00244A0A" w:rsidRPr="00283CC4">
        <w:rPr>
          <w:rFonts w:ascii="標楷體" w:eastAsia="標楷體" w:hAnsi="標楷體" w:hint="eastAsia"/>
        </w:rPr>
        <w:t>)</w:t>
      </w:r>
      <w:r w:rsidR="00AD14F4" w:rsidRPr="00283CC4">
        <w:rPr>
          <w:rFonts w:ascii="標楷體" w:eastAsia="標楷體" w:hAnsi="標楷體" w:hint="eastAsia"/>
        </w:rPr>
        <w:t>活動執行前，申辦單位應針對工作人員及學生投保適當之保險。</w:t>
      </w:r>
    </w:p>
    <w:p w:rsidR="00AD14F4" w:rsidRPr="00283CC4" w:rsidRDefault="004C31E4" w:rsidP="00AD14F4">
      <w:pPr>
        <w:spacing w:line="440" w:lineRule="exact"/>
        <w:ind w:leftChars="150" w:left="84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244A0A" w:rsidRPr="00283CC4">
        <w:rPr>
          <w:rFonts w:ascii="標楷體" w:eastAsia="標楷體" w:hAnsi="標楷體" w:hint="eastAsia"/>
        </w:rPr>
        <w:t>(</w:t>
      </w:r>
      <w:r w:rsidR="009D196F" w:rsidRPr="00283CC4">
        <w:rPr>
          <w:rFonts w:ascii="標楷體" w:eastAsia="標楷體" w:hAnsi="標楷體" w:hint="eastAsia"/>
        </w:rPr>
        <w:t>五</w:t>
      </w:r>
      <w:r w:rsidR="00244A0A" w:rsidRPr="00283CC4">
        <w:rPr>
          <w:rFonts w:ascii="標楷體" w:eastAsia="標楷體" w:hAnsi="標楷體" w:hint="eastAsia"/>
        </w:rPr>
        <w:t>)</w:t>
      </w:r>
      <w:r w:rsidR="00FE24B3" w:rsidRPr="00283CC4">
        <w:rPr>
          <w:rFonts w:ascii="標楷體" w:eastAsia="標楷體" w:hAnsi="標楷體" w:hint="eastAsia"/>
        </w:rPr>
        <w:t>高中職表演團隊應有指導老師帶隊，大學以上表演團隊</w:t>
      </w:r>
      <w:r w:rsidR="00CA4BE6" w:rsidRPr="005D1754">
        <w:rPr>
          <w:rFonts w:ascii="標楷體" w:eastAsia="標楷體" w:hAnsi="標楷體" w:hint="eastAsia"/>
        </w:rPr>
        <w:t>執行表演前</w:t>
      </w:r>
      <w:r w:rsidR="00FE24B3" w:rsidRPr="00283CC4">
        <w:rPr>
          <w:rFonts w:ascii="標楷體" w:eastAsia="標楷體" w:hAnsi="標楷體" w:hint="eastAsia"/>
        </w:rPr>
        <w:t>，應經學校課外活動單位同意。</w:t>
      </w:r>
    </w:p>
    <w:p w:rsidR="00D12EFB" w:rsidRDefault="00AD14F4" w:rsidP="00FB7400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C31E4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="008D2547" w:rsidRPr="00283CC4">
        <w:rPr>
          <w:rFonts w:ascii="標楷體" w:eastAsia="標楷體" w:hAnsi="標楷體" w:hint="eastAsia"/>
        </w:rPr>
        <w:t>(六)</w:t>
      </w:r>
      <w:r w:rsidRPr="00283CC4">
        <w:rPr>
          <w:rFonts w:ascii="標楷體" w:eastAsia="標楷體" w:hAnsi="標楷體" w:hint="eastAsia"/>
        </w:rPr>
        <w:t>各演出單位需同意本館</w:t>
      </w:r>
      <w:r>
        <w:rPr>
          <w:rFonts w:ascii="標楷體" w:eastAsia="標楷體" w:hAnsi="標楷體" w:hint="eastAsia"/>
        </w:rPr>
        <w:t>將活動成果</w:t>
      </w:r>
      <w:r w:rsidRPr="00283CC4">
        <w:rPr>
          <w:rFonts w:ascii="標楷體" w:eastAsia="標楷體" w:hAnsi="標楷體" w:hint="eastAsia"/>
        </w:rPr>
        <w:t>公開於本館及教育部網站，供各界觀</w:t>
      </w:r>
      <w:r w:rsidR="00D12EFB">
        <w:rPr>
          <w:rFonts w:ascii="標楷體" w:eastAsia="標楷體" w:hAnsi="標楷體" w:hint="eastAsia"/>
        </w:rPr>
        <w:t xml:space="preserve"> </w:t>
      </w:r>
    </w:p>
    <w:p w:rsidR="00AD14F4" w:rsidRDefault="00D12EFB" w:rsidP="00FB7400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4C31E4">
        <w:rPr>
          <w:rFonts w:ascii="標楷體" w:eastAsia="標楷體" w:hAnsi="標楷體" w:hint="eastAsia"/>
        </w:rPr>
        <w:t xml:space="preserve"> </w:t>
      </w:r>
      <w:r w:rsidR="00AD14F4" w:rsidRPr="00283CC4">
        <w:rPr>
          <w:rFonts w:ascii="標楷體" w:eastAsia="標楷體" w:hAnsi="標楷體" w:hint="eastAsia"/>
        </w:rPr>
        <w:t>賞學習。</w:t>
      </w:r>
    </w:p>
    <w:p w:rsidR="008D2547" w:rsidRPr="00283CC4" w:rsidRDefault="00AD14F4" w:rsidP="00FB7400">
      <w:pPr>
        <w:spacing w:line="440" w:lineRule="exact"/>
        <w:rPr>
          <w:rFonts w:ascii="標楷體" w:eastAsia="標楷體" w:hAnsi="標楷體"/>
          <w:color w:val="000000"/>
          <w:szCs w:val="20"/>
        </w:rPr>
      </w:pPr>
      <w:r>
        <w:rPr>
          <w:rFonts w:ascii="標楷體" w:eastAsia="標楷體" w:hAnsi="標楷體" w:hint="eastAsia"/>
        </w:rPr>
        <w:t xml:space="preserve">   </w:t>
      </w:r>
      <w:r w:rsidR="004C31E4">
        <w:rPr>
          <w:rFonts w:ascii="標楷體" w:eastAsia="標楷體" w:hAnsi="標楷體" w:hint="eastAsia"/>
        </w:rPr>
        <w:t xml:space="preserve"> </w:t>
      </w:r>
      <w:r w:rsidRPr="00283CC4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七</w:t>
      </w:r>
      <w:r w:rsidRPr="00283CC4">
        <w:rPr>
          <w:rFonts w:ascii="標楷體" w:eastAsia="標楷體" w:hAnsi="標楷體" w:hint="eastAsia"/>
        </w:rPr>
        <w:t>)</w:t>
      </w:r>
      <w:r w:rsidR="008D2547" w:rsidRPr="00283CC4">
        <w:rPr>
          <w:rFonts w:ascii="標楷體" w:eastAsia="標楷體" w:hAnsi="標楷體" w:hint="eastAsia"/>
        </w:rPr>
        <w:t>如有疑問，請</w:t>
      </w:r>
      <w:proofErr w:type="gramStart"/>
      <w:r w:rsidR="008D2547" w:rsidRPr="00283CC4">
        <w:rPr>
          <w:rFonts w:ascii="標楷體" w:eastAsia="標楷體" w:hAnsi="標楷體" w:hint="eastAsia"/>
        </w:rPr>
        <w:t>逕</w:t>
      </w:r>
      <w:proofErr w:type="gramEnd"/>
      <w:r w:rsidR="008D2547" w:rsidRPr="00283CC4">
        <w:rPr>
          <w:rFonts w:ascii="標楷體" w:eastAsia="標楷體" w:hAnsi="標楷體" w:hint="eastAsia"/>
        </w:rPr>
        <w:t>洽</w:t>
      </w:r>
      <w:r w:rsidR="008D2547" w:rsidRPr="00283CC4">
        <w:rPr>
          <w:rFonts w:ascii="標楷體" w:eastAsia="標楷體" w:hAnsi="標楷體" w:hint="eastAsia"/>
          <w:color w:val="000000"/>
          <w:szCs w:val="20"/>
        </w:rPr>
        <w:t>承辦人林小姐，電話：02-23110574轉120</w:t>
      </w:r>
      <w:r w:rsidR="008D2547" w:rsidRPr="00283CC4">
        <w:rPr>
          <w:rFonts w:ascii="標楷體" w:eastAsia="標楷體" w:hAnsi="標楷體"/>
          <w:color w:val="000000"/>
          <w:szCs w:val="20"/>
        </w:rPr>
        <w:t>。</w:t>
      </w:r>
    </w:p>
    <w:p w:rsidR="008D2547" w:rsidRDefault="008D2547" w:rsidP="00FB7400">
      <w:pPr>
        <w:spacing w:line="440" w:lineRule="exact"/>
        <w:rPr>
          <w:rFonts w:ascii="標楷體" w:eastAsia="標楷體" w:hAnsi="標楷體"/>
          <w:color w:val="000000"/>
          <w:szCs w:val="20"/>
        </w:rPr>
      </w:pPr>
    </w:p>
    <w:sectPr w:rsidR="008D2547" w:rsidSect="00F2093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5DE" w:rsidRDefault="009215DE" w:rsidP="00C70BBB">
      <w:r>
        <w:separator/>
      </w:r>
    </w:p>
  </w:endnote>
  <w:endnote w:type="continuationSeparator" w:id="0">
    <w:p w:rsidR="009215DE" w:rsidRDefault="009215DE" w:rsidP="00C70B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5DE" w:rsidRDefault="009215DE" w:rsidP="00C70BBB">
      <w:r>
        <w:separator/>
      </w:r>
    </w:p>
  </w:footnote>
  <w:footnote w:type="continuationSeparator" w:id="0">
    <w:p w:rsidR="009215DE" w:rsidRDefault="009215DE" w:rsidP="00C70B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5612E"/>
    <w:multiLevelType w:val="hybridMultilevel"/>
    <w:tmpl w:val="DE448BB2"/>
    <w:lvl w:ilvl="0" w:tplc="01FEB22C">
      <w:start w:val="1"/>
      <w:numFmt w:val="taiwaneseCountingThousand"/>
      <w:lvlText w:val="(%1)"/>
      <w:lvlJc w:val="left"/>
      <w:pPr>
        <w:ind w:left="123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087063F3"/>
    <w:multiLevelType w:val="hybridMultilevel"/>
    <w:tmpl w:val="DED29CF0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79155D0"/>
    <w:multiLevelType w:val="hybridMultilevel"/>
    <w:tmpl w:val="DE448BB2"/>
    <w:lvl w:ilvl="0" w:tplc="01FEB22C">
      <w:start w:val="1"/>
      <w:numFmt w:val="taiwaneseCountingThousand"/>
      <w:lvlText w:val="(%1)"/>
      <w:lvlJc w:val="left"/>
      <w:pPr>
        <w:ind w:left="123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27911A24"/>
    <w:multiLevelType w:val="hybridMultilevel"/>
    <w:tmpl w:val="6B9A6C18"/>
    <w:lvl w:ilvl="0" w:tplc="95AC5A7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44AE7AB3"/>
    <w:multiLevelType w:val="hybridMultilevel"/>
    <w:tmpl w:val="89CA98D8"/>
    <w:lvl w:ilvl="0" w:tplc="04090015">
      <w:start w:val="1"/>
      <w:numFmt w:val="taiwaneseCountingThousand"/>
      <w:lvlText w:val="%1、"/>
      <w:lvlJc w:val="left"/>
      <w:pPr>
        <w:tabs>
          <w:tab w:val="num" w:pos="2324"/>
        </w:tabs>
        <w:ind w:left="2324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04"/>
        </w:tabs>
        <w:ind w:left="280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84"/>
        </w:tabs>
        <w:ind w:left="328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64"/>
        </w:tabs>
        <w:ind w:left="376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44"/>
        </w:tabs>
        <w:ind w:left="424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4"/>
        </w:tabs>
        <w:ind w:left="472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4"/>
        </w:tabs>
        <w:ind w:left="520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84"/>
        </w:tabs>
        <w:ind w:left="568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4"/>
        </w:tabs>
        <w:ind w:left="6164" w:hanging="480"/>
      </w:pPr>
    </w:lvl>
  </w:abstractNum>
  <w:abstractNum w:abstractNumId="5">
    <w:nsid w:val="476C4C50"/>
    <w:multiLevelType w:val="hybridMultilevel"/>
    <w:tmpl w:val="C0F05696"/>
    <w:lvl w:ilvl="0" w:tplc="9D8A261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BB16B4E"/>
    <w:multiLevelType w:val="hybridMultilevel"/>
    <w:tmpl w:val="A8C03FC8"/>
    <w:lvl w:ilvl="0" w:tplc="9D449F10">
      <w:start w:val="1"/>
      <w:numFmt w:val="taiwaneseCountingThousand"/>
      <w:lvlText w:val="(%1)"/>
      <w:lvlJc w:val="left"/>
      <w:pPr>
        <w:ind w:left="123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660D3E37"/>
    <w:multiLevelType w:val="hybridMultilevel"/>
    <w:tmpl w:val="A8C03FC8"/>
    <w:lvl w:ilvl="0" w:tplc="9D449F10">
      <w:start w:val="1"/>
      <w:numFmt w:val="taiwaneseCountingThousand"/>
      <w:lvlText w:val="(%1)"/>
      <w:lvlJc w:val="left"/>
      <w:pPr>
        <w:ind w:left="123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>
    <w:nsid w:val="66133C2A"/>
    <w:multiLevelType w:val="hybridMultilevel"/>
    <w:tmpl w:val="5C6C2E92"/>
    <w:lvl w:ilvl="0" w:tplc="F7042030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72BF66D7"/>
    <w:multiLevelType w:val="hybridMultilevel"/>
    <w:tmpl w:val="93D01BF8"/>
    <w:lvl w:ilvl="0" w:tplc="2630850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9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993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5152"/>
    <w:rsid w:val="00001100"/>
    <w:rsid w:val="00001BC9"/>
    <w:rsid w:val="000039EE"/>
    <w:rsid w:val="00003C53"/>
    <w:rsid w:val="00006AA4"/>
    <w:rsid w:val="00007F60"/>
    <w:rsid w:val="0001188A"/>
    <w:rsid w:val="00021147"/>
    <w:rsid w:val="000362A5"/>
    <w:rsid w:val="00036FC6"/>
    <w:rsid w:val="00042293"/>
    <w:rsid w:val="000426A6"/>
    <w:rsid w:val="00051479"/>
    <w:rsid w:val="00052300"/>
    <w:rsid w:val="000537A1"/>
    <w:rsid w:val="00062361"/>
    <w:rsid w:val="00064D66"/>
    <w:rsid w:val="0008108C"/>
    <w:rsid w:val="00081386"/>
    <w:rsid w:val="00090671"/>
    <w:rsid w:val="00092A31"/>
    <w:rsid w:val="00094FE2"/>
    <w:rsid w:val="000A27DD"/>
    <w:rsid w:val="000A67B8"/>
    <w:rsid w:val="000A72D6"/>
    <w:rsid w:val="000B3773"/>
    <w:rsid w:val="000C025D"/>
    <w:rsid w:val="000C1318"/>
    <w:rsid w:val="000C3567"/>
    <w:rsid w:val="000C4F29"/>
    <w:rsid w:val="000C742A"/>
    <w:rsid w:val="000C7BFB"/>
    <w:rsid w:val="000D1AE3"/>
    <w:rsid w:val="000D1CC0"/>
    <w:rsid w:val="000D2308"/>
    <w:rsid w:val="000D2B0F"/>
    <w:rsid w:val="000D6072"/>
    <w:rsid w:val="000D6293"/>
    <w:rsid w:val="000D6D73"/>
    <w:rsid w:val="000E31E6"/>
    <w:rsid w:val="000E704B"/>
    <w:rsid w:val="000E75E4"/>
    <w:rsid w:val="000F0363"/>
    <w:rsid w:val="000F2980"/>
    <w:rsid w:val="000F39DE"/>
    <w:rsid w:val="00100681"/>
    <w:rsid w:val="00107059"/>
    <w:rsid w:val="0010762B"/>
    <w:rsid w:val="0011126C"/>
    <w:rsid w:val="00114FC1"/>
    <w:rsid w:val="001213FF"/>
    <w:rsid w:val="001218E1"/>
    <w:rsid w:val="001247BC"/>
    <w:rsid w:val="00124EB2"/>
    <w:rsid w:val="0013044B"/>
    <w:rsid w:val="00132872"/>
    <w:rsid w:val="00135345"/>
    <w:rsid w:val="0013740B"/>
    <w:rsid w:val="00151374"/>
    <w:rsid w:val="00152173"/>
    <w:rsid w:val="00154B85"/>
    <w:rsid w:val="001710F6"/>
    <w:rsid w:val="001717F6"/>
    <w:rsid w:val="00171B33"/>
    <w:rsid w:val="0017210D"/>
    <w:rsid w:val="00180029"/>
    <w:rsid w:val="001856E5"/>
    <w:rsid w:val="00190AE8"/>
    <w:rsid w:val="001917B4"/>
    <w:rsid w:val="00192CE2"/>
    <w:rsid w:val="00197684"/>
    <w:rsid w:val="001A4099"/>
    <w:rsid w:val="001A48A5"/>
    <w:rsid w:val="001C1896"/>
    <w:rsid w:val="001C2F69"/>
    <w:rsid w:val="001C5195"/>
    <w:rsid w:val="001D2571"/>
    <w:rsid w:val="001E1D2C"/>
    <w:rsid w:val="001E25E5"/>
    <w:rsid w:val="001F320D"/>
    <w:rsid w:val="001F3F3C"/>
    <w:rsid w:val="00202BB8"/>
    <w:rsid w:val="00217A07"/>
    <w:rsid w:val="00217E0E"/>
    <w:rsid w:val="00223761"/>
    <w:rsid w:val="0023209D"/>
    <w:rsid w:val="00232D2D"/>
    <w:rsid w:val="002423FA"/>
    <w:rsid w:val="00242A09"/>
    <w:rsid w:val="00244A0A"/>
    <w:rsid w:val="00251DAD"/>
    <w:rsid w:val="00257B53"/>
    <w:rsid w:val="00257F11"/>
    <w:rsid w:val="002610D4"/>
    <w:rsid w:val="00261BBD"/>
    <w:rsid w:val="00263FAF"/>
    <w:rsid w:val="00274CA5"/>
    <w:rsid w:val="00281633"/>
    <w:rsid w:val="00282F9F"/>
    <w:rsid w:val="00283CC4"/>
    <w:rsid w:val="00292316"/>
    <w:rsid w:val="00293B3A"/>
    <w:rsid w:val="00293E1B"/>
    <w:rsid w:val="00294493"/>
    <w:rsid w:val="00296CE8"/>
    <w:rsid w:val="002A31F6"/>
    <w:rsid w:val="002A4349"/>
    <w:rsid w:val="002A6EB9"/>
    <w:rsid w:val="002B0635"/>
    <w:rsid w:val="002E3646"/>
    <w:rsid w:val="002E6F33"/>
    <w:rsid w:val="002E7158"/>
    <w:rsid w:val="002F2D5F"/>
    <w:rsid w:val="002F3B52"/>
    <w:rsid w:val="002F5A83"/>
    <w:rsid w:val="00306B13"/>
    <w:rsid w:val="0030713B"/>
    <w:rsid w:val="003112C6"/>
    <w:rsid w:val="00314F3F"/>
    <w:rsid w:val="00321F5F"/>
    <w:rsid w:val="00322F4A"/>
    <w:rsid w:val="00330B53"/>
    <w:rsid w:val="0033737C"/>
    <w:rsid w:val="0034678E"/>
    <w:rsid w:val="00353E06"/>
    <w:rsid w:val="0037018F"/>
    <w:rsid w:val="00372A03"/>
    <w:rsid w:val="00380515"/>
    <w:rsid w:val="0038084A"/>
    <w:rsid w:val="003826D9"/>
    <w:rsid w:val="00384DBF"/>
    <w:rsid w:val="003854C2"/>
    <w:rsid w:val="003877E3"/>
    <w:rsid w:val="003975CE"/>
    <w:rsid w:val="00397CC2"/>
    <w:rsid w:val="003A1A20"/>
    <w:rsid w:val="003A6546"/>
    <w:rsid w:val="003B005D"/>
    <w:rsid w:val="003B06E2"/>
    <w:rsid w:val="003B2115"/>
    <w:rsid w:val="003B3001"/>
    <w:rsid w:val="003B5DB3"/>
    <w:rsid w:val="003B7856"/>
    <w:rsid w:val="003C048A"/>
    <w:rsid w:val="003C667F"/>
    <w:rsid w:val="003D2EAA"/>
    <w:rsid w:val="003D3144"/>
    <w:rsid w:val="003D41C4"/>
    <w:rsid w:val="003D76C1"/>
    <w:rsid w:val="003E035C"/>
    <w:rsid w:val="003E0F87"/>
    <w:rsid w:val="003E2710"/>
    <w:rsid w:val="003E4CFA"/>
    <w:rsid w:val="003F3C8E"/>
    <w:rsid w:val="004005BE"/>
    <w:rsid w:val="0040194A"/>
    <w:rsid w:val="00402D5E"/>
    <w:rsid w:val="00410710"/>
    <w:rsid w:val="00413046"/>
    <w:rsid w:val="00414435"/>
    <w:rsid w:val="00414C7C"/>
    <w:rsid w:val="00421F30"/>
    <w:rsid w:val="0042348C"/>
    <w:rsid w:val="00424755"/>
    <w:rsid w:val="0042671B"/>
    <w:rsid w:val="0042710C"/>
    <w:rsid w:val="00435E12"/>
    <w:rsid w:val="00436FAB"/>
    <w:rsid w:val="0044198A"/>
    <w:rsid w:val="004503F8"/>
    <w:rsid w:val="00452CED"/>
    <w:rsid w:val="00456824"/>
    <w:rsid w:val="00460AA9"/>
    <w:rsid w:val="004621B9"/>
    <w:rsid w:val="00465D9A"/>
    <w:rsid w:val="00465EA1"/>
    <w:rsid w:val="00465FC2"/>
    <w:rsid w:val="00473A4F"/>
    <w:rsid w:val="004825E6"/>
    <w:rsid w:val="00483716"/>
    <w:rsid w:val="00486728"/>
    <w:rsid w:val="00494C57"/>
    <w:rsid w:val="004978A7"/>
    <w:rsid w:val="004A0ECB"/>
    <w:rsid w:val="004A2655"/>
    <w:rsid w:val="004A3E64"/>
    <w:rsid w:val="004B1DF4"/>
    <w:rsid w:val="004B3E80"/>
    <w:rsid w:val="004B4C8A"/>
    <w:rsid w:val="004C00C2"/>
    <w:rsid w:val="004C0B03"/>
    <w:rsid w:val="004C1987"/>
    <w:rsid w:val="004C1F86"/>
    <w:rsid w:val="004C31E4"/>
    <w:rsid w:val="004C4844"/>
    <w:rsid w:val="004D3994"/>
    <w:rsid w:val="004D4323"/>
    <w:rsid w:val="004D63DC"/>
    <w:rsid w:val="004E2D54"/>
    <w:rsid w:val="004E7BA2"/>
    <w:rsid w:val="004F100C"/>
    <w:rsid w:val="004F2D67"/>
    <w:rsid w:val="004F3323"/>
    <w:rsid w:val="004F4A94"/>
    <w:rsid w:val="004F4B82"/>
    <w:rsid w:val="00501FD1"/>
    <w:rsid w:val="00513F6F"/>
    <w:rsid w:val="00516328"/>
    <w:rsid w:val="00522F7F"/>
    <w:rsid w:val="005256F1"/>
    <w:rsid w:val="00531D6A"/>
    <w:rsid w:val="00532404"/>
    <w:rsid w:val="005364E7"/>
    <w:rsid w:val="0054085B"/>
    <w:rsid w:val="00545A62"/>
    <w:rsid w:val="00556DE4"/>
    <w:rsid w:val="00557009"/>
    <w:rsid w:val="00557951"/>
    <w:rsid w:val="00557EA7"/>
    <w:rsid w:val="0056028A"/>
    <w:rsid w:val="00563B5E"/>
    <w:rsid w:val="00563B83"/>
    <w:rsid w:val="0056574C"/>
    <w:rsid w:val="0056746F"/>
    <w:rsid w:val="005674C0"/>
    <w:rsid w:val="00576435"/>
    <w:rsid w:val="005811C9"/>
    <w:rsid w:val="00594E0A"/>
    <w:rsid w:val="005A0705"/>
    <w:rsid w:val="005A4A89"/>
    <w:rsid w:val="005B61A1"/>
    <w:rsid w:val="005C4264"/>
    <w:rsid w:val="005D1754"/>
    <w:rsid w:val="005D4D56"/>
    <w:rsid w:val="005D52B2"/>
    <w:rsid w:val="005D6E98"/>
    <w:rsid w:val="005F2098"/>
    <w:rsid w:val="0060041D"/>
    <w:rsid w:val="006027DD"/>
    <w:rsid w:val="00602ED8"/>
    <w:rsid w:val="00611BB8"/>
    <w:rsid w:val="006120CD"/>
    <w:rsid w:val="006121BE"/>
    <w:rsid w:val="00612A65"/>
    <w:rsid w:val="0061598D"/>
    <w:rsid w:val="006271ED"/>
    <w:rsid w:val="006326B7"/>
    <w:rsid w:val="0063563F"/>
    <w:rsid w:val="00636C2E"/>
    <w:rsid w:val="00645E50"/>
    <w:rsid w:val="00650DA9"/>
    <w:rsid w:val="00650F6A"/>
    <w:rsid w:val="006517A0"/>
    <w:rsid w:val="00653609"/>
    <w:rsid w:val="0065752A"/>
    <w:rsid w:val="00657BDC"/>
    <w:rsid w:val="00660734"/>
    <w:rsid w:val="00663C98"/>
    <w:rsid w:val="0066452E"/>
    <w:rsid w:val="00667347"/>
    <w:rsid w:val="0068116D"/>
    <w:rsid w:val="00690955"/>
    <w:rsid w:val="00690C7A"/>
    <w:rsid w:val="00693C5D"/>
    <w:rsid w:val="00696406"/>
    <w:rsid w:val="006A0D1E"/>
    <w:rsid w:val="006A1D92"/>
    <w:rsid w:val="006B35BD"/>
    <w:rsid w:val="006B6E1F"/>
    <w:rsid w:val="006C5A36"/>
    <w:rsid w:val="006C5F9E"/>
    <w:rsid w:val="006C7728"/>
    <w:rsid w:val="006E080A"/>
    <w:rsid w:val="006E1172"/>
    <w:rsid w:val="006F60F6"/>
    <w:rsid w:val="006F62F0"/>
    <w:rsid w:val="00700FFF"/>
    <w:rsid w:val="00702236"/>
    <w:rsid w:val="00704BA8"/>
    <w:rsid w:val="00704F31"/>
    <w:rsid w:val="0072102A"/>
    <w:rsid w:val="00725152"/>
    <w:rsid w:val="007262CF"/>
    <w:rsid w:val="00735EC1"/>
    <w:rsid w:val="0073608B"/>
    <w:rsid w:val="00747091"/>
    <w:rsid w:val="00754BF5"/>
    <w:rsid w:val="0077056D"/>
    <w:rsid w:val="007723A2"/>
    <w:rsid w:val="00777D6B"/>
    <w:rsid w:val="00783998"/>
    <w:rsid w:val="00791187"/>
    <w:rsid w:val="0079121A"/>
    <w:rsid w:val="00794602"/>
    <w:rsid w:val="00797DCC"/>
    <w:rsid w:val="007A1413"/>
    <w:rsid w:val="007A3A30"/>
    <w:rsid w:val="007B078F"/>
    <w:rsid w:val="007B0A8C"/>
    <w:rsid w:val="007B4648"/>
    <w:rsid w:val="007C2156"/>
    <w:rsid w:val="007C2F4E"/>
    <w:rsid w:val="007C4E18"/>
    <w:rsid w:val="007C579A"/>
    <w:rsid w:val="007D0B02"/>
    <w:rsid w:val="007D1216"/>
    <w:rsid w:val="007D1C88"/>
    <w:rsid w:val="007D400F"/>
    <w:rsid w:val="007D487D"/>
    <w:rsid w:val="007D56BD"/>
    <w:rsid w:val="007D5FDF"/>
    <w:rsid w:val="007D733E"/>
    <w:rsid w:val="007E372B"/>
    <w:rsid w:val="007E737D"/>
    <w:rsid w:val="007F214A"/>
    <w:rsid w:val="007F53DC"/>
    <w:rsid w:val="007F5976"/>
    <w:rsid w:val="00803DB1"/>
    <w:rsid w:val="00804C0C"/>
    <w:rsid w:val="0080560E"/>
    <w:rsid w:val="0080773B"/>
    <w:rsid w:val="008114F8"/>
    <w:rsid w:val="00811B56"/>
    <w:rsid w:val="008142D6"/>
    <w:rsid w:val="00814BFC"/>
    <w:rsid w:val="0081607C"/>
    <w:rsid w:val="00816428"/>
    <w:rsid w:val="00820BAE"/>
    <w:rsid w:val="00826063"/>
    <w:rsid w:val="0083345F"/>
    <w:rsid w:val="008370CE"/>
    <w:rsid w:val="00842AAA"/>
    <w:rsid w:val="00843C3A"/>
    <w:rsid w:val="00844CC3"/>
    <w:rsid w:val="00844CC7"/>
    <w:rsid w:val="00850DC4"/>
    <w:rsid w:val="00854D13"/>
    <w:rsid w:val="0085617C"/>
    <w:rsid w:val="00863AAF"/>
    <w:rsid w:val="0086445F"/>
    <w:rsid w:val="008669D1"/>
    <w:rsid w:val="00875A22"/>
    <w:rsid w:val="00880813"/>
    <w:rsid w:val="008811A9"/>
    <w:rsid w:val="00890186"/>
    <w:rsid w:val="00892DAD"/>
    <w:rsid w:val="00892EE8"/>
    <w:rsid w:val="008A0B72"/>
    <w:rsid w:val="008A70B9"/>
    <w:rsid w:val="008B3856"/>
    <w:rsid w:val="008B6544"/>
    <w:rsid w:val="008B665D"/>
    <w:rsid w:val="008B7C80"/>
    <w:rsid w:val="008C11ED"/>
    <w:rsid w:val="008C4C1A"/>
    <w:rsid w:val="008C5CF7"/>
    <w:rsid w:val="008C5CFF"/>
    <w:rsid w:val="008D2547"/>
    <w:rsid w:val="008D33A0"/>
    <w:rsid w:val="008E3D80"/>
    <w:rsid w:val="008F09A0"/>
    <w:rsid w:val="008F0B3B"/>
    <w:rsid w:val="008F3B10"/>
    <w:rsid w:val="008F773F"/>
    <w:rsid w:val="00903090"/>
    <w:rsid w:val="00910A48"/>
    <w:rsid w:val="0091321B"/>
    <w:rsid w:val="0091375C"/>
    <w:rsid w:val="009215DE"/>
    <w:rsid w:val="0092725C"/>
    <w:rsid w:val="00930E51"/>
    <w:rsid w:val="009334B2"/>
    <w:rsid w:val="009358E0"/>
    <w:rsid w:val="00937BD5"/>
    <w:rsid w:val="00937D85"/>
    <w:rsid w:val="009402CA"/>
    <w:rsid w:val="009403AA"/>
    <w:rsid w:val="00956CC7"/>
    <w:rsid w:val="009607BD"/>
    <w:rsid w:val="00962947"/>
    <w:rsid w:val="00964E28"/>
    <w:rsid w:val="00970418"/>
    <w:rsid w:val="00971557"/>
    <w:rsid w:val="00973999"/>
    <w:rsid w:val="00973CC6"/>
    <w:rsid w:val="00976132"/>
    <w:rsid w:val="00980695"/>
    <w:rsid w:val="00980A24"/>
    <w:rsid w:val="0099255D"/>
    <w:rsid w:val="00993D35"/>
    <w:rsid w:val="00994E9C"/>
    <w:rsid w:val="009A34B0"/>
    <w:rsid w:val="009A65F0"/>
    <w:rsid w:val="009B1B9B"/>
    <w:rsid w:val="009C0188"/>
    <w:rsid w:val="009C0D63"/>
    <w:rsid w:val="009C308C"/>
    <w:rsid w:val="009C34AA"/>
    <w:rsid w:val="009C462A"/>
    <w:rsid w:val="009D196F"/>
    <w:rsid w:val="009D469B"/>
    <w:rsid w:val="009D6AC3"/>
    <w:rsid w:val="009D7E1B"/>
    <w:rsid w:val="009E4ED7"/>
    <w:rsid w:val="009E61EF"/>
    <w:rsid w:val="009F19C5"/>
    <w:rsid w:val="009F71B0"/>
    <w:rsid w:val="00A046BD"/>
    <w:rsid w:val="00A102C5"/>
    <w:rsid w:val="00A110B0"/>
    <w:rsid w:val="00A13215"/>
    <w:rsid w:val="00A16ADA"/>
    <w:rsid w:val="00A21E62"/>
    <w:rsid w:val="00A2277E"/>
    <w:rsid w:val="00A22847"/>
    <w:rsid w:val="00A22DA3"/>
    <w:rsid w:val="00A24D05"/>
    <w:rsid w:val="00A40203"/>
    <w:rsid w:val="00A41A78"/>
    <w:rsid w:val="00A507E7"/>
    <w:rsid w:val="00A54E5A"/>
    <w:rsid w:val="00A55921"/>
    <w:rsid w:val="00A57BDC"/>
    <w:rsid w:val="00A601BC"/>
    <w:rsid w:val="00A70D02"/>
    <w:rsid w:val="00A80891"/>
    <w:rsid w:val="00A822D9"/>
    <w:rsid w:val="00A82472"/>
    <w:rsid w:val="00A83CDD"/>
    <w:rsid w:val="00A850B5"/>
    <w:rsid w:val="00AA660A"/>
    <w:rsid w:val="00AA663E"/>
    <w:rsid w:val="00AB1B64"/>
    <w:rsid w:val="00AB2359"/>
    <w:rsid w:val="00AB2CBB"/>
    <w:rsid w:val="00AB4C26"/>
    <w:rsid w:val="00AC3700"/>
    <w:rsid w:val="00AC62EC"/>
    <w:rsid w:val="00AD14F4"/>
    <w:rsid w:val="00AD1FE5"/>
    <w:rsid w:val="00AE0128"/>
    <w:rsid w:val="00AE511B"/>
    <w:rsid w:val="00AF5BE3"/>
    <w:rsid w:val="00B01DEA"/>
    <w:rsid w:val="00B02864"/>
    <w:rsid w:val="00B03C6B"/>
    <w:rsid w:val="00B0510C"/>
    <w:rsid w:val="00B06B8B"/>
    <w:rsid w:val="00B11ADD"/>
    <w:rsid w:val="00B12366"/>
    <w:rsid w:val="00B12499"/>
    <w:rsid w:val="00B131A5"/>
    <w:rsid w:val="00B17EBD"/>
    <w:rsid w:val="00B2094D"/>
    <w:rsid w:val="00B21762"/>
    <w:rsid w:val="00B22AD1"/>
    <w:rsid w:val="00B23109"/>
    <w:rsid w:val="00B23A1D"/>
    <w:rsid w:val="00B24281"/>
    <w:rsid w:val="00B25695"/>
    <w:rsid w:val="00B2719A"/>
    <w:rsid w:val="00B30F8A"/>
    <w:rsid w:val="00B36234"/>
    <w:rsid w:val="00B41503"/>
    <w:rsid w:val="00B4461E"/>
    <w:rsid w:val="00B47393"/>
    <w:rsid w:val="00B47D30"/>
    <w:rsid w:val="00B53A86"/>
    <w:rsid w:val="00B60277"/>
    <w:rsid w:val="00B6033B"/>
    <w:rsid w:val="00B61D6C"/>
    <w:rsid w:val="00B6234B"/>
    <w:rsid w:val="00B632D4"/>
    <w:rsid w:val="00B67853"/>
    <w:rsid w:val="00B67966"/>
    <w:rsid w:val="00B833BE"/>
    <w:rsid w:val="00B84F34"/>
    <w:rsid w:val="00B85981"/>
    <w:rsid w:val="00B917DB"/>
    <w:rsid w:val="00B92291"/>
    <w:rsid w:val="00BA15B8"/>
    <w:rsid w:val="00BA3614"/>
    <w:rsid w:val="00BB089E"/>
    <w:rsid w:val="00BC482A"/>
    <w:rsid w:val="00BC613E"/>
    <w:rsid w:val="00BD1286"/>
    <w:rsid w:val="00BD3058"/>
    <w:rsid w:val="00BE41B5"/>
    <w:rsid w:val="00BE587B"/>
    <w:rsid w:val="00C00FC6"/>
    <w:rsid w:val="00C02EC4"/>
    <w:rsid w:val="00C03FBA"/>
    <w:rsid w:val="00C10681"/>
    <w:rsid w:val="00C12970"/>
    <w:rsid w:val="00C150A9"/>
    <w:rsid w:val="00C1540B"/>
    <w:rsid w:val="00C22028"/>
    <w:rsid w:val="00C2204C"/>
    <w:rsid w:val="00C25793"/>
    <w:rsid w:val="00C261E4"/>
    <w:rsid w:val="00C312FC"/>
    <w:rsid w:val="00C3675C"/>
    <w:rsid w:val="00C417D7"/>
    <w:rsid w:val="00C43898"/>
    <w:rsid w:val="00C43C37"/>
    <w:rsid w:val="00C52FA6"/>
    <w:rsid w:val="00C57684"/>
    <w:rsid w:val="00C623D4"/>
    <w:rsid w:val="00C629A4"/>
    <w:rsid w:val="00C62F53"/>
    <w:rsid w:val="00C6391F"/>
    <w:rsid w:val="00C672E4"/>
    <w:rsid w:val="00C67892"/>
    <w:rsid w:val="00C67D49"/>
    <w:rsid w:val="00C70BBB"/>
    <w:rsid w:val="00C73472"/>
    <w:rsid w:val="00C7353B"/>
    <w:rsid w:val="00C745BC"/>
    <w:rsid w:val="00C77F7F"/>
    <w:rsid w:val="00C85BCD"/>
    <w:rsid w:val="00C85CA3"/>
    <w:rsid w:val="00C9145B"/>
    <w:rsid w:val="00C91A6C"/>
    <w:rsid w:val="00CA3A6C"/>
    <w:rsid w:val="00CA4BE6"/>
    <w:rsid w:val="00CB11FE"/>
    <w:rsid w:val="00CB1C9F"/>
    <w:rsid w:val="00CB48A3"/>
    <w:rsid w:val="00CB77B8"/>
    <w:rsid w:val="00CB7B55"/>
    <w:rsid w:val="00CC5296"/>
    <w:rsid w:val="00CC55DB"/>
    <w:rsid w:val="00CD0E4C"/>
    <w:rsid w:val="00CD207B"/>
    <w:rsid w:val="00CD2650"/>
    <w:rsid w:val="00CD7E8F"/>
    <w:rsid w:val="00CE0B2D"/>
    <w:rsid w:val="00CE4E67"/>
    <w:rsid w:val="00CE5F7E"/>
    <w:rsid w:val="00CF0A4F"/>
    <w:rsid w:val="00CF4044"/>
    <w:rsid w:val="00CF5782"/>
    <w:rsid w:val="00CF5D83"/>
    <w:rsid w:val="00CF78F7"/>
    <w:rsid w:val="00D00688"/>
    <w:rsid w:val="00D02005"/>
    <w:rsid w:val="00D12EFB"/>
    <w:rsid w:val="00D13BC0"/>
    <w:rsid w:val="00D16E84"/>
    <w:rsid w:val="00D202C7"/>
    <w:rsid w:val="00D207D4"/>
    <w:rsid w:val="00D2124F"/>
    <w:rsid w:val="00D23014"/>
    <w:rsid w:val="00D3350F"/>
    <w:rsid w:val="00D33E9B"/>
    <w:rsid w:val="00D35557"/>
    <w:rsid w:val="00D355FB"/>
    <w:rsid w:val="00D42BE4"/>
    <w:rsid w:val="00D51068"/>
    <w:rsid w:val="00D51A3D"/>
    <w:rsid w:val="00D53AF2"/>
    <w:rsid w:val="00D5494E"/>
    <w:rsid w:val="00D5555C"/>
    <w:rsid w:val="00D614C0"/>
    <w:rsid w:val="00D61CF4"/>
    <w:rsid w:val="00D63F79"/>
    <w:rsid w:val="00D65D61"/>
    <w:rsid w:val="00D76143"/>
    <w:rsid w:val="00D7623D"/>
    <w:rsid w:val="00D767F7"/>
    <w:rsid w:val="00D812CF"/>
    <w:rsid w:val="00D83805"/>
    <w:rsid w:val="00D84193"/>
    <w:rsid w:val="00D863E0"/>
    <w:rsid w:val="00D873E4"/>
    <w:rsid w:val="00D877FB"/>
    <w:rsid w:val="00DA0A66"/>
    <w:rsid w:val="00DA7943"/>
    <w:rsid w:val="00DB403E"/>
    <w:rsid w:val="00DC599A"/>
    <w:rsid w:val="00DD1A0D"/>
    <w:rsid w:val="00DD48F0"/>
    <w:rsid w:val="00DD765D"/>
    <w:rsid w:val="00DE1E20"/>
    <w:rsid w:val="00DE4AC0"/>
    <w:rsid w:val="00DF0CF2"/>
    <w:rsid w:val="00DF186E"/>
    <w:rsid w:val="00DF3937"/>
    <w:rsid w:val="00DF3C56"/>
    <w:rsid w:val="00E01397"/>
    <w:rsid w:val="00E015BF"/>
    <w:rsid w:val="00E01645"/>
    <w:rsid w:val="00E01A08"/>
    <w:rsid w:val="00E0315F"/>
    <w:rsid w:val="00E05794"/>
    <w:rsid w:val="00E06682"/>
    <w:rsid w:val="00E10FCA"/>
    <w:rsid w:val="00E14F4B"/>
    <w:rsid w:val="00E20FB4"/>
    <w:rsid w:val="00E22568"/>
    <w:rsid w:val="00E2356D"/>
    <w:rsid w:val="00E23BF3"/>
    <w:rsid w:val="00E26011"/>
    <w:rsid w:val="00E26222"/>
    <w:rsid w:val="00E26C2D"/>
    <w:rsid w:val="00E33FA1"/>
    <w:rsid w:val="00E37DDD"/>
    <w:rsid w:val="00E465B3"/>
    <w:rsid w:val="00E517AD"/>
    <w:rsid w:val="00E57EA4"/>
    <w:rsid w:val="00E635AA"/>
    <w:rsid w:val="00E67A16"/>
    <w:rsid w:val="00E74780"/>
    <w:rsid w:val="00E76273"/>
    <w:rsid w:val="00E825DF"/>
    <w:rsid w:val="00E85BB1"/>
    <w:rsid w:val="00E877D9"/>
    <w:rsid w:val="00E9517B"/>
    <w:rsid w:val="00E97C56"/>
    <w:rsid w:val="00E97E21"/>
    <w:rsid w:val="00EA14EF"/>
    <w:rsid w:val="00EB64E1"/>
    <w:rsid w:val="00EB79B7"/>
    <w:rsid w:val="00EC03DC"/>
    <w:rsid w:val="00EC4786"/>
    <w:rsid w:val="00ED391A"/>
    <w:rsid w:val="00ED3C18"/>
    <w:rsid w:val="00ED4675"/>
    <w:rsid w:val="00ED4D50"/>
    <w:rsid w:val="00EE57C6"/>
    <w:rsid w:val="00EE6C4E"/>
    <w:rsid w:val="00F119CC"/>
    <w:rsid w:val="00F13EE5"/>
    <w:rsid w:val="00F20934"/>
    <w:rsid w:val="00F20D73"/>
    <w:rsid w:val="00F2278E"/>
    <w:rsid w:val="00F24FFE"/>
    <w:rsid w:val="00F25F81"/>
    <w:rsid w:val="00F275CD"/>
    <w:rsid w:val="00F34039"/>
    <w:rsid w:val="00F34B29"/>
    <w:rsid w:val="00F36F36"/>
    <w:rsid w:val="00F449B6"/>
    <w:rsid w:val="00F46186"/>
    <w:rsid w:val="00F46B2A"/>
    <w:rsid w:val="00F4714B"/>
    <w:rsid w:val="00F50267"/>
    <w:rsid w:val="00F507A4"/>
    <w:rsid w:val="00F56708"/>
    <w:rsid w:val="00F56DE6"/>
    <w:rsid w:val="00F675DC"/>
    <w:rsid w:val="00F73488"/>
    <w:rsid w:val="00F81F79"/>
    <w:rsid w:val="00F8211F"/>
    <w:rsid w:val="00F852DA"/>
    <w:rsid w:val="00F9317F"/>
    <w:rsid w:val="00F96EAC"/>
    <w:rsid w:val="00F97018"/>
    <w:rsid w:val="00FA0A78"/>
    <w:rsid w:val="00FA1CAF"/>
    <w:rsid w:val="00FA5FD0"/>
    <w:rsid w:val="00FB19FE"/>
    <w:rsid w:val="00FB2D9E"/>
    <w:rsid w:val="00FB577E"/>
    <w:rsid w:val="00FB7400"/>
    <w:rsid w:val="00FC5843"/>
    <w:rsid w:val="00FD147A"/>
    <w:rsid w:val="00FD297E"/>
    <w:rsid w:val="00FD4E76"/>
    <w:rsid w:val="00FD53EC"/>
    <w:rsid w:val="00FD597D"/>
    <w:rsid w:val="00FE24B3"/>
    <w:rsid w:val="00FE2C38"/>
    <w:rsid w:val="00FE457A"/>
    <w:rsid w:val="00FF2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515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70B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C70BBB"/>
    <w:rPr>
      <w:kern w:val="2"/>
    </w:rPr>
  </w:style>
  <w:style w:type="paragraph" w:styleId="a5">
    <w:name w:val="footer"/>
    <w:basedOn w:val="a"/>
    <w:link w:val="a6"/>
    <w:rsid w:val="00C70B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C70BBB"/>
    <w:rPr>
      <w:kern w:val="2"/>
    </w:rPr>
  </w:style>
  <w:style w:type="paragraph" w:styleId="a7">
    <w:name w:val="List Paragraph"/>
    <w:basedOn w:val="a"/>
    <w:uiPriority w:val="34"/>
    <w:qFormat/>
    <w:rsid w:val="00D51A3D"/>
    <w:pPr>
      <w:ind w:leftChars="200" w:left="480"/>
    </w:pPr>
  </w:style>
  <w:style w:type="table" w:styleId="a8">
    <w:name w:val="Table Grid"/>
    <w:basedOn w:val="a1"/>
    <w:rsid w:val="00A16A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rsid w:val="00C22028"/>
    <w:rPr>
      <w:color w:val="0000FF" w:themeColor="hyperlink"/>
      <w:u w:val="single"/>
    </w:rPr>
  </w:style>
  <w:style w:type="paragraph" w:styleId="aa">
    <w:name w:val="Body Text"/>
    <w:basedOn w:val="a"/>
    <w:link w:val="ab"/>
    <w:rsid w:val="002F5A83"/>
    <w:pPr>
      <w:tabs>
        <w:tab w:val="left" w:pos="1470"/>
      </w:tabs>
      <w:spacing w:before="120" w:after="120"/>
      <w:jc w:val="both"/>
    </w:pPr>
    <w:rPr>
      <w:rFonts w:ascii="新細明體"/>
    </w:rPr>
  </w:style>
  <w:style w:type="character" w:customStyle="1" w:styleId="ab">
    <w:name w:val="本文 字元"/>
    <w:basedOn w:val="a0"/>
    <w:link w:val="aa"/>
    <w:rsid w:val="002F5A83"/>
    <w:rPr>
      <w:rFonts w:ascii="新細明體"/>
      <w:kern w:val="2"/>
      <w:sz w:val="24"/>
      <w:szCs w:val="24"/>
    </w:rPr>
  </w:style>
  <w:style w:type="paragraph" w:styleId="3">
    <w:name w:val="Body Text Indent 3"/>
    <w:basedOn w:val="a"/>
    <w:link w:val="30"/>
    <w:rsid w:val="00E22568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E22568"/>
    <w:rPr>
      <w:kern w:val="2"/>
      <w:sz w:val="16"/>
      <w:szCs w:val="16"/>
    </w:rPr>
  </w:style>
  <w:style w:type="character" w:customStyle="1" w:styleId="style11">
    <w:name w:val="style11"/>
    <w:basedOn w:val="a0"/>
    <w:rsid w:val="00D84193"/>
    <w:rPr>
      <w:color w:val="999999"/>
    </w:rPr>
  </w:style>
  <w:style w:type="character" w:styleId="ac">
    <w:name w:val="FollowedHyperlink"/>
    <w:basedOn w:val="a0"/>
    <w:rsid w:val="00CA4BE6"/>
    <w:rPr>
      <w:color w:val="800080" w:themeColor="followedHyperlink"/>
      <w:u w:val="single"/>
    </w:rPr>
  </w:style>
  <w:style w:type="character" w:styleId="ad">
    <w:name w:val="annotation reference"/>
    <w:basedOn w:val="a0"/>
    <w:rsid w:val="00E06682"/>
    <w:rPr>
      <w:sz w:val="18"/>
      <w:szCs w:val="18"/>
    </w:rPr>
  </w:style>
  <w:style w:type="paragraph" w:styleId="ae">
    <w:name w:val="annotation text"/>
    <w:basedOn w:val="a"/>
    <w:link w:val="af"/>
    <w:rsid w:val="00E06682"/>
  </w:style>
  <w:style w:type="character" w:customStyle="1" w:styleId="af">
    <w:name w:val="註解文字 字元"/>
    <w:basedOn w:val="a0"/>
    <w:link w:val="ae"/>
    <w:rsid w:val="00E06682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E06682"/>
    <w:rPr>
      <w:b/>
      <w:bCs/>
    </w:rPr>
  </w:style>
  <w:style w:type="character" w:customStyle="1" w:styleId="af1">
    <w:name w:val="註解主旨 字元"/>
    <w:basedOn w:val="af"/>
    <w:link w:val="af0"/>
    <w:rsid w:val="00E06682"/>
    <w:rPr>
      <w:b/>
      <w:bCs/>
    </w:rPr>
  </w:style>
  <w:style w:type="paragraph" w:styleId="af2">
    <w:name w:val="Balloon Text"/>
    <w:basedOn w:val="a"/>
    <w:link w:val="af3"/>
    <w:rsid w:val="00E066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rsid w:val="00E0668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74DD94-267A-4850-8C95-BADE8D88A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國立臺灣藝術教育館104年度館校協力推動表演藝術實施計畫</dc:title>
  <dc:creator>user</dc:creator>
  <cp:lastModifiedBy>Your User Name</cp:lastModifiedBy>
  <cp:revision>7</cp:revision>
  <cp:lastPrinted>2015-09-08T06:12:00Z</cp:lastPrinted>
  <dcterms:created xsi:type="dcterms:W3CDTF">2016-03-02T10:29:00Z</dcterms:created>
  <dcterms:modified xsi:type="dcterms:W3CDTF">2016-03-02T10:33:00Z</dcterms:modified>
</cp:coreProperties>
</file>