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E5" w:rsidRPr="00983F6D" w:rsidRDefault="00047413" w:rsidP="00983F6D">
      <w:pPr>
        <w:pBdr>
          <w:bottom w:val="single" w:sz="6" w:space="1" w:color="auto"/>
        </w:pBdr>
        <w:spacing w:line="600" w:lineRule="exact"/>
        <w:jc w:val="both"/>
        <w:rPr>
          <w:rFonts w:ascii="標楷體" w:eastAsia="標楷體" w:hAnsi="標楷體"/>
          <w:b/>
        </w:rPr>
      </w:pPr>
      <w:bookmarkStart w:id="0" w:name="_GoBack"/>
      <w:bookmarkEnd w:id="0"/>
      <w:r w:rsidRPr="00983F6D">
        <w:rPr>
          <w:rFonts w:ascii="標楷體" w:eastAsia="標楷體" w:hAnsi="標楷體" w:hint="eastAsia"/>
          <w:b/>
        </w:rPr>
        <w:t>2016</w:t>
      </w:r>
      <w:proofErr w:type="gramStart"/>
      <w:r w:rsidR="00C25F81">
        <w:rPr>
          <w:rFonts w:ascii="標楷體" w:eastAsia="標楷體" w:hAnsi="標楷體" w:hint="eastAsia"/>
          <w:b/>
        </w:rPr>
        <w:t>臺</w:t>
      </w:r>
      <w:proofErr w:type="gramEnd"/>
      <w:r w:rsidR="00C25F81">
        <w:rPr>
          <w:rFonts w:ascii="標楷體" w:eastAsia="標楷體" w:hAnsi="標楷體" w:hint="eastAsia"/>
          <w:b/>
        </w:rPr>
        <w:t>北晨曦音樂會</w:t>
      </w:r>
      <w:r w:rsidR="00983F6D" w:rsidRPr="00983F6D">
        <w:rPr>
          <w:rFonts w:ascii="標楷體" w:eastAsia="標楷體" w:hAnsi="標楷體" w:hint="eastAsia"/>
          <w:b/>
        </w:rPr>
        <w:t xml:space="preserve">　</w:t>
      </w:r>
      <w:r w:rsidR="00905E3A">
        <w:rPr>
          <w:rFonts w:ascii="標楷體" w:eastAsia="標楷體" w:hAnsi="標楷體" w:hint="eastAsia"/>
          <w:b/>
        </w:rPr>
        <w:t>簡介</w:t>
      </w:r>
    </w:p>
    <w:p w:rsidR="0028324A" w:rsidRDefault="00C25F81" w:rsidP="000944BD">
      <w:pPr>
        <w:snapToGrid w:val="0"/>
        <w:spacing w:line="5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6"/>
        </w:rPr>
        <w:t>迎接</w:t>
      </w:r>
      <w:r w:rsidR="00DC0761" w:rsidRPr="00983F6D">
        <w:rPr>
          <w:rFonts w:ascii="標楷體" w:eastAsia="標楷體" w:hAnsi="標楷體" w:hint="eastAsia"/>
          <w:b/>
          <w:sz w:val="32"/>
        </w:rPr>
        <w:t>2016</w:t>
      </w:r>
      <w:proofErr w:type="gramStart"/>
      <w:r w:rsidR="00C428E5" w:rsidRPr="00983F6D">
        <w:rPr>
          <w:rFonts w:ascii="標楷體" w:eastAsia="標楷體" w:hAnsi="標楷體" w:hint="eastAsia"/>
          <w:b/>
          <w:sz w:val="32"/>
        </w:rPr>
        <w:t>臺</w:t>
      </w:r>
      <w:proofErr w:type="gramEnd"/>
      <w:r w:rsidR="00C428E5" w:rsidRPr="00983F6D">
        <w:rPr>
          <w:rFonts w:ascii="標楷體" w:eastAsia="標楷體" w:hAnsi="標楷體" w:hint="eastAsia"/>
          <w:b/>
          <w:sz w:val="32"/>
        </w:rPr>
        <w:t xml:space="preserve">北世界設計之都  </w:t>
      </w:r>
      <w:r>
        <w:rPr>
          <w:rFonts w:ascii="標楷體" w:eastAsia="標楷體" w:hAnsi="標楷體" w:hint="eastAsia"/>
          <w:b/>
          <w:sz w:val="32"/>
        </w:rPr>
        <w:t>晨曦音樂會1/1-1/3@大佳河濱公園</w:t>
      </w:r>
    </w:p>
    <w:p w:rsidR="00C428E5" w:rsidRDefault="00C428E5" w:rsidP="000944BD">
      <w:pPr>
        <w:rPr>
          <w:rFonts w:ascii="標楷體" w:eastAsia="標楷體" w:hAnsi="標楷體"/>
        </w:rPr>
      </w:pPr>
    </w:p>
    <w:p w:rsidR="000944BD" w:rsidRDefault="00685A33" w:rsidP="00905E3A">
      <w:pPr>
        <w:pStyle w:val="2"/>
        <w:snapToGrid w:val="0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25F81">
        <w:rPr>
          <w:rFonts w:ascii="標楷體" w:eastAsia="標楷體" w:hAnsi="標楷體" w:hint="eastAsia"/>
        </w:rPr>
        <w:t>臺北市迎接「2016世界設計之都</w:t>
      </w:r>
      <w:r w:rsidR="00C25F81" w:rsidRPr="00C25F81">
        <w:rPr>
          <w:rFonts w:ascii="標楷體" w:eastAsia="標楷體" w:hAnsi="標楷體" w:hint="eastAsia"/>
        </w:rPr>
        <w:t>(World Design Capital，WDC)</w:t>
      </w:r>
      <w:r w:rsidR="00C25F81">
        <w:rPr>
          <w:rFonts w:ascii="標楷體" w:eastAsia="標楷體" w:hAnsi="標楷體" w:hint="eastAsia"/>
        </w:rPr>
        <w:t>」榮耀，</w:t>
      </w:r>
      <w:r w:rsidR="00047413" w:rsidRPr="00983F6D">
        <w:rPr>
          <w:rFonts w:ascii="標楷體" w:eastAsia="標楷體" w:hAnsi="標楷體" w:hint="eastAsia"/>
        </w:rPr>
        <w:t>將</w:t>
      </w:r>
      <w:r w:rsidR="00C428E5" w:rsidRPr="00983F6D">
        <w:rPr>
          <w:rFonts w:ascii="標楷體" w:eastAsia="標楷體" w:hAnsi="標楷體" w:hint="eastAsia"/>
        </w:rPr>
        <w:t>舉辦</w:t>
      </w:r>
      <w:r w:rsidR="00047413" w:rsidRPr="00983F6D">
        <w:rPr>
          <w:rFonts w:ascii="標楷體" w:eastAsia="標楷體" w:hAnsi="標楷體" w:hint="eastAsia"/>
        </w:rPr>
        <w:t>一系列</w:t>
      </w:r>
      <w:r w:rsidR="00C428E5" w:rsidRPr="00983F6D">
        <w:rPr>
          <w:rFonts w:ascii="標楷體" w:eastAsia="標楷體" w:hAnsi="標楷體" w:hint="eastAsia"/>
        </w:rPr>
        <w:t>兼具國際性與在地特色的</w:t>
      </w:r>
      <w:r w:rsidR="00047413" w:rsidRPr="00983F6D">
        <w:rPr>
          <w:rFonts w:ascii="標楷體" w:eastAsia="標楷體" w:hAnsi="標楷體" w:hint="eastAsia"/>
        </w:rPr>
        <w:t>大型活動，</w:t>
      </w:r>
      <w:r w:rsidR="004C0AD2" w:rsidRPr="00983F6D">
        <w:rPr>
          <w:rFonts w:ascii="標楷體" w:eastAsia="標楷體" w:hAnsi="標楷體" w:hint="eastAsia"/>
        </w:rPr>
        <w:t>率先登場的【2016</w:t>
      </w:r>
      <w:r w:rsidR="00C25F81">
        <w:rPr>
          <w:rFonts w:ascii="標楷體" w:eastAsia="標楷體" w:hAnsi="標楷體" w:hint="eastAsia"/>
        </w:rPr>
        <w:t>臺北晨曦音樂會</w:t>
      </w:r>
      <w:r w:rsidR="004C0AD2" w:rsidRPr="00983F6D">
        <w:rPr>
          <w:rFonts w:ascii="標楷體" w:eastAsia="標楷體" w:hAnsi="標楷體" w:hint="eastAsia"/>
        </w:rPr>
        <w:t>】將</w:t>
      </w:r>
      <w:r w:rsidR="00AA51E3" w:rsidRPr="00983F6D">
        <w:rPr>
          <w:rFonts w:ascii="標楷體" w:eastAsia="標楷體" w:hAnsi="標楷體" w:hint="eastAsia"/>
        </w:rPr>
        <w:t>於</w:t>
      </w:r>
      <w:r w:rsidR="004C0AD2" w:rsidRPr="00983F6D">
        <w:rPr>
          <w:rFonts w:ascii="標楷體" w:eastAsia="標楷體" w:hAnsi="標楷體" w:hint="eastAsia"/>
        </w:rPr>
        <w:t>1月1日</w:t>
      </w:r>
      <w:r w:rsidR="00C25F81">
        <w:rPr>
          <w:rFonts w:ascii="標楷體" w:eastAsia="標楷體" w:hAnsi="標楷體" w:hint="eastAsia"/>
        </w:rPr>
        <w:t>至3日</w:t>
      </w:r>
      <w:r w:rsidR="00AA51E3" w:rsidRPr="00983F6D">
        <w:rPr>
          <w:rFonts w:ascii="標楷體" w:eastAsia="標楷體" w:hAnsi="標楷體" w:hint="eastAsia"/>
        </w:rPr>
        <w:t>在</w:t>
      </w:r>
      <w:r w:rsidR="004C0AD2" w:rsidRPr="00983F6D">
        <w:rPr>
          <w:rFonts w:ascii="標楷體" w:eastAsia="標楷體" w:hAnsi="標楷體" w:hint="eastAsia"/>
        </w:rPr>
        <w:t>大佳河濱公園的晨曦中展開，活動不僅號召市民大眾一同迎接2016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4C0AD2" w:rsidRPr="00983F6D">
        <w:rPr>
          <w:rFonts w:ascii="標楷體" w:eastAsia="標楷體" w:hAnsi="標楷體" w:hint="eastAsia"/>
        </w:rPr>
        <w:t>北</w:t>
      </w:r>
      <w:r w:rsidR="00983F6D">
        <w:rPr>
          <w:rFonts w:ascii="標楷體" w:eastAsia="標楷體" w:hAnsi="標楷體" w:hint="eastAsia"/>
        </w:rPr>
        <w:t>城市天際線</w:t>
      </w:r>
      <w:r w:rsidR="004C0AD2" w:rsidRPr="00983F6D">
        <w:rPr>
          <w:rFonts w:ascii="標楷體" w:eastAsia="標楷體" w:hAnsi="標楷體" w:hint="eastAsia"/>
        </w:rPr>
        <w:t>的第一道曙光，也</w:t>
      </w:r>
      <w:r w:rsidR="00C428E5" w:rsidRPr="00983F6D">
        <w:rPr>
          <w:rFonts w:ascii="標楷體" w:eastAsia="標楷體" w:hAnsi="標楷體" w:hint="eastAsia"/>
        </w:rPr>
        <w:t>象徵</w:t>
      </w:r>
      <w:r w:rsidR="004C0AD2" w:rsidRPr="00983F6D">
        <w:rPr>
          <w:rFonts w:ascii="標楷體" w:eastAsia="標楷體" w:hAnsi="標楷體" w:hint="eastAsia"/>
        </w:rPr>
        <w:t>了</w:t>
      </w:r>
      <w:r w:rsidR="00C428E5" w:rsidRPr="00983F6D">
        <w:rPr>
          <w:rFonts w:ascii="標楷體" w:eastAsia="標楷體" w:hAnsi="標楷體" w:hint="eastAsia"/>
        </w:rPr>
        <w:t>2016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4C0AD2" w:rsidRPr="00983F6D">
        <w:rPr>
          <w:rFonts w:ascii="標楷體" w:eastAsia="標楷體" w:hAnsi="標楷體" w:hint="eastAsia"/>
        </w:rPr>
        <w:t>北世界設計之都正式</w:t>
      </w:r>
      <w:r w:rsidR="00C428E5" w:rsidRPr="00983F6D">
        <w:rPr>
          <w:rFonts w:ascii="標楷體" w:eastAsia="標楷體" w:hAnsi="標楷體" w:hint="eastAsia"/>
        </w:rPr>
        <w:t>揭開序幕</w:t>
      </w:r>
      <w:r w:rsidR="004C0AD2" w:rsidRPr="00983F6D">
        <w:rPr>
          <w:rFonts w:ascii="標楷體" w:eastAsia="標楷體" w:hAnsi="標楷體" w:hint="eastAsia"/>
        </w:rPr>
        <w:t>。</w:t>
      </w:r>
    </w:p>
    <w:p w:rsidR="000944BD" w:rsidRDefault="000944BD" w:rsidP="000944BD">
      <w:pPr>
        <w:pStyle w:val="2"/>
        <w:snapToGrid w:val="0"/>
        <w:ind w:leftChars="0" w:left="0" w:firstLineChars="177" w:firstLine="425"/>
        <w:rPr>
          <w:rFonts w:ascii="標楷體" w:eastAsia="標楷體" w:hAnsi="標楷體"/>
        </w:rPr>
      </w:pPr>
      <w:r w:rsidRPr="000944BD">
        <w:rPr>
          <w:rFonts w:ascii="標楷體" w:eastAsia="標楷體" w:hAnsi="標楷體" w:hint="eastAsia"/>
        </w:rPr>
        <w:t>「2016</w:t>
      </w:r>
      <w:r w:rsidR="00361575">
        <w:rPr>
          <w:rFonts w:ascii="標楷體" w:eastAsia="標楷體" w:hAnsi="標楷體" w:hint="eastAsia"/>
        </w:rPr>
        <w:t>臺北晨曦音樂會</w:t>
      </w:r>
      <w:r w:rsidRPr="000944BD">
        <w:rPr>
          <w:rFonts w:ascii="標楷體" w:eastAsia="標楷體" w:hAnsi="標楷體" w:hint="eastAsia"/>
        </w:rPr>
        <w:t>」於1月1日早上6點30分將舉辦曙光升旗活動，由柯文哲市長主持典禮，臺北市立交響樂團演奏國歌、國旗歌，</w:t>
      </w:r>
      <w:r w:rsidR="00C25F81">
        <w:rPr>
          <w:rFonts w:ascii="標楷體" w:eastAsia="標楷體" w:hAnsi="標楷體" w:hint="eastAsia"/>
        </w:rPr>
        <w:t>搭配</w:t>
      </w:r>
      <w:r w:rsidRPr="000944BD">
        <w:rPr>
          <w:rFonts w:ascii="標楷體" w:eastAsia="標楷體" w:hAnsi="標楷體" w:hint="eastAsia"/>
        </w:rPr>
        <w:t>西松國小合唱團合唱國歌，國旗與兒童手繪WDC設計旗</w:t>
      </w:r>
      <w:r w:rsidR="0075336D">
        <w:rPr>
          <w:rFonts w:ascii="標楷體" w:eastAsia="標楷體" w:hAnsi="標楷體" w:hint="eastAsia"/>
        </w:rPr>
        <w:t>幟</w:t>
      </w:r>
      <w:r w:rsidRPr="000944BD">
        <w:rPr>
          <w:rFonts w:ascii="標楷體" w:eastAsia="標楷體" w:hAnsi="標楷體" w:hint="eastAsia"/>
        </w:rPr>
        <w:t>將一併升起。</w:t>
      </w:r>
    </w:p>
    <w:p w:rsidR="00C25F81" w:rsidRDefault="00C25F81" w:rsidP="00905E3A">
      <w:pPr>
        <w:snapToGrid w:val="0"/>
        <w:rPr>
          <w:rFonts w:ascii="標楷體" w:eastAsia="標楷體" w:hAnsi="標楷體"/>
          <w:szCs w:val="22"/>
        </w:rPr>
      </w:pPr>
    </w:p>
    <w:p w:rsidR="00905E3A" w:rsidRPr="000944BD" w:rsidRDefault="00C25F81" w:rsidP="00905E3A">
      <w:pPr>
        <w:snapToGrid w:val="0"/>
        <w:rPr>
          <w:rFonts w:ascii="標楷體" w:eastAsia="標楷體" w:hAnsi="標楷體"/>
          <w:b/>
          <w:sz w:val="28"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 xml:space="preserve">臺北市學童彩繪旗幟 </w:t>
      </w:r>
      <w:r w:rsidR="00012999">
        <w:rPr>
          <w:rFonts w:ascii="標楷體" w:eastAsia="標楷體" w:hAnsi="標楷體" w:hint="eastAsia"/>
          <w:b/>
          <w:shd w:val="pct15" w:color="auto" w:fill="FFFFFF"/>
        </w:rPr>
        <w:t>將於晨曦音樂會亮相</w:t>
      </w:r>
      <w:r>
        <w:rPr>
          <w:rFonts w:ascii="標楷體" w:eastAsia="標楷體" w:hAnsi="標楷體" w:hint="eastAsia"/>
          <w:b/>
          <w:shd w:val="pct15" w:color="auto" w:fill="FFFFFF"/>
        </w:rPr>
        <w:t xml:space="preserve">！！ </w:t>
      </w:r>
    </w:p>
    <w:p w:rsidR="000944BD" w:rsidRPr="000944BD" w:rsidRDefault="00C25F81" w:rsidP="00905E3A">
      <w:pPr>
        <w:pStyle w:val="2"/>
        <w:snapToGrid w:val="0"/>
        <w:ind w:leftChars="0" w:left="0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創意升旗儀式</w:t>
      </w:r>
      <w:r w:rsidR="000944BD" w:rsidRPr="000944BD">
        <w:rPr>
          <w:rFonts w:ascii="標楷體" w:eastAsia="標楷體" w:hAnsi="標楷體" w:hint="eastAsia"/>
        </w:rPr>
        <w:t>將以國旗為中心，四周以放射方式，總計架設7條萬國旗，萬國旗將懸掛兒童手繪WDC設計旗，型塑國際氛圍。旗幟總計700面，由本局以紙箱發送至 貴國小，需請學生自備彩色筆進行著色，旗幟尺寸：24公分*15公分。預計於104年12月14日至12月22</w:t>
      </w:r>
      <w:r w:rsidR="00905E3A">
        <w:rPr>
          <w:rFonts w:ascii="標楷體" w:eastAsia="標楷體" w:hAnsi="標楷體" w:hint="eastAsia"/>
        </w:rPr>
        <w:t>日間寄送回教育</w:t>
      </w:r>
      <w:r w:rsidR="000944BD" w:rsidRPr="000944BD">
        <w:rPr>
          <w:rFonts w:ascii="標楷體" w:eastAsia="標楷體" w:hAnsi="標楷體" w:hint="eastAsia"/>
        </w:rPr>
        <w:t>局。</w:t>
      </w:r>
    </w:p>
    <w:p w:rsidR="00905E3A" w:rsidRDefault="00905E3A" w:rsidP="00905E3A">
      <w:pPr>
        <w:pStyle w:val="2"/>
        <w:snapToGrid w:val="0"/>
        <w:ind w:leftChars="0" w:left="0"/>
        <w:rPr>
          <w:rFonts w:ascii="標楷體" w:eastAsia="標楷體" w:hAnsi="標楷體"/>
        </w:rPr>
      </w:pPr>
    </w:p>
    <w:p w:rsidR="000944BD" w:rsidRDefault="0075336D" w:rsidP="00905E3A">
      <w:pPr>
        <w:snapToGrid w:val="0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>設計</w:t>
      </w:r>
      <w:r>
        <w:rPr>
          <w:rFonts w:ascii="標楷體" w:eastAsia="標楷體" w:hAnsi="標楷體"/>
          <w:b/>
          <w:shd w:val="pct15" w:color="auto" w:fill="FFFFFF"/>
        </w:rPr>
        <w:t>X</w:t>
      </w:r>
      <w:r>
        <w:rPr>
          <w:rFonts w:ascii="標楷體" w:eastAsia="標楷體" w:hAnsi="標楷體" w:hint="eastAsia"/>
          <w:b/>
          <w:shd w:val="pct15" w:color="auto" w:fill="FFFFFF"/>
        </w:rPr>
        <w:t xml:space="preserve">音樂X市集X運動 </w:t>
      </w:r>
      <w:proofErr w:type="gramStart"/>
      <w:r>
        <w:rPr>
          <w:rFonts w:ascii="標楷體" w:eastAsia="標楷體" w:hAnsi="標楷體" w:hint="eastAsia"/>
          <w:b/>
          <w:shd w:val="pct15" w:color="auto" w:fill="FFFFFF"/>
        </w:rPr>
        <w:t>臺</w:t>
      </w:r>
      <w:proofErr w:type="gramEnd"/>
      <w:r>
        <w:rPr>
          <w:rFonts w:ascii="標楷體" w:eastAsia="標楷體" w:hAnsi="標楷體" w:hint="eastAsia"/>
          <w:b/>
          <w:shd w:val="pct15" w:color="auto" w:fill="FFFFFF"/>
        </w:rPr>
        <w:t>北新年更精彩！！</w:t>
      </w:r>
    </w:p>
    <w:p w:rsidR="00983F6D" w:rsidRPr="00905E3A" w:rsidRDefault="00685A33" w:rsidP="00905E3A">
      <w:pPr>
        <w:pStyle w:val="2"/>
        <w:snapToGrid w:val="0"/>
        <w:ind w:leftChars="0" w:left="0" w:firstLineChars="177" w:firstLine="425"/>
        <w:rPr>
          <w:rFonts w:ascii="標楷體" w:eastAsia="標楷體" w:hAnsi="標楷體"/>
        </w:rPr>
      </w:pPr>
      <w:r w:rsidRPr="00983F6D">
        <w:rPr>
          <w:rFonts w:ascii="標楷體" w:eastAsia="標楷體" w:hAnsi="標楷體" w:hint="eastAsia"/>
        </w:rPr>
        <w:t>【2016</w:t>
      </w:r>
      <w:r w:rsidR="00C25F81">
        <w:rPr>
          <w:rFonts w:ascii="標楷體" w:eastAsia="標楷體" w:hAnsi="標楷體" w:hint="eastAsia"/>
        </w:rPr>
        <w:t>臺北晨曦音樂會</w:t>
      </w:r>
      <w:r w:rsidRPr="00983F6D">
        <w:rPr>
          <w:rFonts w:ascii="標楷體" w:eastAsia="標楷體" w:hAnsi="標楷體" w:hint="eastAsia"/>
        </w:rPr>
        <w:t>】</w:t>
      </w:r>
      <w:r w:rsidR="00AA51E3" w:rsidRPr="00983F6D">
        <w:rPr>
          <w:rFonts w:ascii="標楷體" w:eastAsia="標楷體" w:hAnsi="標楷體" w:hint="eastAsia"/>
        </w:rPr>
        <w:t>將</w:t>
      </w:r>
      <w:r w:rsidR="00045378" w:rsidRPr="00983F6D">
        <w:rPr>
          <w:rFonts w:ascii="標楷體" w:eastAsia="標楷體" w:hAnsi="標楷體" w:hint="eastAsia"/>
        </w:rPr>
        <w:t>大佳</w:t>
      </w:r>
      <w:r w:rsidR="00AA51E3" w:rsidRPr="00983F6D">
        <w:rPr>
          <w:rFonts w:ascii="標楷體" w:eastAsia="標楷體" w:hAnsi="標楷體" w:hint="eastAsia"/>
        </w:rPr>
        <w:t>河濱公園打造</w:t>
      </w:r>
      <w:r w:rsidR="00045378" w:rsidRPr="00983F6D">
        <w:rPr>
          <w:rFonts w:ascii="標楷體" w:eastAsia="標楷體" w:hAnsi="標楷體" w:hint="eastAsia"/>
        </w:rPr>
        <w:t>成一座設計</w:t>
      </w:r>
      <w:r w:rsidR="009D3881" w:rsidRPr="00983F6D">
        <w:rPr>
          <w:rFonts w:ascii="標楷體" w:eastAsia="標楷體" w:hAnsi="標楷體" w:hint="eastAsia"/>
        </w:rPr>
        <w:t>公園</w:t>
      </w:r>
      <w:r w:rsidR="00AA51E3" w:rsidRPr="00983F6D">
        <w:rPr>
          <w:rFonts w:ascii="標楷體" w:eastAsia="標楷體" w:hAnsi="標楷體" w:hint="eastAsia"/>
        </w:rPr>
        <w:t>，</w:t>
      </w:r>
      <w:r w:rsidR="009D3881" w:rsidRPr="00983F6D">
        <w:rPr>
          <w:rFonts w:ascii="標楷體" w:eastAsia="標楷體" w:hAnsi="標楷體" w:hint="eastAsia"/>
        </w:rPr>
        <w:t>藉由</w:t>
      </w:r>
      <w:r w:rsidR="0075336D">
        <w:rPr>
          <w:rFonts w:ascii="標楷體" w:eastAsia="標楷體" w:hAnsi="標楷體" w:hint="eastAsia"/>
        </w:rPr>
        <w:t>貨櫃</w:t>
      </w:r>
      <w:r>
        <w:rPr>
          <w:rFonts w:ascii="標楷體" w:eastAsia="標楷體" w:hAnsi="標楷體" w:hint="eastAsia"/>
        </w:rPr>
        <w:t>裝置</w:t>
      </w:r>
      <w:r w:rsidR="009D3881" w:rsidRPr="00983F6D">
        <w:rPr>
          <w:rFonts w:ascii="標楷體" w:eastAsia="標楷體" w:hAnsi="標楷體" w:hint="eastAsia"/>
        </w:rPr>
        <w:t>藝術空間提供設計人</w:t>
      </w:r>
      <w:r w:rsidR="00983F6D">
        <w:rPr>
          <w:rFonts w:ascii="標楷體" w:eastAsia="標楷體" w:hAnsi="標楷體" w:hint="eastAsia"/>
        </w:rPr>
        <w:t>與</w:t>
      </w:r>
      <w:r w:rsidR="009D3881" w:rsidRPr="00983F6D">
        <w:rPr>
          <w:rFonts w:ascii="標楷體" w:eastAsia="標楷體" w:hAnsi="標楷體" w:hint="eastAsia"/>
        </w:rPr>
        <w:t>藝術家一個展示創意的平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9D3881" w:rsidRPr="00983F6D">
        <w:rPr>
          <w:rFonts w:ascii="標楷體" w:eastAsia="標楷體" w:hAnsi="標楷體" w:hint="eastAsia"/>
        </w:rPr>
        <w:t>，更史無前例邀請</w:t>
      </w:r>
      <w:r w:rsidR="00983F6D" w:rsidRPr="00905E3A">
        <w:rPr>
          <w:rFonts w:ascii="標楷體" w:eastAsia="標楷體" w:hAnsi="標楷體" w:hint="eastAsia"/>
        </w:rPr>
        <w:t>臺</w:t>
      </w:r>
      <w:r w:rsidR="00905E3A">
        <w:rPr>
          <w:rFonts w:ascii="標楷體" w:eastAsia="標楷體" w:hAnsi="標楷體" w:hint="eastAsia"/>
        </w:rPr>
        <w:t>北市八</w:t>
      </w:r>
      <w:r w:rsidR="009D3881" w:rsidRPr="00905E3A">
        <w:rPr>
          <w:rFonts w:ascii="標楷體" w:eastAsia="標楷體" w:hAnsi="標楷體" w:hint="eastAsia"/>
        </w:rPr>
        <w:t>大藝文館所</w:t>
      </w:r>
      <w:r w:rsidR="009D3881" w:rsidRPr="00983F6D">
        <w:rPr>
          <w:rFonts w:ascii="標楷體" w:eastAsia="標楷體" w:hAnsi="標楷體" w:hint="eastAsia"/>
        </w:rPr>
        <w:t>，一同匯聚設計創意能量打造</w:t>
      </w:r>
      <w:r w:rsidR="0075336D">
        <w:rPr>
          <w:rFonts w:ascii="標楷體" w:eastAsia="標楷體" w:hAnsi="標楷體" w:hint="eastAsia"/>
        </w:rPr>
        <w:t>貨櫃</w:t>
      </w:r>
      <w:r w:rsidR="009D3881" w:rsidRPr="00983F6D">
        <w:rPr>
          <w:rFonts w:ascii="標楷體" w:eastAsia="標楷體" w:hAnsi="標楷體" w:hint="eastAsia"/>
        </w:rPr>
        <w:t>行動藝術館。同時，</w:t>
      </w:r>
      <w:r w:rsidR="00DC776C" w:rsidRPr="00983F6D">
        <w:rPr>
          <w:rFonts w:ascii="標楷體" w:eastAsia="標楷體" w:hAnsi="標楷體" w:hint="eastAsia"/>
        </w:rPr>
        <w:t>現場也建構跨界伸展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DC776C" w:rsidRPr="00983F6D">
        <w:rPr>
          <w:rFonts w:ascii="標楷體" w:eastAsia="標楷體" w:hAnsi="標楷體" w:hint="eastAsia"/>
        </w:rPr>
        <w:t>，邀請</w:t>
      </w:r>
      <w:r w:rsidR="00983F6D">
        <w:rPr>
          <w:rFonts w:ascii="標楷體" w:eastAsia="標楷體" w:hAnsi="標楷體" w:hint="eastAsia"/>
        </w:rPr>
        <w:t>臺</w:t>
      </w:r>
      <w:r w:rsidR="00DC776C" w:rsidRPr="00983F6D">
        <w:rPr>
          <w:rFonts w:ascii="標楷體" w:eastAsia="標楷體" w:hAnsi="標楷體" w:hint="eastAsia"/>
        </w:rPr>
        <w:t>北市立交響樂團以及</w:t>
      </w:r>
      <w:r w:rsidR="00983F6D">
        <w:rPr>
          <w:rFonts w:ascii="標楷體" w:eastAsia="標楷體" w:hAnsi="標楷體" w:hint="eastAsia"/>
        </w:rPr>
        <w:t>臺</w:t>
      </w:r>
      <w:r w:rsidR="00DC776C" w:rsidRPr="00983F6D">
        <w:rPr>
          <w:rFonts w:ascii="標楷體" w:eastAsia="標楷體" w:hAnsi="標楷體" w:hint="eastAsia"/>
        </w:rPr>
        <w:t>北市立國樂團分別與國內流行音樂人</w:t>
      </w:r>
      <w:r w:rsidR="00C25F81">
        <w:rPr>
          <w:rFonts w:ascii="標楷體" w:eastAsia="標楷體" w:hAnsi="標楷體" w:hint="eastAsia"/>
        </w:rPr>
        <w:t>如家家、蛋堡、</w:t>
      </w:r>
      <w:proofErr w:type="gramStart"/>
      <w:r w:rsidR="00C25F81">
        <w:rPr>
          <w:rFonts w:ascii="標楷體" w:eastAsia="標楷體" w:hAnsi="標楷體" w:hint="eastAsia"/>
        </w:rPr>
        <w:t>亂</w:t>
      </w:r>
      <w:r w:rsidR="0075336D">
        <w:rPr>
          <w:rFonts w:ascii="標楷體" w:eastAsia="標楷體" w:hAnsi="標楷體" w:hint="eastAsia"/>
        </w:rPr>
        <w:t>彈阿翔</w:t>
      </w:r>
      <w:proofErr w:type="gramEnd"/>
      <w:r w:rsidR="0075336D">
        <w:rPr>
          <w:rFonts w:ascii="標楷體" w:eastAsia="標楷體" w:hAnsi="標楷體" w:hint="eastAsia"/>
        </w:rPr>
        <w:t>等</w:t>
      </w:r>
      <w:r w:rsidR="00C25F81">
        <w:rPr>
          <w:rFonts w:ascii="標楷體" w:eastAsia="標楷體" w:hAnsi="標楷體" w:hint="eastAsia"/>
        </w:rPr>
        <w:t>，</w:t>
      </w:r>
      <w:r w:rsidR="009D3881" w:rsidRPr="00983F6D">
        <w:rPr>
          <w:rFonts w:ascii="標楷體" w:eastAsia="標楷體" w:hAnsi="標楷體" w:hint="eastAsia"/>
        </w:rPr>
        <w:t>帶來跨界</w:t>
      </w:r>
      <w:r w:rsidR="00DC776C" w:rsidRPr="00983F6D">
        <w:rPr>
          <w:rFonts w:ascii="標楷體" w:eastAsia="標楷體" w:hAnsi="標楷體" w:hint="eastAsia"/>
        </w:rPr>
        <w:t>美聲與搖滾融合的</w:t>
      </w:r>
      <w:r w:rsidR="009D3881" w:rsidRPr="00983F6D">
        <w:rPr>
          <w:rFonts w:ascii="標楷體" w:eastAsia="標楷體" w:hAnsi="標楷體" w:hint="eastAsia"/>
        </w:rPr>
        <w:t>音樂</w:t>
      </w:r>
      <w:r w:rsidR="00DC776C" w:rsidRPr="00983F6D">
        <w:rPr>
          <w:rFonts w:ascii="標楷體" w:eastAsia="標楷體" w:hAnsi="標楷體" w:hint="eastAsia"/>
        </w:rPr>
        <w:t>演出</w:t>
      </w:r>
      <w:r w:rsidR="0075336D">
        <w:rPr>
          <w:rFonts w:ascii="標楷體" w:eastAsia="標楷體" w:hAnsi="標楷體" w:hint="eastAsia"/>
        </w:rPr>
        <w:t>，還有泰國搖滾天團</w:t>
      </w:r>
      <w:r w:rsidR="0075336D">
        <w:rPr>
          <w:rFonts w:ascii="標楷體" w:eastAsia="標楷體" w:hAnsi="標楷體"/>
        </w:rPr>
        <w:t xml:space="preserve">Slot </w:t>
      </w:r>
      <w:r w:rsidR="0075336D" w:rsidRPr="00C25F81">
        <w:rPr>
          <w:rFonts w:ascii="標楷體" w:eastAsia="標楷體" w:hAnsi="標楷體"/>
        </w:rPr>
        <w:t>Machine</w:t>
      </w:r>
      <w:r w:rsidR="0075336D">
        <w:rPr>
          <w:rFonts w:ascii="標楷體" w:eastAsia="標楷體" w:hAnsi="標楷體" w:hint="eastAsia"/>
        </w:rPr>
        <w:t>的精彩表演，high翻全場</w:t>
      </w:r>
      <w:r w:rsidR="00DC776C" w:rsidRPr="00983F6D">
        <w:rPr>
          <w:rFonts w:ascii="標楷體" w:eastAsia="標楷體" w:hAnsi="標楷體" w:hint="eastAsia"/>
        </w:rPr>
        <w:t>。</w:t>
      </w:r>
      <w:r w:rsidR="00983F6D" w:rsidRPr="00905E3A">
        <w:rPr>
          <w:rFonts w:ascii="標楷體" w:eastAsia="標楷體" w:hAnsi="標楷體" w:hint="eastAsia"/>
        </w:rPr>
        <w:t>活動將結合動態互動與靜態展示，藉由公眾參與體驗社會設計，並</w:t>
      </w:r>
      <w:r w:rsidR="00983F6D" w:rsidRPr="00905E3A">
        <w:rPr>
          <w:rFonts w:ascii="標楷體" w:eastAsia="標楷體" w:hAnsi="標楷體"/>
        </w:rPr>
        <w:t>形塑</w:t>
      </w:r>
      <w:proofErr w:type="gramStart"/>
      <w:r w:rsidR="00983F6D" w:rsidRPr="00905E3A">
        <w:rPr>
          <w:rFonts w:ascii="標楷體" w:eastAsia="標楷體" w:hAnsi="標楷體"/>
        </w:rPr>
        <w:t>臺</w:t>
      </w:r>
      <w:proofErr w:type="gramEnd"/>
      <w:r w:rsidR="00983F6D" w:rsidRPr="00905E3A">
        <w:rPr>
          <w:rFonts w:ascii="標楷體" w:eastAsia="標楷體" w:hAnsi="標楷體"/>
        </w:rPr>
        <w:t>北</w:t>
      </w:r>
      <w:r w:rsidR="00983F6D" w:rsidRPr="00905E3A">
        <w:rPr>
          <w:rFonts w:ascii="標楷體" w:eastAsia="標楷體" w:hAnsi="標楷體" w:hint="eastAsia"/>
        </w:rPr>
        <w:t>的設計創新與美學文化，展現城市的活力與</w:t>
      </w:r>
      <w:r w:rsidR="00983F6D" w:rsidRPr="00905E3A">
        <w:rPr>
          <w:rFonts w:ascii="標楷體" w:eastAsia="標楷體" w:hAnsi="標楷體"/>
        </w:rPr>
        <w:t>創意</w:t>
      </w:r>
      <w:r w:rsidR="00983F6D" w:rsidRPr="00905E3A">
        <w:rPr>
          <w:rFonts w:ascii="標楷體" w:eastAsia="標楷體" w:hAnsi="標楷體" w:hint="eastAsia"/>
        </w:rPr>
        <w:t>。</w:t>
      </w:r>
    </w:p>
    <w:p w:rsidR="00047413" w:rsidRPr="0075336D" w:rsidRDefault="00685A33" w:rsidP="0075336D">
      <w:pPr>
        <w:pStyle w:val="2"/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5336D">
        <w:rPr>
          <w:rFonts w:ascii="標楷體" w:eastAsia="標楷體" w:hAnsi="標楷體" w:hint="eastAsia"/>
          <w:szCs w:val="24"/>
        </w:rPr>
        <w:t>除了有音樂和藝術展演之外，現場還集合多國文化元素，包括</w:t>
      </w:r>
      <w:proofErr w:type="gramStart"/>
      <w:r w:rsidR="0075336D">
        <w:rPr>
          <w:rFonts w:ascii="標楷體" w:eastAsia="標楷體" w:hAnsi="標楷體" w:hint="eastAsia"/>
          <w:szCs w:val="24"/>
        </w:rPr>
        <w:t>文創小</w:t>
      </w:r>
      <w:proofErr w:type="gramEnd"/>
      <w:r w:rsidR="0075336D">
        <w:rPr>
          <w:rFonts w:ascii="標楷體" w:eastAsia="標楷體" w:hAnsi="標楷體" w:hint="eastAsia"/>
          <w:szCs w:val="24"/>
        </w:rPr>
        <w:t>物和充滿異國風味美食、小農市集，最適合全家親子來逛逛</w:t>
      </w:r>
      <w:r w:rsidR="00091CEC">
        <w:rPr>
          <w:rFonts w:ascii="標楷體" w:eastAsia="標楷體" w:hAnsi="標楷體" w:hint="eastAsia"/>
          <w:szCs w:val="24"/>
        </w:rPr>
        <w:t>野餐</w:t>
      </w:r>
      <w:r w:rsidR="0075336D">
        <w:rPr>
          <w:rFonts w:ascii="標楷體" w:eastAsia="標楷體" w:hAnsi="標楷體" w:hint="eastAsia"/>
          <w:szCs w:val="24"/>
        </w:rPr>
        <w:t>。</w:t>
      </w:r>
    </w:p>
    <w:p w:rsidR="00685A33" w:rsidRPr="002C44C9" w:rsidRDefault="00685A33" w:rsidP="0028324A">
      <w:pPr>
        <w:snapToGrid w:val="0"/>
        <w:rPr>
          <w:rFonts w:ascii="標楷體" w:eastAsia="標楷體" w:hAnsi="標楷體"/>
          <w:shd w:val="pct15" w:color="auto" w:fill="FFFFFF"/>
        </w:rPr>
      </w:pPr>
    </w:p>
    <w:p w:rsidR="00F12300" w:rsidRPr="0075336D" w:rsidRDefault="00F24B38" w:rsidP="0028324A">
      <w:pPr>
        <w:snapToGrid w:val="0"/>
        <w:rPr>
          <w:b/>
        </w:rPr>
      </w:pPr>
      <w:r w:rsidRPr="00983F6D">
        <w:rPr>
          <w:rFonts w:ascii="標楷體" w:eastAsia="標楷體" w:hAnsi="標楷體" w:hint="eastAsia"/>
        </w:rPr>
        <w:t>更多活動詳情請上</w:t>
      </w:r>
      <w:r w:rsidRPr="0075336D">
        <w:rPr>
          <w:rFonts w:ascii="標楷體" w:eastAsia="標楷體" w:hAnsi="標楷體" w:hint="eastAsia"/>
          <w:b/>
        </w:rPr>
        <w:t>2016</w:t>
      </w:r>
      <w:proofErr w:type="gramStart"/>
      <w:r w:rsidR="00983F6D" w:rsidRPr="0075336D">
        <w:rPr>
          <w:rFonts w:ascii="標楷體" w:eastAsia="標楷體" w:hAnsi="標楷體" w:hint="eastAsia"/>
          <w:b/>
        </w:rPr>
        <w:t>臺</w:t>
      </w:r>
      <w:proofErr w:type="gramEnd"/>
      <w:r w:rsidRPr="0075336D">
        <w:rPr>
          <w:rFonts w:ascii="標楷體" w:eastAsia="標楷體" w:hAnsi="標楷體" w:hint="eastAsia"/>
          <w:b/>
        </w:rPr>
        <w:t>北世界設計之</w:t>
      </w:r>
      <w:proofErr w:type="gramStart"/>
      <w:r w:rsidRPr="0075336D">
        <w:rPr>
          <w:rFonts w:ascii="標楷體" w:eastAsia="標楷體" w:hAnsi="標楷體" w:hint="eastAsia"/>
          <w:b/>
        </w:rPr>
        <w:t>都官網</w:t>
      </w:r>
      <w:proofErr w:type="gramEnd"/>
      <w:r w:rsidR="001363E1" w:rsidRPr="0075336D">
        <w:rPr>
          <w:b/>
        </w:rPr>
        <w:fldChar w:fldCharType="begin"/>
      </w:r>
      <w:r w:rsidR="009E2DF6" w:rsidRPr="0075336D">
        <w:rPr>
          <w:b/>
        </w:rPr>
        <w:instrText>HYPERLINK "http://wdc2016.taipei/"</w:instrText>
      </w:r>
      <w:r w:rsidR="001363E1" w:rsidRPr="0075336D">
        <w:rPr>
          <w:b/>
        </w:rPr>
        <w:fldChar w:fldCharType="separate"/>
      </w:r>
      <w:r w:rsidRPr="0075336D">
        <w:rPr>
          <w:rFonts w:ascii="標楷體" w:eastAsia="標楷體" w:hAnsi="標楷體"/>
          <w:b/>
        </w:rPr>
        <w:t>http://wdc2016.taipei/</w:t>
      </w:r>
      <w:r w:rsidR="001363E1" w:rsidRPr="0075336D">
        <w:rPr>
          <w:b/>
        </w:rPr>
        <w:fldChar w:fldCharType="end"/>
      </w:r>
      <w:r w:rsidRPr="00983F6D">
        <w:rPr>
          <w:rFonts w:ascii="標楷體" w:eastAsia="標楷體" w:hAnsi="標楷體" w:hint="eastAsia"/>
        </w:rPr>
        <w:t>查詢。</w:t>
      </w:r>
    </w:p>
    <w:p w:rsidR="0075336D" w:rsidRDefault="0075336D" w:rsidP="0028324A">
      <w:pPr>
        <w:snapToGrid w:val="0"/>
        <w:rPr>
          <w:rFonts w:ascii="標楷體" w:eastAsia="標楷體" w:hAnsi="標楷體"/>
        </w:rPr>
      </w:pPr>
    </w:p>
    <w:p w:rsidR="0075336D" w:rsidRPr="0075336D" w:rsidRDefault="0075336D" w:rsidP="0075336D">
      <w:pPr>
        <w:pStyle w:val="a8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hd w:val="pct15" w:color="auto" w:fill="FFFFFF"/>
        </w:rPr>
      </w:pPr>
      <w:r w:rsidRPr="0075336D">
        <w:rPr>
          <w:rFonts w:ascii="標楷體" w:eastAsia="標楷體" w:hAnsi="標楷體" w:hint="eastAsia"/>
          <w:b/>
          <w:shd w:val="pct15" w:color="auto" w:fill="FFFFFF"/>
        </w:rPr>
        <w:t>什麼是「世界設計之都」?</w:t>
      </w:r>
    </w:p>
    <w:p w:rsidR="0075336D" w:rsidRPr="0075336D" w:rsidRDefault="0075336D" w:rsidP="0075336D">
      <w:pPr>
        <w:snapToGrid w:val="0"/>
        <w:rPr>
          <w:rFonts w:ascii="標楷體" w:eastAsia="標楷體" w:hAnsi="標楷體"/>
        </w:rPr>
      </w:pPr>
      <w:r w:rsidRPr="0075336D">
        <w:rPr>
          <w:rFonts w:ascii="標楷體" w:eastAsia="標楷體" w:hAnsi="標楷體" w:hint="eastAsia"/>
        </w:rPr>
        <w:t xml:space="preserve">世界設計之都(World Design Capital，WDC) 是國際工業設計社團協會( </w:t>
      </w:r>
      <w:proofErr w:type="spellStart"/>
      <w:r w:rsidRPr="0075336D">
        <w:rPr>
          <w:rFonts w:ascii="標楷體" w:eastAsia="標楷體" w:hAnsi="標楷體" w:hint="eastAsia"/>
        </w:rPr>
        <w:t>Icsid</w:t>
      </w:r>
      <w:proofErr w:type="spellEnd"/>
      <w:r w:rsidRPr="0075336D">
        <w:rPr>
          <w:rFonts w:ascii="標楷體" w:eastAsia="標楷體" w:hAnsi="標楷體" w:hint="eastAsia"/>
        </w:rPr>
        <w:t>) 所發起的全球性活動。WDC的徵選每兩年進行一次。至今獲選世界設計之都的城市分別為2008年義大利杜林(Torino) 、2010年</w:t>
      </w:r>
      <w:proofErr w:type="gramStart"/>
      <w:r w:rsidRPr="0075336D">
        <w:rPr>
          <w:rFonts w:ascii="標楷體" w:eastAsia="標楷體" w:hAnsi="標楷體" w:hint="eastAsia"/>
        </w:rPr>
        <w:t>韓國首爾</w:t>
      </w:r>
      <w:proofErr w:type="gramEnd"/>
      <w:r w:rsidRPr="0075336D">
        <w:rPr>
          <w:rFonts w:ascii="標楷體" w:eastAsia="標楷體" w:hAnsi="標楷體" w:hint="eastAsia"/>
        </w:rPr>
        <w:t xml:space="preserve">(Seoul) 、2012年芬蘭赫爾辛基( Helsinki) 、2014年南非開普敦( </w:t>
      </w:r>
      <w:proofErr w:type="spellStart"/>
      <w:r w:rsidRPr="0075336D">
        <w:rPr>
          <w:rFonts w:ascii="標楷體" w:eastAsia="標楷體" w:hAnsi="標楷體" w:hint="eastAsia"/>
        </w:rPr>
        <w:t>CapeTown</w:t>
      </w:r>
      <w:proofErr w:type="spellEnd"/>
      <w:r w:rsidRPr="0075336D">
        <w:rPr>
          <w:rFonts w:ascii="標楷體" w:eastAsia="標楷體" w:hAnsi="標楷體" w:hint="eastAsia"/>
        </w:rPr>
        <w:t>) 及2016年</w:t>
      </w:r>
      <w:proofErr w:type="gramStart"/>
      <w:r w:rsidRPr="0075336D">
        <w:rPr>
          <w:rFonts w:ascii="標楷體" w:eastAsia="標楷體" w:hAnsi="標楷體" w:hint="eastAsia"/>
        </w:rPr>
        <w:t>臺</w:t>
      </w:r>
      <w:proofErr w:type="gramEnd"/>
      <w:r w:rsidRPr="0075336D">
        <w:rPr>
          <w:rFonts w:ascii="標楷體" w:eastAsia="標楷體" w:hAnsi="標楷體" w:hint="eastAsia"/>
        </w:rPr>
        <w:t>北(Taipei) 。</w:t>
      </w:r>
    </w:p>
    <w:p w:rsidR="0075336D" w:rsidRPr="0075336D" w:rsidRDefault="0075336D" w:rsidP="0075336D">
      <w:pPr>
        <w:snapToGrid w:val="0"/>
        <w:rPr>
          <w:rFonts w:ascii="標楷體" w:eastAsia="標楷體" w:hAnsi="標楷體"/>
        </w:rPr>
      </w:pPr>
    </w:p>
    <w:p w:rsidR="0075336D" w:rsidRPr="00983F6D" w:rsidRDefault="0075336D" w:rsidP="0075336D">
      <w:pPr>
        <w:snapToGrid w:val="0"/>
        <w:rPr>
          <w:rFonts w:ascii="標楷體" w:eastAsia="標楷體" w:hAnsi="標楷體"/>
        </w:rPr>
      </w:pPr>
      <w:r w:rsidRPr="0075336D">
        <w:rPr>
          <w:rFonts w:ascii="標楷體" w:eastAsia="標楷體" w:hAnsi="標楷體" w:hint="eastAsia"/>
        </w:rPr>
        <w:t>評審團將這些城市評選為世界設計之都，不僅僅是因為這些城市積極打造適合設計產業發展的環境條件，更是因為這些城市懂得運用設計思考，針對城市面對的重大課題，提出令人激賞的解決之道。每一座世界設計之都，都懂得運用創新創意的方法，發展出屬於每</w:t>
      </w:r>
      <w:proofErr w:type="gramStart"/>
      <w:r w:rsidRPr="0075336D">
        <w:rPr>
          <w:rFonts w:ascii="標楷體" w:eastAsia="標楷體" w:hAnsi="標楷體" w:hint="eastAsia"/>
        </w:rPr>
        <w:t>個</w:t>
      </w:r>
      <w:proofErr w:type="gramEnd"/>
      <w:r w:rsidRPr="0075336D">
        <w:rPr>
          <w:rFonts w:ascii="標楷體" w:eastAsia="標楷體" w:hAnsi="標楷體" w:hint="eastAsia"/>
        </w:rPr>
        <w:t>城市的願景及典範。</w:t>
      </w:r>
    </w:p>
    <w:sectPr w:rsidR="0075336D" w:rsidRPr="00983F6D" w:rsidSect="00685A33">
      <w:headerReference w:type="default" r:id="rId8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6D" w:rsidRDefault="000D196D" w:rsidP="00047413">
      <w:r>
        <w:separator/>
      </w:r>
    </w:p>
  </w:endnote>
  <w:endnote w:type="continuationSeparator" w:id="0">
    <w:p w:rsidR="000D196D" w:rsidRDefault="000D196D" w:rsidP="0004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KingHei-XB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6D" w:rsidRDefault="000D196D" w:rsidP="00047413">
      <w:r>
        <w:separator/>
      </w:r>
    </w:p>
  </w:footnote>
  <w:footnote w:type="continuationSeparator" w:id="0">
    <w:p w:rsidR="000D196D" w:rsidRDefault="000D196D" w:rsidP="0004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23C" w:rsidRDefault="007F023C">
    <w:pPr>
      <w:pStyle w:val="a3"/>
    </w:pPr>
    <w:r>
      <w:rPr>
        <w:rFonts w:hint="eastAsia"/>
      </w:rPr>
      <w:t xml:space="preserve">                                    </w:t>
    </w:r>
    <w:r>
      <w:rPr>
        <w:noProof/>
      </w:rPr>
      <w:drawing>
        <wp:inline distT="0" distB="0" distL="0" distR="0">
          <wp:extent cx="1153160" cy="1049655"/>
          <wp:effectExtent l="19050" t="0" r="8890" b="0"/>
          <wp:docPr id="4" name="圖片 1" descr="紫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紫色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049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89C"/>
    <w:multiLevelType w:val="multilevel"/>
    <w:tmpl w:val="1331689C"/>
    <w:lvl w:ilvl="0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3F723BF6"/>
    <w:multiLevelType w:val="hybridMultilevel"/>
    <w:tmpl w:val="347263F6"/>
    <w:lvl w:ilvl="0" w:tplc="04090001">
      <w:start w:val="1"/>
      <w:numFmt w:val="bullet"/>
      <w:lvlText w:val=""/>
      <w:lvlJc w:val="left"/>
      <w:pPr>
        <w:ind w:left="21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9" w:hanging="480"/>
      </w:pPr>
      <w:rPr>
        <w:rFonts w:ascii="Wingdings" w:hAnsi="Wingdings" w:hint="default"/>
      </w:rPr>
    </w:lvl>
  </w:abstractNum>
  <w:abstractNum w:abstractNumId="2">
    <w:nsid w:val="49731026"/>
    <w:multiLevelType w:val="hybridMultilevel"/>
    <w:tmpl w:val="0A1E5C46"/>
    <w:lvl w:ilvl="0" w:tplc="479CB30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4E47CAF"/>
    <w:multiLevelType w:val="multilevel"/>
    <w:tmpl w:val="54E47CAF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30"/>
    <w:rsid w:val="00012999"/>
    <w:rsid w:val="00043185"/>
    <w:rsid w:val="00045378"/>
    <w:rsid w:val="00047413"/>
    <w:rsid w:val="00066BDB"/>
    <w:rsid w:val="00085E8D"/>
    <w:rsid w:val="00091CEC"/>
    <w:rsid w:val="000944BD"/>
    <w:rsid w:val="00097DC8"/>
    <w:rsid w:val="000D196D"/>
    <w:rsid w:val="001363E1"/>
    <w:rsid w:val="00144ACD"/>
    <w:rsid w:val="00226E1A"/>
    <w:rsid w:val="002348D3"/>
    <w:rsid w:val="0028324A"/>
    <w:rsid w:val="002C44C9"/>
    <w:rsid w:val="00361575"/>
    <w:rsid w:val="004339F9"/>
    <w:rsid w:val="004B188A"/>
    <w:rsid w:val="004C0AD2"/>
    <w:rsid w:val="00550826"/>
    <w:rsid w:val="005866B3"/>
    <w:rsid w:val="005D21BF"/>
    <w:rsid w:val="005F78FA"/>
    <w:rsid w:val="00685A33"/>
    <w:rsid w:val="007111E8"/>
    <w:rsid w:val="0075336D"/>
    <w:rsid w:val="00765C30"/>
    <w:rsid w:val="007F023C"/>
    <w:rsid w:val="00867564"/>
    <w:rsid w:val="00905E3A"/>
    <w:rsid w:val="00983F6D"/>
    <w:rsid w:val="009B62EE"/>
    <w:rsid w:val="009D3881"/>
    <w:rsid w:val="009E2DF6"/>
    <w:rsid w:val="00A83746"/>
    <w:rsid w:val="00AA51E3"/>
    <w:rsid w:val="00AA7D67"/>
    <w:rsid w:val="00C25F81"/>
    <w:rsid w:val="00C428E5"/>
    <w:rsid w:val="00C975ED"/>
    <w:rsid w:val="00DC0761"/>
    <w:rsid w:val="00DC776C"/>
    <w:rsid w:val="00EC6BFA"/>
    <w:rsid w:val="00F12300"/>
    <w:rsid w:val="00F24B38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7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7413"/>
    <w:rPr>
      <w:sz w:val="20"/>
      <w:szCs w:val="20"/>
    </w:rPr>
  </w:style>
  <w:style w:type="paragraph" w:customStyle="1" w:styleId="Default">
    <w:name w:val="Default"/>
    <w:uiPriority w:val="99"/>
    <w:rsid w:val="00047413"/>
    <w:pPr>
      <w:widowControl w:val="0"/>
      <w:autoSpaceDE w:val="0"/>
      <w:autoSpaceDN w:val="0"/>
      <w:adjustRightInd w:val="0"/>
    </w:pPr>
    <w:rPr>
      <w:rFonts w:ascii="DFLiKingHei-XB" w:eastAsia="DFLiKingHei-XB" w:hAnsi="Times New Roman" w:cs="DFLiKingHei-XB"/>
      <w:color w:val="000000"/>
      <w:kern w:val="0"/>
      <w:szCs w:val="24"/>
    </w:rPr>
  </w:style>
  <w:style w:type="paragraph" w:customStyle="1" w:styleId="2">
    <w:name w:val="清單段落2"/>
    <w:basedOn w:val="a"/>
    <w:uiPriority w:val="34"/>
    <w:qFormat/>
    <w:rsid w:val="00047413"/>
    <w:pPr>
      <w:ind w:leftChars="200" w:left="480"/>
    </w:pPr>
    <w:rPr>
      <w:rFonts w:ascii="Calibri" w:eastAsia="SimSun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4C0A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semiHidden/>
    <w:unhideWhenUsed/>
    <w:rsid w:val="00F24B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336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F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02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7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7413"/>
    <w:rPr>
      <w:sz w:val="20"/>
      <w:szCs w:val="20"/>
    </w:rPr>
  </w:style>
  <w:style w:type="paragraph" w:customStyle="1" w:styleId="Default">
    <w:name w:val="Default"/>
    <w:uiPriority w:val="99"/>
    <w:rsid w:val="00047413"/>
    <w:pPr>
      <w:widowControl w:val="0"/>
      <w:autoSpaceDE w:val="0"/>
      <w:autoSpaceDN w:val="0"/>
      <w:adjustRightInd w:val="0"/>
    </w:pPr>
    <w:rPr>
      <w:rFonts w:ascii="DFLiKingHei-XB" w:eastAsia="DFLiKingHei-XB" w:hAnsi="Times New Roman" w:cs="DFLiKingHei-XB"/>
      <w:color w:val="000000"/>
      <w:kern w:val="0"/>
      <w:szCs w:val="24"/>
    </w:rPr>
  </w:style>
  <w:style w:type="paragraph" w:customStyle="1" w:styleId="2">
    <w:name w:val="清單段落2"/>
    <w:basedOn w:val="a"/>
    <w:uiPriority w:val="34"/>
    <w:qFormat/>
    <w:rsid w:val="00047413"/>
    <w:pPr>
      <w:ind w:leftChars="200" w:left="480"/>
    </w:pPr>
    <w:rPr>
      <w:rFonts w:ascii="Calibri" w:eastAsia="SimSun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4C0A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semiHidden/>
    <w:unhideWhenUsed/>
    <w:rsid w:val="00F24B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336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F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TVBS聯意製作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蔡永富</dc:creator>
  <cp:lastModifiedBy>陳茜茹</cp:lastModifiedBy>
  <cp:revision>2</cp:revision>
  <cp:lastPrinted>2015-12-03T07:59:00Z</cp:lastPrinted>
  <dcterms:created xsi:type="dcterms:W3CDTF">2015-12-11T07:21:00Z</dcterms:created>
  <dcterms:modified xsi:type="dcterms:W3CDTF">2015-12-11T07:21:00Z</dcterms:modified>
</cp:coreProperties>
</file>