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34" w:rsidRPr="007B5402" w:rsidRDefault="00532A34" w:rsidP="00941844">
      <w:pPr>
        <w:snapToGrid w:val="0"/>
        <w:jc w:val="center"/>
        <w:rPr>
          <w:rFonts w:ascii="標楷體" w:eastAsia="標楷體" w:hAnsi="標楷體"/>
          <w:color w:val="000000"/>
          <w:sz w:val="33"/>
          <w:szCs w:val="33"/>
        </w:rPr>
      </w:pPr>
      <w:bookmarkStart w:id="0" w:name="_GoBack"/>
      <w:bookmarkEnd w:id="0"/>
      <w:r w:rsidRPr="007B5402">
        <w:rPr>
          <w:rFonts w:ascii="標楷體" w:eastAsia="標楷體" w:hAnsi="標楷體" w:hint="eastAsia"/>
          <w:color w:val="000000"/>
          <w:sz w:val="33"/>
          <w:szCs w:val="33"/>
        </w:rPr>
        <w:t>臺北市1</w:t>
      </w:r>
      <w:r w:rsidR="00941844">
        <w:rPr>
          <w:rFonts w:ascii="標楷體" w:eastAsia="標楷體" w:hAnsi="標楷體" w:hint="eastAsia"/>
          <w:color w:val="000000"/>
          <w:sz w:val="33"/>
          <w:szCs w:val="33"/>
        </w:rPr>
        <w:t>06</w:t>
      </w:r>
      <w:r w:rsidRPr="007B5402">
        <w:rPr>
          <w:rFonts w:ascii="標楷體" w:eastAsia="標楷體" w:hAnsi="標楷體" w:hint="eastAsia"/>
          <w:color w:val="000000"/>
          <w:sz w:val="33"/>
          <w:szCs w:val="33"/>
        </w:rPr>
        <w:t>學年度</w:t>
      </w:r>
      <w:r w:rsidR="00946FB2">
        <w:rPr>
          <w:rFonts w:ascii="標楷體" w:eastAsia="標楷體" w:hAnsi="標楷體" w:hint="eastAsia"/>
          <w:color w:val="000000"/>
          <w:sz w:val="33"/>
          <w:szCs w:val="33"/>
        </w:rPr>
        <w:t>第</w:t>
      </w:r>
      <w:r w:rsidR="00941844">
        <w:rPr>
          <w:rFonts w:ascii="標楷體" w:eastAsia="標楷體" w:hAnsi="標楷體" w:hint="eastAsia"/>
          <w:color w:val="000000"/>
          <w:sz w:val="33"/>
          <w:szCs w:val="33"/>
        </w:rPr>
        <w:t>1</w:t>
      </w:r>
      <w:r w:rsidR="00946FB2">
        <w:rPr>
          <w:rFonts w:ascii="標楷體" w:eastAsia="標楷體" w:hAnsi="標楷體" w:hint="eastAsia"/>
          <w:color w:val="000000"/>
          <w:sz w:val="33"/>
          <w:szCs w:val="33"/>
        </w:rPr>
        <w:t>學期</w:t>
      </w:r>
      <w:r w:rsidR="001128E7" w:rsidRPr="007B5402">
        <w:rPr>
          <w:rFonts w:ascii="標楷體" w:eastAsia="標楷體" w:hAnsi="標楷體" w:hint="eastAsia"/>
          <w:color w:val="000000"/>
          <w:sz w:val="33"/>
          <w:szCs w:val="33"/>
        </w:rPr>
        <w:t>科技</w:t>
      </w:r>
      <w:r w:rsidR="00946FB2">
        <w:rPr>
          <w:rFonts w:ascii="標楷體" w:eastAsia="標楷體" w:hAnsi="標楷體" w:hint="eastAsia"/>
          <w:color w:val="000000"/>
          <w:sz w:val="33"/>
          <w:szCs w:val="33"/>
        </w:rPr>
        <w:t>領域輔導小組</w:t>
      </w:r>
      <w:r w:rsidRPr="007B5402">
        <w:rPr>
          <w:rFonts w:ascii="標楷體" w:eastAsia="標楷體" w:hAnsi="標楷體" w:hint="eastAsia"/>
          <w:color w:val="000000"/>
          <w:sz w:val="33"/>
          <w:szCs w:val="33"/>
        </w:rPr>
        <w:t>公開</w:t>
      </w:r>
      <w:r w:rsidR="006474BB" w:rsidRPr="007B5402">
        <w:rPr>
          <w:rFonts w:ascii="標楷體" w:eastAsia="標楷體" w:hAnsi="標楷體" w:hint="eastAsia"/>
          <w:color w:val="000000"/>
          <w:sz w:val="33"/>
          <w:szCs w:val="33"/>
        </w:rPr>
        <w:t>授</w:t>
      </w:r>
      <w:r w:rsidRPr="007B5402">
        <w:rPr>
          <w:rFonts w:ascii="標楷體" w:eastAsia="標楷體" w:hAnsi="標楷體" w:hint="eastAsia"/>
          <w:color w:val="000000"/>
          <w:sz w:val="33"/>
          <w:szCs w:val="33"/>
        </w:rPr>
        <w:t>課實施</w:t>
      </w:r>
      <w:r w:rsidRPr="007B5402">
        <w:rPr>
          <w:rFonts w:ascii="標楷體" w:eastAsia="標楷體" w:hAnsi="標楷體"/>
          <w:color w:val="000000"/>
          <w:sz w:val="33"/>
          <w:szCs w:val="33"/>
        </w:rPr>
        <w:t>計畫</w:t>
      </w:r>
    </w:p>
    <w:p w:rsidR="00532A34" w:rsidRPr="007B5402" w:rsidRDefault="00532A34" w:rsidP="00532A34">
      <w:pPr>
        <w:snapToGrid w:val="0"/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532A34" w:rsidRPr="007B5402" w:rsidRDefault="00532A34" w:rsidP="00532A34">
      <w:pPr>
        <w:numPr>
          <w:ilvl w:val="0"/>
          <w:numId w:val="1"/>
        </w:numPr>
        <w:tabs>
          <w:tab w:val="clear" w:pos="480"/>
          <w:tab w:val="num" w:pos="720"/>
          <w:tab w:val="num" w:pos="1080"/>
        </w:tabs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  <w:r w:rsidR="006474BB" w:rsidRPr="007B5402">
        <w:rPr>
          <w:rFonts w:ascii="標楷體" w:eastAsia="標楷體" w:hAnsi="標楷體" w:hint="eastAsia"/>
          <w:color w:val="000000"/>
          <w:sz w:val="28"/>
          <w:szCs w:val="28"/>
        </w:rPr>
        <w:t>臺北市國民教育輔導團輔導員公開授課實施原則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32A34" w:rsidRPr="007B5402" w:rsidRDefault="00532A34" w:rsidP="00532A34">
      <w:pPr>
        <w:numPr>
          <w:ilvl w:val="0"/>
          <w:numId w:val="1"/>
        </w:numPr>
        <w:tabs>
          <w:tab w:val="clear" w:pos="480"/>
          <w:tab w:val="num" w:pos="720"/>
        </w:tabs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/>
          <w:color w:val="000000"/>
          <w:sz w:val="28"/>
          <w:szCs w:val="28"/>
        </w:rPr>
        <w:t>目標：</w:t>
      </w:r>
    </w:p>
    <w:p w:rsidR="00532A34" w:rsidRPr="007B5402" w:rsidRDefault="00532A34" w:rsidP="00532A34">
      <w:pPr>
        <w:numPr>
          <w:ilvl w:val="1"/>
          <w:numId w:val="1"/>
        </w:numPr>
        <w:tabs>
          <w:tab w:val="clear" w:pos="960"/>
          <w:tab w:val="num" w:pos="1080"/>
        </w:tabs>
        <w:snapToGrid w:val="0"/>
        <w:spacing w:line="276" w:lineRule="auto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增加教師對學習共同體理念之了解，熟悉公開</w:t>
      </w:r>
      <w:r w:rsidR="003A19B9" w:rsidRPr="007B5402">
        <w:rPr>
          <w:rFonts w:ascii="標楷體" w:eastAsia="標楷體" w:hAnsi="標楷體" w:hint="eastAsia"/>
          <w:color w:val="000000"/>
          <w:sz w:val="28"/>
          <w:szCs w:val="28"/>
        </w:rPr>
        <w:t>授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課與</w:t>
      </w:r>
      <w:proofErr w:type="gramStart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集體議課操作</w:t>
      </w:r>
      <w:proofErr w:type="gramEnd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模式。</w:t>
      </w:r>
    </w:p>
    <w:p w:rsidR="00532A34" w:rsidRPr="007B5402" w:rsidRDefault="00532A34" w:rsidP="00532A34">
      <w:pPr>
        <w:numPr>
          <w:ilvl w:val="1"/>
          <w:numId w:val="1"/>
        </w:numPr>
        <w:tabs>
          <w:tab w:val="clear" w:pos="960"/>
          <w:tab w:val="num" w:pos="1080"/>
          <w:tab w:val="num" w:pos="1260"/>
        </w:tabs>
        <w:snapToGrid w:val="0"/>
        <w:spacing w:line="276" w:lineRule="auto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精進教師課堂活化教學能力，使學生學習有效提升。</w:t>
      </w:r>
    </w:p>
    <w:p w:rsidR="00532A34" w:rsidRPr="007B5402" w:rsidRDefault="00532A34" w:rsidP="001447B0">
      <w:pPr>
        <w:numPr>
          <w:ilvl w:val="0"/>
          <w:numId w:val="1"/>
        </w:numPr>
        <w:tabs>
          <w:tab w:val="clear" w:pos="480"/>
          <w:tab w:val="num" w:pos="567"/>
        </w:tabs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  <w:r w:rsidR="00906D06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941844">
        <w:rPr>
          <w:rFonts w:ascii="標楷體" w:eastAsia="標楷體" w:hAnsi="標楷體" w:hint="eastAsia"/>
          <w:color w:val="000000"/>
          <w:sz w:val="28"/>
          <w:szCs w:val="28"/>
        </w:rPr>
        <w:t>各區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學校各校</w:t>
      </w:r>
      <w:r w:rsidR="001128E7" w:rsidRPr="007B5402">
        <w:rPr>
          <w:rFonts w:ascii="標楷體" w:eastAsia="標楷體" w:hAnsi="標楷體" w:hint="eastAsia"/>
          <w:color w:val="000000"/>
          <w:sz w:val="28"/>
          <w:szCs w:val="28"/>
        </w:rPr>
        <w:t>科技領域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="00906D06">
        <w:rPr>
          <w:rFonts w:ascii="標楷體" w:eastAsia="標楷體" w:hAnsi="標楷體" w:hint="eastAsia"/>
          <w:color w:val="000000"/>
          <w:sz w:val="28"/>
          <w:szCs w:val="28"/>
        </w:rPr>
        <w:t>優先參加</w:t>
      </w:r>
    </w:p>
    <w:p w:rsidR="00532A34" w:rsidRPr="007B5402" w:rsidRDefault="00532A34" w:rsidP="00941844">
      <w:pPr>
        <w:numPr>
          <w:ilvl w:val="0"/>
          <w:numId w:val="1"/>
        </w:numPr>
        <w:snapToGrid w:val="0"/>
        <w:spacing w:line="276" w:lineRule="auto"/>
        <w:ind w:left="720" w:hanging="720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實施日期</w:t>
      </w:r>
      <w:r w:rsidR="00941844">
        <w:rPr>
          <w:rFonts w:ascii="標楷體" w:eastAsia="標楷體" w:hAnsi="標楷體" w:hint="eastAsia"/>
          <w:color w:val="000000"/>
          <w:sz w:val="28"/>
          <w:szCs w:val="28"/>
        </w:rPr>
        <w:t>、時間、</w:t>
      </w:r>
      <w:r w:rsidR="00941844" w:rsidRPr="007B5402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="00941844">
        <w:rPr>
          <w:rFonts w:ascii="標楷體" w:eastAsia="標楷體" w:hAnsi="標楷體" w:hint="eastAsia"/>
          <w:color w:val="000000"/>
          <w:sz w:val="28"/>
          <w:szCs w:val="28"/>
        </w:rPr>
        <w:t>、內容</w:t>
      </w:r>
    </w:p>
    <w:p w:rsidR="00941844" w:rsidRPr="00941844" w:rsidRDefault="00941844" w:rsidP="00941844">
      <w:pPr>
        <w:spacing w:line="480" w:lineRule="exact"/>
        <w:ind w:left="480"/>
        <w:rPr>
          <w:rFonts w:ascii="標楷體" w:eastAsia="標楷體" w:hAnsi="標楷體"/>
          <w:b/>
          <w:color w:val="000000"/>
          <w:sz w:val="28"/>
          <w:szCs w:val="28"/>
        </w:rPr>
      </w:pPr>
      <w:r w:rsidRPr="00941844">
        <w:rPr>
          <w:rFonts w:ascii="標楷體" w:eastAsia="標楷體" w:hAnsi="標楷體" w:hint="eastAsia"/>
          <w:b/>
          <w:color w:val="000000"/>
          <w:sz w:val="28"/>
          <w:szCs w:val="28"/>
        </w:rPr>
        <w:t>106學年度科技領域輔導員公開授課方式時間</w:t>
      </w:r>
      <w:r w:rsidRPr="00941844">
        <w:rPr>
          <w:rFonts w:ascii="標楷體" w:eastAsia="標楷體" w:hAnsi="標楷體" w:cs="DFKaiShu-SB-Estd-BF" w:hint="eastAsia"/>
          <w:b/>
          <w:color w:val="000000"/>
          <w:sz w:val="28"/>
          <w:szCs w:val="28"/>
        </w:rPr>
        <w:t>單元名稱</w:t>
      </w:r>
    </w:p>
    <w:tbl>
      <w:tblPr>
        <w:tblStyle w:val="a3"/>
        <w:tblW w:w="97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1776"/>
        <w:gridCol w:w="1028"/>
        <w:gridCol w:w="1984"/>
        <w:gridCol w:w="1701"/>
        <w:gridCol w:w="1276"/>
        <w:gridCol w:w="1167"/>
      </w:tblGrid>
      <w:tr w:rsidR="00941844" w:rsidRPr="00572AA9" w:rsidTr="00941844">
        <w:trPr>
          <w:jc w:val="center"/>
        </w:trPr>
        <w:tc>
          <w:tcPr>
            <w:tcW w:w="833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028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941844" w:rsidRPr="00572AA9" w:rsidTr="00941844">
        <w:trPr>
          <w:trHeight w:val="568"/>
          <w:jc w:val="center"/>
        </w:trPr>
        <w:tc>
          <w:tcPr>
            <w:tcW w:w="833" w:type="dxa"/>
            <w:vAlign w:val="center"/>
          </w:tcPr>
          <w:p w:rsid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12/5</w:t>
            </w:r>
          </w:p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6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/>
                <w:color w:val="000000"/>
              </w:rPr>
              <w:t>P</w:t>
            </w:r>
            <w:r w:rsidRPr="00941844">
              <w:rPr>
                <w:rFonts w:ascii="標楷體" w:eastAsia="標楷體" w:hAnsi="標楷體" w:hint="eastAsia"/>
                <w:color w:val="000000"/>
              </w:rPr>
              <w:t>M13:30-16:30</w:t>
            </w:r>
          </w:p>
        </w:tc>
        <w:tc>
          <w:tcPr>
            <w:tcW w:w="1028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梁永芳</w:t>
            </w:r>
          </w:p>
        </w:tc>
        <w:tc>
          <w:tcPr>
            <w:tcW w:w="1984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程式教學-模擬紅綠燈</w:t>
            </w:r>
          </w:p>
        </w:tc>
        <w:tc>
          <w:tcPr>
            <w:tcW w:w="1701" w:type="dxa"/>
            <w:vAlign w:val="center"/>
          </w:tcPr>
          <w:p w:rsidR="00DB05A3" w:rsidRDefault="00DB05A3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B05A3">
              <w:rPr>
                <w:rFonts w:ascii="標楷體" w:eastAsia="標楷體" w:hAnsi="標楷體" w:hint="eastAsia"/>
                <w:color w:val="000000"/>
              </w:rPr>
              <w:t>楊啟明候用校長</w:t>
            </w:r>
          </w:p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顏榮泉教授</w:t>
            </w:r>
          </w:p>
        </w:tc>
        <w:tc>
          <w:tcPr>
            <w:tcW w:w="1276" w:type="dxa"/>
            <w:vAlign w:val="center"/>
          </w:tcPr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中正大安區教師代表</w:t>
            </w:r>
          </w:p>
        </w:tc>
        <w:tc>
          <w:tcPr>
            <w:tcW w:w="1167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中正國中</w:t>
            </w:r>
          </w:p>
        </w:tc>
      </w:tr>
      <w:tr w:rsidR="00941844" w:rsidRPr="00572AA9" w:rsidTr="00941844">
        <w:trPr>
          <w:trHeight w:val="568"/>
          <w:jc w:val="center"/>
        </w:trPr>
        <w:tc>
          <w:tcPr>
            <w:tcW w:w="833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12/5</w:t>
            </w:r>
          </w:p>
        </w:tc>
        <w:tc>
          <w:tcPr>
            <w:tcW w:w="1776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/>
                <w:color w:val="000000"/>
              </w:rPr>
              <w:t>P</w:t>
            </w:r>
            <w:r w:rsidRPr="00941844">
              <w:rPr>
                <w:rFonts w:ascii="標楷體" w:eastAsia="標楷體" w:hAnsi="標楷體" w:hint="eastAsia"/>
                <w:color w:val="000000"/>
              </w:rPr>
              <w:t>M13:30-16:30</w:t>
            </w:r>
          </w:p>
        </w:tc>
        <w:tc>
          <w:tcPr>
            <w:tcW w:w="1028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張銘傑</w:t>
            </w:r>
          </w:p>
        </w:tc>
        <w:tc>
          <w:tcPr>
            <w:tcW w:w="1984" w:type="dxa"/>
            <w:vAlign w:val="center"/>
          </w:tcPr>
          <w:p w:rsidR="00941844" w:rsidRDefault="00941844" w:rsidP="004E0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萬丈高樓平地起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合力造屋~梁柱結構</w:t>
            </w:r>
          </w:p>
        </w:tc>
        <w:tc>
          <w:tcPr>
            <w:tcW w:w="1701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莊政龍校長</w:t>
            </w:r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林坤誼教授</w:t>
            </w:r>
          </w:p>
        </w:tc>
        <w:tc>
          <w:tcPr>
            <w:tcW w:w="1276" w:type="dxa"/>
            <w:vAlign w:val="center"/>
          </w:tcPr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南港內湖區</w:t>
            </w:r>
          </w:p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教師代表</w:t>
            </w:r>
          </w:p>
        </w:tc>
        <w:tc>
          <w:tcPr>
            <w:tcW w:w="1167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麗山國中</w:t>
            </w:r>
          </w:p>
        </w:tc>
      </w:tr>
      <w:tr w:rsidR="00941844" w:rsidRPr="00572AA9" w:rsidTr="00941844">
        <w:trPr>
          <w:trHeight w:val="568"/>
          <w:jc w:val="center"/>
        </w:trPr>
        <w:tc>
          <w:tcPr>
            <w:tcW w:w="833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12/12</w:t>
            </w:r>
          </w:p>
        </w:tc>
        <w:tc>
          <w:tcPr>
            <w:tcW w:w="1776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/>
                <w:color w:val="000000"/>
              </w:rPr>
              <w:t>P</w:t>
            </w:r>
            <w:r w:rsidRPr="00941844">
              <w:rPr>
                <w:rFonts w:ascii="標楷體" w:eastAsia="標楷體" w:hAnsi="標楷體" w:hint="eastAsia"/>
                <w:color w:val="000000"/>
              </w:rPr>
              <w:t>M13:30-16:30</w:t>
            </w:r>
          </w:p>
        </w:tc>
        <w:tc>
          <w:tcPr>
            <w:tcW w:w="1028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王曉玲</w:t>
            </w:r>
          </w:p>
        </w:tc>
        <w:tc>
          <w:tcPr>
            <w:tcW w:w="1984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國文七上第九課 兒時記趣：以科技3C引導文學3力</w:t>
            </w:r>
            <w:proofErr w:type="gramStart"/>
            <w:r w:rsidRPr="00941844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941844">
              <w:rPr>
                <w:rFonts w:ascii="標楷體" w:eastAsia="標楷體" w:hAnsi="標楷體" w:hint="eastAsia"/>
                <w:color w:val="000000"/>
              </w:rPr>
              <w:t>觀察力、想像力、創造力。</w:t>
            </w:r>
          </w:p>
        </w:tc>
        <w:tc>
          <w:tcPr>
            <w:tcW w:w="1701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楊啟明候用校長</w:t>
            </w:r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賴阿福教授</w:t>
            </w:r>
          </w:p>
        </w:tc>
        <w:tc>
          <w:tcPr>
            <w:tcW w:w="1276" w:type="dxa"/>
            <w:vAlign w:val="center"/>
          </w:tcPr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中正萬華區</w:t>
            </w:r>
          </w:p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教師代表</w:t>
            </w:r>
          </w:p>
        </w:tc>
        <w:tc>
          <w:tcPr>
            <w:tcW w:w="1167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萬華國中</w:t>
            </w:r>
          </w:p>
        </w:tc>
      </w:tr>
      <w:tr w:rsidR="00941844" w:rsidRPr="00572AA9" w:rsidTr="00941844">
        <w:trPr>
          <w:trHeight w:val="568"/>
          <w:jc w:val="center"/>
        </w:trPr>
        <w:tc>
          <w:tcPr>
            <w:tcW w:w="833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12/19</w:t>
            </w:r>
          </w:p>
        </w:tc>
        <w:tc>
          <w:tcPr>
            <w:tcW w:w="1776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/>
                <w:color w:val="000000"/>
              </w:rPr>
              <w:t>P</w:t>
            </w:r>
            <w:r w:rsidRPr="00941844">
              <w:rPr>
                <w:rFonts w:ascii="標楷體" w:eastAsia="標楷體" w:hAnsi="標楷體" w:hint="eastAsia"/>
                <w:color w:val="000000"/>
              </w:rPr>
              <w:t>M13:30-16:30</w:t>
            </w:r>
          </w:p>
        </w:tc>
        <w:tc>
          <w:tcPr>
            <w:tcW w:w="1028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洪美如</w:t>
            </w:r>
          </w:p>
        </w:tc>
        <w:tc>
          <w:tcPr>
            <w:tcW w:w="1984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室內設計與5D PLANNER</w:t>
            </w:r>
          </w:p>
        </w:tc>
        <w:tc>
          <w:tcPr>
            <w:tcW w:w="1701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曾文龍校長</w:t>
            </w:r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賴阿福教授</w:t>
            </w:r>
          </w:p>
        </w:tc>
        <w:tc>
          <w:tcPr>
            <w:tcW w:w="1276" w:type="dxa"/>
            <w:vAlign w:val="center"/>
          </w:tcPr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松山信義區</w:t>
            </w:r>
          </w:p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教師代表</w:t>
            </w:r>
          </w:p>
        </w:tc>
        <w:tc>
          <w:tcPr>
            <w:tcW w:w="1167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中崙高中</w:t>
            </w:r>
          </w:p>
        </w:tc>
      </w:tr>
      <w:tr w:rsidR="00941844" w:rsidRPr="00572AA9" w:rsidTr="00941844">
        <w:trPr>
          <w:trHeight w:val="568"/>
          <w:jc w:val="center"/>
        </w:trPr>
        <w:tc>
          <w:tcPr>
            <w:tcW w:w="833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12/26</w:t>
            </w:r>
          </w:p>
        </w:tc>
        <w:tc>
          <w:tcPr>
            <w:tcW w:w="1776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/>
                <w:color w:val="000000"/>
              </w:rPr>
              <w:t>P</w:t>
            </w:r>
            <w:r w:rsidRPr="00941844">
              <w:rPr>
                <w:rFonts w:ascii="標楷體" w:eastAsia="標楷體" w:hAnsi="標楷體" w:hint="eastAsia"/>
                <w:color w:val="000000"/>
              </w:rPr>
              <w:t>M13:30-16:30</w:t>
            </w:r>
          </w:p>
        </w:tc>
        <w:tc>
          <w:tcPr>
            <w:tcW w:w="1028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黃偉銘</w:t>
            </w:r>
          </w:p>
        </w:tc>
        <w:tc>
          <w:tcPr>
            <w:tcW w:w="1984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SCRATCH的變數與條</w:t>
            </w:r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件判斷</w:t>
            </w:r>
          </w:p>
        </w:tc>
        <w:tc>
          <w:tcPr>
            <w:tcW w:w="1701" w:type="dxa"/>
            <w:vAlign w:val="center"/>
          </w:tcPr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陳建廷校長</w:t>
            </w:r>
          </w:p>
          <w:p w:rsidR="00941844" w:rsidRPr="00941844" w:rsidRDefault="00941844" w:rsidP="004E0EDA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洪士灝教授</w:t>
            </w:r>
          </w:p>
        </w:tc>
        <w:tc>
          <w:tcPr>
            <w:tcW w:w="1276" w:type="dxa"/>
            <w:vAlign w:val="center"/>
          </w:tcPr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南港內湖區</w:t>
            </w:r>
          </w:p>
          <w:p w:rsidR="00941844" w:rsidRPr="00941844" w:rsidRDefault="00941844" w:rsidP="00941844">
            <w:pPr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教師代表</w:t>
            </w:r>
          </w:p>
        </w:tc>
        <w:tc>
          <w:tcPr>
            <w:tcW w:w="1167" w:type="dxa"/>
            <w:vAlign w:val="center"/>
          </w:tcPr>
          <w:p w:rsidR="00941844" w:rsidRPr="00941844" w:rsidRDefault="00941844" w:rsidP="004E0E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1844">
              <w:rPr>
                <w:rFonts w:ascii="標楷體" w:eastAsia="標楷體" w:hAnsi="標楷體" w:hint="eastAsia"/>
                <w:color w:val="000000"/>
              </w:rPr>
              <w:t>東湖國中</w:t>
            </w:r>
          </w:p>
        </w:tc>
      </w:tr>
    </w:tbl>
    <w:p w:rsidR="00941844" w:rsidRPr="007B5402" w:rsidRDefault="00941844" w:rsidP="00941844">
      <w:pPr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532A34" w:rsidRPr="007B5402" w:rsidRDefault="00532A34" w:rsidP="00532A34">
      <w:pPr>
        <w:numPr>
          <w:ilvl w:val="0"/>
          <w:numId w:val="1"/>
        </w:numPr>
        <w:tabs>
          <w:tab w:val="clear" w:pos="480"/>
          <w:tab w:val="num" w:pos="720"/>
        </w:tabs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532A34" w:rsidRPr="007B5402" w:rsidRDefault="00532A34" w:rsidP="00833476">
      <w:pPr>
        <w:numPr>
          <w:ilvl w:val="1"/>
          <w:numId w:val="1"/>
        </w:numPr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公開觀課場次</w:t>
      </w:r>
      <w:proofErr w:type="gramEnd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開放</w:t>
      </w:r>
      <w:r w:rsidR="00833476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名教師參與</w:t>
      </w:r>
      <w:r w:rsidR="0083347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33476" w:rsidRPr="00833476">
        <w:rPr>
          <w:rFonts w:ascii="標楷體" w:eastAsia="標楷體" w:hAnsi="標楷體" w:hint="eastAsia"/>
          <w:color w:val="000000"/>
          <w:sz w:val="28"/>
          <w:szCs w:val="28"/>
        </w:rPr>
        <w:t>臺北市教師在職研習網站報名</w:t>
      </w:r>
      <w:r w:rsidR="0083347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，則以</w:t>
      </w:r>
      <w:r w:rsidR="001128E7" w:rsidRPr="007B5402">
        <w:rPr>
          <w:rFonts w:ascii="標楷體" w:eastAsia="標楷體" w:hAnsi="標楷體" w:hint="eastAsia"/>
          <w:color w:val="000000"/>
          <w:sz w:val="28"/>
          <w:szCs w:val="28"/>
        </w:rPr>
        <w:t>公開授課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學校教師優先報名</w:t>
      </w:r>
      <w:r w:rsidR="0083347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833476" w:rsidRPr="00833476">
        <w:rPr>
          <w:rFonts w:ascii="標楷體" w:eastAsia="標楷體" w:hAnsi="標楷體" w:hint="eastAsia"/>
          <w:color w:val="000000"/>
          <w:sz w:val="28"/>
          <w:szCs w:val="28"/>
        </w:rPr>
        <w:t>考量觀課品質</w:t>
      </w:r>
      <w:proofErr w:type="gramEnd"/>
      <w:r w:rsidR="00833476" w:rsidRPr="00833476">
        <w:rPr>
          <w:rFonts w:ascii="標楷體" w:eastAsia="標楷體" w:hAnsi="標楷體" w:hint="eastAsia"/>
          <w:color w:val="000000"/>
          <w:sz w:val="28"/>
          <w:szCs w:val="28"/>
        </w:rPr>
        <w:t>，每場名額限20人參加，</w:t>
      </w:r>
      <w:proofErr w:type="gramStart"/>
      <w:r w:rsidR="00833476" w:rsidRPr="00833476">
        <w:rPr>
          <w:rFonts w:ascii="標楷體" w:eastAsia="標楷體" w:hAnsi="標楷體" w:hint="eastAsia"/>
          <w:color w:val="000000"/>
          <w:sz w:val="28"/>
          <w:szCs w:val="28"/>
        </w:rPr>
        <w:t>若線上</w:t>
      </w:r>
      <w:proofErr w:type="gramEnd"/>
      <w:r w:rsidR="00833476" w:rsidRPr="00833476">
        <w:rPr>
          <w:rFonts w:ascii="標楷體" w:eastAsia="標楷體" w:hAnsi="標楷體" w:hint="eastAsia"/>
          <w:color w:val="000000"/>
          <w:sz w:val="28"/>
          <w:szCs w:val="28"/>
        </w:rPr>
        <w:t>已額滿，恕不接受現場報名</w:t>
      </w: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32A34" w:rsidRPr="007B5402" w:rsidRDefault="00532A34" w:rsidP="00532A34">
      <w:pPr>
        <w:numPr>
          <w:ilvl w:val="1"/>
          <w:numId w:val="1"/>
        </w:numPr>
        <w:tabs>
          <w:tab w:val="clear" w:pos="960"/>
          <w:tab w:val="num" w:pos="1260"/>
        </w:tabs>
        <w:snapToGrid w:val="0"/>
        <w:spacing w:line="276" w:lineRule="auto"/>
        <w:ind w:left="1260" w:hanging="780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全程參與</w:t>
      </w:r>
      <w:proofErr w:type="gramStart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研習者核予</w:t>
      </w:r>
      <w:proofErr w:type="gramEnd"/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研習時數3小時。</w:t>
      </w:r>
    </w:p>
    <w:p w:rsidR="00532A34" w:rsidRPr="007B5402" w:rsidRDefault="00532A34" w:rsidP="00532A34">
      <w:pPr>
        <w:numPr>
          <w:ilvl w:val="0"/>
          <w:numId w:val="1"/>
        </w:numPr>
        <w:tabs>
          <w:tab w:val="clear" w:pos="480"/>
          <w:tab w:val="num" w:pos="720"/>
        </w:tabs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7B5402">
        <w:rPr>
          <w:rFonts w:ascii="標楷體" w:eastAsia="標楷體" w:hAnsi="標楷體" w:hint="eastAsia"/>
          <w:color w:val="000000"/>
          <w:sz w:val="28"/>
          <w:szCs w:val="28"/>
        </w:rPr>
        <w:t>研習經費：由本</w:t>
      </w:r>
      <w:r w:rsidR="006474BB" w:rsidRPr="007B5402">
        <w:rPr>
          <w:rFonts w:ascii="標楷體" w:eastAsia="標楷體" w:hAnsi="標楷體" w:hint="eastAsia"/>
          <w:color w:val="000000"/>
          <w:sz w:val="28"/>
          <w:szCs w:val="28"/>
        </w:rPr>
        <w:t>團</w:t>
      </w:r>
      <w:r w:rsidR="00132EED">
        <w:rPr>
          <w:rFonts w:ascii="標楷體" w:eastAsia="標楷體" w:hAnsi="標楷體" w:hint="eastAsia"/>
          <w:color w:val="000000"/>
          <w:sz w:val="28"/>
          <w:szCs w:val="28"/>
        </w:rPr>
        <w:t>進修研習相關經費項下支應。</w:t>
      </w:r>
    </w:p>
    <w:sectPr w:rsidR="00532A34" w:rsidRPr="007B5402" w:rsidSect="00E84265">
      <w:pgSz w:w="11906" w:h="16838"/>
      <w:pgMar w:top="1134" w:right="1021" w:bottom="1134" w:left="102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60" w:rsidRDefault="00FA4360" w:rsidP="00135673">
      <w:r>
        <w:separator/>
      </w:r>
    </w:p>
  </w:endnote>
  <w:endnote w:type="continuationSeparator" w:id="0">
    <w:p w:rsidR="00FA4360" w:rsidRDefault="00FA4360" w:rsidP="0013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60" w:rsidRDefault="00FA4360" w:rsidP="00135673">
      <w:r>
        <w:separator/>
      </w:r>
    </w:p>
  </w:footnote>
  <w:footnote w:type="continuationSeparator" w:id="0">
    <w:p w:rsidR="00FA4360" w:rsidRDefault="00FA4360" w:rsidP="0013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214"/>
    <w:multiLevelType w:val="hybridMultilevel"/>
    <w:tmpl w:val="4A5E4708"/>
    <w:lvl w:ilvl="0" w:tplc="2FDC6D8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B46CB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9F55A9E"/>
    <w:multiLevelType w:val="hybridMultilevel"/>
    <w:tmpl w:val="FAF89FBC"/>
    <w:lvl w:ilvl="0" w:tplc="2A02D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DC1374"/>
    <w:multiLevelType w:val="hybridMultilevel"/>
    <w:tmpl w:val="F7AABD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67546E9"/>
    <w:multiLevelType w:val="hybridMultilevel"/>
    <w:tmpl w:val="79E00234"/>
    <w:lvl w:ilvl="0" w:tplc="72DE09B4">
      <w:start w:val="1"/>
      <w:numFmt w:val="decimalFullWidth"/>
      <w:lvlText w:val="%1."/>
      <w:lvlJc w:val="left"/>
      <w:pPr>
        <w:ind w:left="35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4">
    <w:nsid w:val="6DEB253B"/>
    <w:multiLevelType w:val="hybridMultilevel"/>
    <w:tmpl w:val="B0648848"/>
    <w:lvl w:ilvl="0" w:tplc="A790B2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FA3D98"/>
    <w:multiLevelType w:val="hybridMultilevel"/>
    <w:tmpl w:val="4B42BA42"/>
    <w:lvl w:ilvl="0" w:tplc="CF8841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EB66484"/>
    <w:multiLevelType w:val="hybridMultilevel"/>
    <w:tmpl w:val="CC322374"/>
    <w:lvl w:ilvl="0" w:tplc="9D2871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8DA6A8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Calibri" w:eastAsia="標楷體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B5"/>
    <w:rsid w:val="000272D7"/>
    <w:rsid w:val="0005574B"/>
    <w:rsid w:val="00061934"/>
    <w:rsid w:val="00061C9C"/>
    <w:rsid w:val="00083D2F"/>
    <w:rsid w:val="00083FCD"/>
    <w:rsid w:val="0008426D"/>
    <w:rsid w:val="000933C3"/>
    <w:rsid w:val="000969F5"/>
    <w:rsid w:val="0009732E"/>
    <w:rsid w:val="000D0EB1"/>
    <w:rsid w:val="001128E7"/>
    <w:rsid w:val="001228EE"/>
    <w:rsid w:val="00124A51"/>
    <w:rsid w:val="00132EED"/>
    <w:rsid w:val="00135673"/>
    <w:rsid w:val="001424AF"/>
    <w:rsid w:val="001447B0"/>
    <w:rsid w:val="00145A43"/>
    <w:rsid w:val="00147E05"/>
    <w:rsid w:val="00173D94"/>
    <w:rsid w:val="001C0113"/>
    <w:rsid w:val="001C4FC2"/>
    <w:rsid w:val="00211F3C"/>
    <w:rsid w:val="00243E5F"/>
    <w:rsid w:val="00282FD6"/>
    <w:rsid w:val="002A5124"/>
    <w:rsid w:val="00372064"/>
    <w:rsid w:val="00386CB8"/>
    <w:rsid w:val="003A19B9"/>
    <w:rsid w:val="00402107"/>
    <w:rsid w:val="00453FC5"/>
    <w:rsid w:val="00467EFD"/>
    <w:rsid w:val="004C2594"/>
    <w:rsid w:val="004D5DBA"/>
    <w:rsid w:val="00532A34"/>
    <w:rsid w:val="005956E7"/>
    <w:rsid w:val="005F474A"/>
    <w:rsid w:val="006474BB"/>
    <w:rsid w:val="00655618"/>
    <w:rsid w:val="00744E54"/>
    <w:rsid w:val="007948CE"/>
    <w:rsid w:val="007B5402"/>
    <w:rsid w:val="007F1BD3"/>
    <w:rsid w:val="007F6533"/>
    <w:rsid w:val="008010B0"/>
    <w:rsid w:val="00824465"/>
    <w:rsid w:val="0082697F"/>
    <w:rsid w:val="00833476"/>
    <w:rsid w:val="0085176F"/>
    <w:rsid w:val="008709E6"/>
    <w:rsid w:val="00881384"/>
    <w:rsid w:val="008822CC"/>
    <w:rsid w:val="00895724"/>
    <w:rsid w:val="008A39DF"/>
    <w:rsid w:val="008C19AE"/>
    <w:rsid w:val="008D3723"/>
    <w:rsid w:val="008F74AE"/>
    <w:rsid w:val="00905083"/>
    <w:rsid w:val="00906D06"/>
    <w:rsid w:val="00926F79"/>
    <w:rsid w:val="009275B2"/>
    <w:rsid w:val="00941844"/>
    <w:rsid w:val="00943AEB"/>
    <w:rsid w:val="009462B6"/>
    <w:rsid w:val="00946FB2"/>
    <w:rsid w:val="009849E0"/>
    <w:rsid w:val="009B71FA"/>
    <w:rsid w:val="009C0270"/>
    <w:rsid w:val="009C2888"/>
    <w:rsid w:val="009D61A4"/>
    <w:rsid w:val="00A35DC2"/>
    <w:rsid w:val="00A422E7"/>
    <w:rsid w:val="00A61680"/>
    <w:rsid w:val="00A83A7B"/>
    <w:rsid w:val="00B01414"/>
    <w:rsid w:val="00B73002"/>
    <w:rsid w:val="00B92B1E"/>
    <w:rsid w:val="00BD09C2"/>
    <w:rsid w:val="00BD1C6B"/>
    <w:rsid w:val="00BE655E"/>
    <w:rsid w:val="00C01283"/>
    <w:rsid w:val="00C14F43"/>
    <w:rsid w:val="00C276AF"/>
    <w:rsid w:val="00C3289B"/>
    <w:rsid w:val="00C53216"/>
    <w:rsid w:val="00C6189A"/>
    <w:rsid w:val="00C65AA5"/>
    <w:rsid w:val="00D348FE"/>
    <w:rsid w:val="00D35B03"/>
    <w:rsid w:val="00D8313A"/>
    <w:rsid w:val="00D9149A"/>
    <w:rsid w:val="00DB05A3"/>
    <w:rsid w:val="00DD2ED8"/>
    <w:rsid w:val="00DF1FF6"/>
    <w:rsid w:val="00E05361"/>
    <w:rsid w:val="00E159EA"/>
    <w:rsid w:val="00E335A7"/>
    <w:rsid w:val="00E33631"/>
    <w:rsid w:val="00E65264"/>
    <w:rsid w:val="00E774C6"/>
    <w:rsid w:val="00E84265"/>
    <w:rsid w:val="00EA34DB"/>
    <w:rsid w:val="00EA693C"/>
    <w:rsid w:val="00EE5F97"/>
    <w:rsid w:val="00EE71DE"/>
    <w:rsid w:val="00EE7910"/>
    <w:rsid w:val="00F010B5"/>
    <w:rsid w:val="00F4517E"/>
    <w:rsid w:val="00F634C6"/>
    <w:rsid w:val="00F6595F"/>
    <w:rsid w:val="00FA1AB8"/>
    <w:rsid w:val="00FA4360"/>
    <w:rsid w:val="00FA4777"/>
    <w:rsid w:val="00FE16B4"/>
    <w:rsid w:val="00FE32AD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F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53FC5"/>
    <w:pPr>
      <w:spacing w:line="240" w:lineRule="atLeast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C19AE"/>
    <w:rPr>
      <w:rFonts w:ascii="Cambria" w:hAnsi="Cambria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8C19A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35673"/>
    <w:rPr>
      <w:kern w:val="2"/>
    </w:rPr>
  </w:style>
  <w:style w:type="paragraph" w:styleId="a9">
    <w:name w:val="footer"/>
    <w:basedOn w:val="a"/>
    <w:link w:val="aa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135673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9418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1844"/>
  </w:style>
  <w:style w:type="character" w:customStyle="1" w:styleId="ad">
    <w:name w:val="註解文字 字元"/>
    <w:basedOn w:val="a0"/>
    <w:link w:val="ac"/>
    <w:uiPriority w:val="99"/>
    <w:semiHidden/>
    <w:rsid w:val="00941844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184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41844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F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53FC5"/>
    <w:pPr>
      <w:spacing w:line="240" w:lineRule="atLeast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C19AE"/>
    <w:rPr>
      <w:rFonts w:ascii="Cambria" w:hAnsi="Cambria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8C19AE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35673"/>
    <w:rPr>
      <w:kern w:val="2"/>
    </w:rPr>
  </w:style>
  <w:style w:type="paragraph" w:styleId="a9">
    <w:name w:val="footer"/>
    <w:basedOn w:val="a"/>
    <w:link w:val="aa"/>
    <w:uiPriority w:val="99"/>
    <w:unhideWhenUsed/>
    <w:rsid w:val="001356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135673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9418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1844"/>
  </w:style>
  <w:style w:type="character" w:customStyle="1" w:styleId="ad">
    <w:name w:val="註解文字 字元"/>
    <w:basedOn w:val="a0"/>
    <w:link w:val="ac"/>
    <w:uiPriority w:val="99"/>
    <w:semiHidden/>
    <w:rsid w:val="00941844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184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4184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tp.edu.tw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蘭州國中</dc:creator>
  <cp:lastModifiedBy>高鳳鳴</cp:lastModifiedBy>
  <cp:revision>2</cp:revision>
  <cp:lastPrinted>2015-02-25T00:28:00Z</cp:lastPrinted>
  <dcterms:created xsi:type="dcterms:W3CDTF">2017-12-08T02:59:00Z</dcterms:created>
  <dcterms:modified xsi:type="dcterms:W3CDTF">2017-12-08T02:59:00Z</dcterms:modified>
</cp:coreProperties>
</file>