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0EF" w:rsidRPr="0018666A" w:rsidRDefault="00F476E7" w:rsidP="004D0724">
      <w:pPr>
        <w:spacing w:line="560" w:lineRule="exact"/>
        <w:jc w:val="center"/>
        <w:rPr>
          <w:rFonts w:ascii="Times New Roman" w:eastAsia="標楷體" w:hAnsi="Times New Roman"/>
          <w:b/>
          <w:spacing w:val="-4"/>
          <w:sz w:val="32"/>
        </w:rPr>
      </w:pPr>
      <w:bookmarkStart w:id="0" w:name="_GoBack"/>
      <w:bookmarkEnd w:id="0"/>
      <w:r>
        <w:rPr>
          <w:rFonts w:ascii="Times New Roman" w:eastAsia="標楷體" w:hAnsi="Times New Roman" w:hint="eastAsia"/>
          <w:b/>
          <w:spacing w:val="-4"/>
          <w:sz w:val="32"/>
        </w:rPr>
        <w:t>「新時代</w:t>
      </w:r>
      <w:r w:rsidR="00B5743E">
        <w:rPr>
          <w:rFonts w:ascii="Times New Roman" w:eastAsia="標楷體" w:hAnsi="Times New Roman" w:hint="eastAsia"/>
          <w:b/>
          <w:spacing w:val="-4"/>
          <w:sz w:val="32"/>
        </w:rPr>
        <w:t>志業</w:t>
      </w:r>
      <w:r>
        <w:rPr>
          <w:rFonts w:ascii="Times New Roman" w:eastAsia="標楷體" w:hAnsi="Times New Roman" w:hint="eastAsia"/>
          <w:b/>
          <w:spacing w:val="-4"/>
          <w:sz w:val="32"/>
        </w:rPr>
        <w:t>良師培育方案</w:t>
      </w:r>
      <w:r w:rsidR="00B5743E">
        <w:rPr>
          <w:rFonts w:ascii="Times New Roman" w:eastAsia="標楷體" w:hAnsi="Times New Roman" w:hint="eastAsia"/>
          <w:b/>
          <w:spacing w:val="-4"/>
          <w:sz w:val="32"/>
        </w:rPr>
        <w:t>規劃</w:t>
      </w:r>
      <w:r>
        <w:rPr>
          <w:rFonts w:ascii="Times New Roman" w:eastAsia="標楷體" w:hAnsi="Times New Roman" w:hint="eastAsia"/>
          <w:b/>
          <w:spacing w:val="-4"/>
          <w:sz w:val="32"/>
        </w:rPr>
        <w:t>」</w:t>
      </w:r>
      <w:r w:rsidR="004D0724" w:rsidRPr="0018666A">
        <w:rPr>
          <w:rFonts w:ascii="Times New Roman" w:eastAsia="標楷體" w:hAnsi="Times New Roman" w:hint="eastAsia"/>
          <w:b/>
          <w:spacing w:val="-4"/>
          <w:sz w:val="32"/>
        </w:rPr>
        <w:t>分區公聽會</w:t>
      </w:r>
    </w:p>
    <w:p w:rsidR="00F13CD1" w:rsidRPr="00F13CD1" w:rsidRDefault="00F13CD1" w:rsidP="007E685F">
      <w:pPr>
        <w:pStyle w:val="a3"/>
        <w:numPr>
          <w:ilvl w:val="0"/>
          <w:numId w:val="8"/>
        </w:numPr>
        <w:spacing w:beforeLines="100" w:before="360" w:line="400" w:lineRule="exact"/>
        <w:ind w:leftChars="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b/>
          <w:sz w:val="28"/>
          <w:szCs w:val="28"/>
        </w:rPr>
        <w:t>目的：</w:t>
      </w:r>
      <w:r w:rsidR="00B5743E" w:rsidRPr="00B5743E">
        <w:rPr>
          <w:rFonts w:ascii="標楷體" w:eastAsia="標楷體" w:hAnsi="標楷體" w:cs="標楷體" w:hint="eastAsia"/>
          <w:sz w:val="28"/>
          <w:szCs w:val="28"/>
        </w:rPr>
        <w:t>面對社會的不斷變遷以及大眾對於教育的重視，我國之師資培育也面臨越來越多的變革需求與挑戰。首先，隨著課程改革的推展以及學生核心素養與關鍵能力培養之強調，議題融入、問題解決等跨領域統整課程之規劃能力愈加被重視。</w:t>
      </w:r>
      <w:r w:rsidR="00B5743E" w:rsidRPr="00AD3D82">
        <w:rPr>
          <w:rFonts w:ascii="Times New Roman" w:eastAsia="標楷體" w:hAnsi="Times New Roman" w:cs="Times New Roman"/>
          <w:sz w:val="28"/>
          <w:szCs w:val="28"/>
        </w:rPr>
        <w:t>有鑑於此，</w:t>
      </w:r>
      <w:r w:rsidR="00B5743E">
        <w:rPr>
          <w:rFonts w:ascii="Times New Roman" w:eastAsia="標楷體" w:hAnsi="Times New Roman" w:cs="Times New Roman" w:hint="eastAsia"/>
          <w:sz w:val="28"/>
          <w:szCs w:val="28"/>
        </w:rPr>
        <w:t>本次公聽會目的在於蒐集各方意見，針對師資職前培育與在職進修的機制應如何因應調整，例如：師資培育課程、教育實習、教師資格檢定</w:t>
      </w:r>
      <w:r w:rsidR="00280C69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B5743E">
        <w:rPr>
          <w:rFonts w:ascii="Times New Roman" w:eastAsia="標楷體" w:hAnsi="Times New Roman" w:cs="Times New Roman" w:hint="eastAsia"/>
          <w:sz w:val="28"/>
          <w:szCs w:val="28"/>
        </w:rPr>
        <w:t>教師在職進修</w:t>
      </w:r>
      <w:r w:rsidR="00280C69">
        <w:rPr>
          <w:rFonts w:ascii="Times New Roman" w:eastAsia="標楷體" w:hAnsi="Times New Roman" w:cs="Times New Roman" w:hint="eastAsia"/>
          <w:sz w:val="28"/>
          <w:szCs w:val="28"/>
        </w:rPr>
        <w:t>與</w:t>
      </w:r>
      <w:r w:rsidR="00B5743E">
        <w:rPr>
          <w:rFonts w:ascii="Times New Roman" w:eastAsia="標楷體" w:hAnsi="Times New Roman" w:cs="Times New Roman" w:hint="eastAsia"/>
          <w:sz w:val="28"/>
          <w:szCs w:val="28"/>
        </w:rPr>
        <w:t>專業發展</w:t>
      </w:r>
      <w:r w:rsidR="00280C69">
        <w:rPr>
          <w:rFonts w:ascii="Times New Roman" w:eastAsia="標楷體" w:hAnsi="Times New Roman" w:cs="Times New Roman" w:hint="eastAsia"/>
          <w:sz w:val="28"/>
          <w:szCs w:val="28"/>
        </w:rPr>
        <w:t>等相關制度之規劃與研擬，以確保培育之教師具備新時代之志業師資素養與能力。</w:t>
      </w:r>
    </w:p>
    <w:p w:rsidR="00F93505" w:rsidRDefault="00F93505" w:rsidP="00F93505">
      <w:pPr>
        <w:pStyle w:val="a3"/>
        <w:numPr>
          <w:ilvl w:val="0"/>
          <w:numId w:val="8"/>
        </w:numPr>
        <w:spacing w:beforeLines="100" w:before="360" w:line="400" w:lineRule="exact"/>
        <w:ind w:leftChars="0"/>
        <w:rPr>
          <w:rFonts w:ascii="標楷體" w:eastAsia="標楷體" w:hAnsi="標楷體" w:cs="標楷體"/>
          <w:sz w:val="28"/>
          <w:szCs w:val="28"/>
        </w:rPr>
      </w:pPr>
      <w:r w:rsidRPr="004D0724">
        <w:rPr>
          <w:rFonts w:ascii="標楷體" w:eastAsia="標楷體" w:hAnsi="標楷體" w:cs="標楷體" w:hint="eastAsia"/>
          <w:b/>
          <w:sz w:val="28"/>
          <w:szCs w:val="28"/>
        </w:rPr>
        <w:t>主辦單位：</w:t>
      </w:r>
      <w:r w:rsidRPr="004D0724">
        <w:rPr>
          <w:rFonts w:ascii="標楷體" w:eastAsia="標楷體" w:hAnsi="標楷體" w:cs="標楷體" w:hint="eastAsia"/>
          <w:sz w:val="28"/>
          <w:szCs w:val="28"/>
        </w:rPr>
        <w:t>教育部師資培育及藝術教育司</w:t>
      </w:r>
    </w:p>
    <w:p w:rsidR="00F93505" w:rsidRPr="00A2272A" w:rsidRDefault="00F93505" w:rsidP="00F93505">
      <w:pPr>
        <w:pStyle w:val="a3"/>
        <w:spacing w:line="400" w:lineRule="exact"/>
        <w:ind w:leftChars="0" w:left="72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b/>
          <w:sz w:val="28"/>
          <w:szCs w:val="28"/>
        </w:rPr>
        <w:t>承辦單位：</w:t>
      </w:r>
      <w:r w:rsidRPr="00A2272A">
        <w:rPr>
          <w:rFonts w:ascii="標楷體" w:eastAsia="標楷體" w:hAnsi="標楷體" w:cs="標楷體" w:hint="eastAsia"/>
          <w:sz w:val="28"/>
          <w:szCs w:val="28"/>
        </w:rPr>
        <w:t>國立彰化師範大學</w:t>
      </w:r>
    </w:p>
    <w:p w:rsidR="00F93505" w:rsidRPr="00A2272A" w:rsidRDefault="00F93505" w:rsidP="00F93505">
      <w:pPr>
        <w:pStyle w:val="a3"/>
        <w:spacing w:line="400" w:lineRule="exact"/>
        <w:ind w:leftChars="0" w:left="72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b/>
          <w:sz w:val="28"/>
          <w:szCs w:val="28"/>
        </w:rPr>
        <w:t>協辦單位：</w:t>
      </w:r>
      <w:r w:rsidRPr="00422DE9">
        <w:rPr>
          <w:rFonts w:ascii="標楷體" w:eastAsia="標楷體" w:hAnsi="標楷體" w:cs="標楷體" w:hint="eastAsia"/>
          <w:sz w:val="28"/>
          <w:szCs w:val="28"/>
        </w:rPr>
        <w:t>國立</w:t>
      </w:r>
      <w:r w:rsidRPr="007E1724">
        <w:rPr>
          <w:rFonts w:ascii="標楷體" w:eastAsia="標楷體" w:hAnsi="標楷體" w:cs="標楷體" w:hint="eastAsia"/>
          <w:sz w:val="28"/>
          <w:szCs w:val="28"/>
        </w:rPr>
        <w:t>臺灣師範大學</w:t>
      </w:r>
      <w:r w:rsidRPr="00A2272A">
        <w:rPr>
          <w:rFonts w:ascii="標楷體" w:eastAsia="標楷體" w:hAnsi="標楷體" w:cs="標楷體" w:hint="eastAsia"/>
          <w:sz w:val="28"/>
          <w:szCs w:val="28"/>
        </w:rPr>
        <w:t>、</w:t>
      </w:r>
      <w:r>
        <w:rPr>
          <w:rFonts w:ascii="標楷體" w:eastAsia="標楷體" w:hAnsi="標楷體" w:cs="標楷體" w:hint="eastAsia"/>
          <w:sz w:val="28"/>
          <w:szCs w:val="28"/>
        </w:rPr>
        <w:t>國立</w:t>
      </w:r>
      <w:r w:rsidRPr="007E1724">
        <w:rPr>
          <w:rFonts w:ascii="標楷體" w:eastAsia="標楷體" w:hAnsi="標楷體" w:cs="標楷體" w:hint="eastAsia"/>
          <w:sz w:val="28"/>
          <w:szCs w:val="28"/>
        </w:rPr>
        <w:t>高雄師範大學</w:t>
      </w:r>
      <w:r w:rsidRPr="00A2272A">
        <w:rPr>
          <w:rFonts w:ascii="標楷體" w:eastAsia="標楷體" w:hAnsi="標楷體" w:cs="標楷體" w:hint="eastAsia"/>
          <w:sz w:val="28"/>
          <w:szCs w:val="28"/>
        </w:rPr>
        <w:t>、</w:t>
      </w:r>
      <w:r>
        <w:rPr>
          <w:rFonts w:ascii="標楷體" w:eastAsia="標楷體" w:hAnsi="標楷體" w:cs="標楷體" w:hint="eastAsia"/>
          <w:sz w:val="28"/>
          <w:szCs w:val="28"/>
        </w:rPr>
        <w:t>慈濟</w:t>
      </w:r>
      <w:r w:rsidRPr="00A2272A">
        <w:rPr>
          <w:rFonts w:ascii="標楷體" w:eastAsia="標楷體" w:hAnsi="標楷體" w:cs="標楷體" w:hint="eastAsia"/>
          <w:sz w:val="28"/>
          <w:szCs w:val="28"/>
        </w:rPr>
        <w:t>大學</w:t>
      </w:r>
    </w:p>
    <w:p w:rsidR="00F93505" w:rsidRPr="00ED0D3D" w:rsidRDefault="00F93505" w:rsidP="00F93505">
      <w:pPr>
        <w:pStyle w:val="a3"/>
        <w:numPr>
          <w:ilvl w:val="0"/>
          <w:numId w:val="8"/>
        </w:numPr>
        <w:spacing w:beforeLines="100" w:before="360" w:line="400" w:lineRule="exact"/>
        <w:ind w:leftChars="0"/>
        <w:rPr>
          <w:rFonts w:ascii="標楷體" w:eastAsia="標楷體" w:hAnsi="標楷體" w:cs="標楷體"/>
          <w:b/>
          <w:sz w:val="28"/>
          <w:szCs w:val="28"/>
        </w:rPr>
      </w:pPr>
      <w:r w:rsidRPr="00E02A92">
        <w:rPr>
          <w:rFonts w:ascii="標楷體" w:eastAsia="標楷體" w:hAnsi="標楷體" w:cs="標楷體" w:hint="eastAsia"/>
          <w:b/>
          <w:sz w:val="28"/>
          <w:szCs w:val="28"/>
        </w:rPr>
        <w:t>邀請對象</w:t>
      </w:r>
    </w:p>
    <w:p w:rsidR="00F93505" w:rsidRDefault="00F93505" w:rsidP="00F93505">
      <w:pPr>
        <w:pStyle w:val="a3"/>
        <w:spacing w:line="400" w:lineRule="exact"/>
        <w:ind w:leftChars="150" w:left="920" w:hangingChars="200" w:hanging="560"/>
        <w:rPr>
          <w:rFonts w:ascii="標楷體" w:eastAsia="標楷體" w:hAnsi="標楷體" w:cs="標楷體"/>
          <w:sz w:val="28"/>
          <w:szCs w:val="28"/>
        </w:rPr>
      </w:pPr>
      <w:r w:rsidRPr="00765494">
        <w:rPr>
          <w:rFonts w:ascii="標楷體" w:eastAsia="標楷體" w:hAnsi="標楷體" w:cs="標楷體" w:hint="eastAsia"/>
          <w:sz w:val="28"/>
          <w:szCs w:val="28"/>
        </w:rPr>
        <w:t>一、各師資培育之大學</w:t>
      </w:r>
      <w:r>
        <w:rPr>
          <w:rFonts w:ascii="標楷體" w:eastAsia="標楷體" w:hAnsi="標楷體" w:cs="標楷體" w:hint="eastAsia"/>
          <w:sz w:val="28"/>
          <w:szCs w:val="28"/>
        </w:rPr>
        <w:t>代表</w:t>
      </w:r>
      <w:r w:rsidRPr="00765494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F93505" w:rsidRDefault="00F93505" w:rsidP="00F93505">
      <w:pPr>
        <w:pStyle w:val="a3"/>
        <w:spacing w:line="400" w:lineRule="exact"/>
        <w:ind w:leftChars="150" w:left="920" w:hangingChars="200" w:hanging="560"/>
        <w:rPr>
          <w:rFonts w:ascii="標楷體" w:eastAsia="標楷體" w:hAnsi="標楷體" w:cs="標楷體"/>
          <w:sz w:val="28"/>
          <w:szCs w:val="28"/>
        </w:rPr>
      </w:pPr>
      <w:r w:rsidRPr="00765494">
        <w:rPr>
          <w:rFonts w:ascii="標楷體" w:eastAsia="標楷體" w:hAnsi="標楷體" w:cs="標楷體" w:hint="eastAsia"/>
          <w:sz w:val="28"/>
          <w:szCs w:val="28"/>
        </w:rPr>
        <w:t>二、各直轄市、縣（市）政府。</w:t>
      </w:r>
    </w:p>
    <w:p w:rsidR="00F93505" w:rsidRPr="00765494" w:rsidRDefault="00F93505" w:rsidP="00F93505">
      <w:pPr>
        <w:pStyle w:val="a3"/>
        <w:spacing w:line="400" w:lineRule="exact"/>
        <w:ind w:leftChars="150" w:left="920" w:hangingChars="200" w:hanging="560"/>
        <w:rPr>
          <w:rFonts w:ascii="標楷體" w:eastAsia="標楷體" w:hAnsi="標楷體" w:cs="標楷體"/>
          <w:sz w:val="28"/>
          <w:szCs w:val="28"/>
        </w:rPr>
      </w:pPr>
      <w:r w:rsidRPr="00765494">
        <w:rPr>
          <w:rFonts w:ascii="標楷體" w:eastAsia="標楷體" w:hAnsi="標楷體" w:cs="標楷體" w:hint="eastAsia"/>
          <w:sz w:val="28"/>
          <w:szCs w:val="28"/>
        </w:rPr>
        <w:t>三、全國公、私立高級中等以下學校代表、教師代表、家長代表。</w:t>
      </w:r>
    </w:p>
    <w:p w:rsidR="00F93505" w:rsidRDefault="00F93505" w:rsidP="00F93505">
      <w:pPr>
        <w:pStyle w:val="a3"/>
        <w:spacing w:line="400" w:lineRule="exact"/>
        <w:ind w:leftChars="150" w:left="920" w:hangingChars="200" w:hanging="560"/>
        <w:rPr>
          <w:rFonts w:ascii="標楷體" w:eastAsia="標楷體" w:hAnsi="標楷體" w:cs="標楷體"/>
          <w:sz w:val="28"/>
          <w:szCs w:val="28"/>
        </w:rPr>
      </w:pPr>
      <w:r w:rsidRPr="00765494">
        <w:rPr>
          <w:rFonts w:ascii="標楷體" w:eastAsia="標楷體" w:hAnsi="標楷體" w:cs="標楷體" w:hint="eastAsia"/>
          <w:sz w:val="28"/>
          <w:szCs w:val="28"/>
        </w:rPr>
        <w:t>四、全國性及地方性校長團體、教師團體、家長團體代表。</w:t>
      </w:r>
    </w:p>
    <w:p w:rsidR="00F93505" w:rsidRDefault="00F93505" w:rsidP="00F93505">
      <w:pPr>
        <w:pStyle w:val="a3"/>
        <w:spacing w:line="400" w:lineRule="exact"/>
        <w:ind w:leftChars="150" w:left="920" w:hangingChars="200" w:hanging="560"/>
        <w:rPr>
          <w:rFonts w:ascii="標楷體" w:eastAsia="標楷體" w:hAnsi="標楷體" w:cs="標楷體"/>
          <w:b/>
          <w:sz w:val="28"/>
          <w:szCs w:val="28"/>
        </w:rPr>
      </w:pPr>
      <w:r w:rsidRPr="00765494">
        <w:rPr>
          <w:rFonts w:ascii="標楷體" w:eastAsia="標楷體" w:hAnsi="標楷體" w:cs="標楷體" w:hint="eastAsia"/>
          <w:sz w:val="28"/>
          <w:szCs w:val="28"/>
        </w:rPr>
        <w:t>五、關心</w:t>
      </w:r>
      <w:r>
        <w:rPr>
          <w:rFonts w:ascii="標楷體" w:eastAsia="標楷體" w:hAnsi="標楷體" w:cs="標楷體" w:hint="eastAsia"/>
          <w:sz w:val="28"/>
          <w:szCs w:val="28"/>
        </w:rPr>
        <w:t>師資培育</w:t>
      </w:r>
      <w:r w:rsidRPr="00765494">
        <w:rPr>
          <w:rFonts w:ascii="標楷體" w:eastAsia="標楷體" w:hAnsi="標楷體" w:cs="標楷體" w:hint="eastAsia"/>
          <w:sz w:val="28"/>
          <w:szCs w:val="28"/>
        </w:rPr>
        <w:t>議題之民眾</w:t>
      </w:r>
      <w:r>
        <w:rPr>
          <w:rFonts w:ascii="標楷體" w:eastAsia="標楷體" w:hAnsi="標楷體" w:cs="標楷體" w:hint="eastAsia"/>
          <w:sz w:val="28"/>
          <w:szCs w:val="28"/>
        </w:rPr>
        <w:t>、師資生</w:t>
      </w:r>
      <w:r w:rsidRPr="00765494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0700EF" w:rsidRDefault="009D0789" w:rsidP="00F93505">
      <w:pPr>
        <w:pStyle w:val="a3"/>
        <w:numPr>
          <w:ilvl w:val="0"/>
          <w:numId w:val="8"/>
        </w:numPr>
        <w:spacing w:beforeLines="100" w:before="360" w:afterLines="50" w:after="180" w:line="400" w:lineRule="exact"/>
        <w:ind w:leftChars="0"/>
        <w:rPr>
          <w:rFonts w:ascii="標楷體" w:eastAsia="標楷體" w:hAnsi="標楷體" w:cs="標楷體"/>
          <w:b/>
          <w:sz w:val="28"/>
          <w:szCs w:val="28"/>
        </w:rPr>
      </w:pPr>
      <w:r w:rsidRPr="00ED0D3D">
        <w:rPr>
          <w:rFonts w:ascii="標楷體" w:eastAsia="標楷體" w:hAnsi="標楷體" w:cs="標楷體" w:hint="eastAsia"/>
          <w:b/>
          <w:sz w:val="28"/>
          <w:szCs w:val="28"/>
        </w:rPr>
        <w:t>公聽會時間及</w:t>
      </w:r>
      <w:r w:rsidR="000700EF" w:rsidRPr="00ED0D3D">
        <w:rPr>
          <w:rFonts w:ascii="標楷體" w:eastAsia="標楷體" w:hAnsi="標楷體" w:cs="標楷體" w:hint="eastAsia"/>
          <w:b/>
          <w:sz w:val="28"/>
          <w:szCs w:val="28"/>
        </w:rPr>
        <w:t>地點</w:t>
      </w:r>
    </w:p>
    <w:tbl>
      <w:tblPr>
        <w:tblW w:w="498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977"/>
        <w:gridCol w:w="1984"/>
        <w:gridCol w:w="992"/>
        <w:gridCol w:w="2693"/>
      </w:tblGrid>
      <w:tr w:rsidR="005600CA" w:rsidRPr="00F93505" w:rsidTr="005600CA">
        <w:trPr>
          <w:trHeight w:val="784"/>
        </w:trPr>
        <w:tc>
          <w:tcPr>
            <w:tcW w:w="643" w:type="pct"/>
            <w:vAlign w:val="center"/>
          </w:tcPr>
          <w:p w:rsidR="005600CA" w:rsidRPr="00F93505" w:rsidRDefault="005600CA" w:rsidP="00D01C0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 w:hint="eastAsia"/>
              </w:rPr>
              <w:t>場次</w:t>
            </w:r>
          </w:p>
        </w:tc>
        <w:tc>
          <w:tcPr>
            <w:tcW w:w="1500" w:type="pct"/>
            <w:vAlign w:val="center"/>
          </w:tcPr>
          <w:p w:rsidR="005600CA" w:rsidRPr="00F93505" w:rsidRDefault="005600CA" w:rsidP="00D01C0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 w:hint="eastAsia"/>
              </w:rPr>
              <w:t>地點</w:t>
            </w:r>
          </w:p>
        </w:tc>
        <w:tc>
          <w:tcPr>
            <w:tcW w:w="1000" w:type="pct"/>
            <w:vAlign w:val="center"/>
          </w:tcPr>
          <w:p w:rsidR="005600CA" w:rsidRPr="00F93505" w:rsidRDefault="005600CA" w:rsidP="00C7580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 w:hint="eastAsia"/>
              </w:rPr>
              <w:t>時間</w:t>
            </w:r>
          </w:p>
        </w:tc>
        <w:tc>
          <w:tcPr>
            <w:tcW w:w="500" w:type="pct"/>
            <w:vAlign w:val="center"/>
          </w:tcPr>
          <w:p w:rsidR="005600CA" w:rsidRPr="00F93505" w:rsidRDefault="005600CA" w:rsidP="00D01C0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 w:hint="eastAsia"/>
              </w:rPr>
              <w:t>人數</w:t>
            </w:r>
          </w:p>
        </w:tc>
        <w:tc>
          <w:tcPr>
            <w:tcW w:w="1357" w:type="pct"/>
            <w:vAlign w:val="center"/>
          </w:tcPr>
          <w:p w:rsidR="005600CA" w:rsidRPr="00F93505" w:rsidRDefault="005600CA" w:rsidP="00D01C0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 w:hint="eastAsia"/>
              </w:rPr>
              <w:t>所屬參與地區</w:t>
            </w:r>
          </w:p>
        </w:tc>
      </w:tr>
      <w:tr w:rsidR="005600CA" w:rsidRPr="00F93505" w:rsidTr="005600CA">
        <w:trPr>
          <w:trHeight w:val="1845"/>
        </w:trPr>
        <w:tc>
          <w:tcPr>
            <w:tcW w:w="643" w:type="pct"/>
            <w:tcMar>
              <w:top w:w="57" w:type="dxa"/>
              <w:bottom w:w="57" w:type="dxa"/>
            </w:tcMar>
            <w:vAlign w:val="center"/>
          </w:tcPr>
          <w:p w:rsidR="005600CA" w:rsidRPr="00F93505" w:rsidRDefault="005600CA" w:rsidP="00D01C00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 w:hint="eastAsia"/>
              </w:rPr>
              <w:t>第一場</w:t>
            </w:r>
          </w:p>
          <w:p w:rsidR="005600CA" w:rsidRPr="00F93505" w:rsidRDefault="005600CA" w:rsidP="00D01C00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F93505">
              <w:rPr>
                <w:rFonts w:ascii="Times New Roman" w:eastAsia="標楷體" w:hAnsi="Times New Roman" w:hint="eastAsia"/>
                <w:sz w:val="22"/>
              </w:rPr>
              <w:t>（中區）</w:t>
            </w:r>
          </w:p>
        </w:tc>
        <w:tc>
          <w:tcPr>
            <w:tcW w:w="1500" w:type="pct"/>
            <w:tcMar>
              <w:top w:w="57" w:type="dxa"/>
              <w:bottom w:w="57" w:type="dxa"/>
            </w:tcMar>
            <w:vAlign w:val="center"/>
          </w:tcPr>
          <w:p w:rsidR="005600CA" w:rsidRPr="00F93505" w:rsidRDefault="005600CA" w:rsidP="00D01C00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 w:hint="eastAsia"/>
              </w:rPr>
              <w:t>彰化師範大學</w:t>
            </w:r>
          </w:p>
          <w:p w:rsidR="005600CA" w:rsidRPr="00F93505" w:rsidRDefault="005600CA" w:rsidP="00D01C00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 w:hint="eastAsia"/>
              </w:rPr>
              <w:t>(</w:t>
            </w:r>
            <w:r w:rsidRPr="00F93505">
              <w:rPr>
                <w:rFonts w:ascii="Times New Roman" w:eastAsia="標楷體" w:hAnsi="Times New Roman" w:hint="eastAsia"/>
              </w:rPr>
              <w:t>進德校區國際會議廳</w:t>
            </w:r>
            <w:r w:rsidRPr="00F93505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1000" w:type="pct"/>
            <w:tcMar>
              <w:top w:w="57" w:type="dxa"/>
              <w:bottom w:w="57" w:type="dxa"/>
            </w:tcMar>
            <w:vAlign w:val="center"/>
          </w:tcPr>
          <w:p w:rsidR="005600CA" w:rsidRPr="00F93505" w:rsidRDefault="005600CA" w:rsidP="00D01C00">
            <w:pPr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/>
              </w:rPr>
              <w:t>105/1/4</w:t>
            </w:r>
            <w:r w:rsidRPr="00F93505">
              <w:rPr>
                <w:rFonts w:ascii="Times New Roman" w:eastAsia="標楷體" w:hAnsi="Times New Roman" w:hint="eastAsia"/>
              </w:rPr>
              <w:t>（一）</w:t>
            </w:r>
            <w:r w:rsidRPr="00F93505">
              <w:rPr>
                <w:rFonts w:ascii="Times New Roman" w:eastAsia="標楷體" w:hAnsi="Times New Roman"/>
              </w:rPr>
              <w:t xml:space="preserve"> </w:t>
            </w:r>
          </w:p>
          <w:p w:rsidR="005600CA" w:rsidRPr="00F93505" w:rsidRDefault="005600CA" w:rsidP="00A70DA0">
            <w:pPr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/>
              </w:rPr>
              <w:t>10</w:t>
            </w:r>
            <w:r w:rsidRPr="00F93505">
              <w:rPr>
                <w:rFonts w:ascii="Times New Roman" w:eastAsia="標楷體" w:hAnsi="Times New Roman" w:hint="eastAsia"/>
              </w:rPr>
              <w:t>：</w:t>
            </w:r>
            <w:r w:rsidRPr="00F93505">
              <w:rPr>
                <w:rFonts w:ascii="Times New Roman" w:eastAsia="標楷體" w:hAnsi="Times New Roman"/>
              </w:rPr>
              <w:t>00-12</w:t>
            </w:r>
            <w:r w:rsidRPr="00F93505">
              <w:rPr>
                <w:rFonts w:ascii="Times New Roman" w:eastAsia="標楷體" w:hAnsi="Times New Roman" w:hint="eastAsia"/>
              </w:rPr>
              <w:t>：</w:t>
            </w:r>
            <w:r w:rsidRPr="00F93505">
              <w:rPr>
                <w:rFonts w:ascii="Times New Roman" w:eastAsia="標楷體" w:hAnsi="Times New Roman" w:hint="eastAsia"/>
              </w:rPr>
              <w:t>0</w:t>
            </w:r>
            <w:r w:rsidRPr="00F93505">
              <w:rPr>
                <w:rFonts w:ascii="Times New Roman" w:eastAsia="標楷體" w:hAnsi="Times New Roman"/>
              </w:rPr>
              <w:t xml:space="preserve">0 </w:t>
            </w:r>
          </w:p>
        </w:tc>
        <w:tc>
          <w:tcPr>
            <w:tcW w:w="500" w:type="pct"/>
            <w:tcMar>
              <w:top w:w="57" w:type="dxa"/>
              <w:bottom w:w="57" w:type="dxa"/>
            </w:tcMar>
            <w:vAlign w:val="center"/>
          </w:tcPr>
          <w:p w:rsidR="005600CA" w:rsidRPr="00F93505" w:rsidRDefault="005600CA" w:rsidP="00D01C00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 w:hint="eastAsia"/>
              </w:rPr>
              <w:t>120</w:t>
            </w:r>
            <w:r w:rsidRPr="00F93505">
              <w:rPr>
                <w:rFonts w:ascii="Times New Roman" w:eastAsia="標楷體" w:hAnsi="Times New Roman" w:hint="eastAsia"/>
              </w:rPr>
              <w:t>人</w:t>
            </w:r>
          </w:p>
        </w:tc>
        <w:tc>
          <w:tcPr>
            <w:tcW w:w="1357" w:type="pct"/>
            <w:tcMar>
              <w:top w:w="57" w:type="dxa"/>
              <w:bottom w:w="57" w:type="dxa"/>
            </w:tcMar>
            <w:vAlign w:val="center"/>
          </w:tcPr>
          <w:p w:rsidR="005600CA" w:rsidRPr="00F93505" w:rsidRDefault="005600CA" w:rsidP="00D01C00">
            <w:pPr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sz w:val="22"/>
              </w:rPr>
            </w:pPr>
            <w:r w:rsidRPr="00F93505">
              <w:rPr>
                <w:rFonts w:ascii="Times New Roman" w:eastAsia="標楷體" w:hAnsi="Times New Roman" w:hint="eastAsia"/>
                <w:sz w:val="22"/>
              </w:rPr>
              <w:t>新竹縣市、苗栗縣、臺中市、南投縣、彰化縣、雲林縣</w:t>
            </w:r>
          </w:p>
        </w:tc>
      </w:tr>
      <w:tr w:rsidR="005600CA" w:rsidRPr="00F93505" w:rsidTr="005600CA">
        <w:trPr>
          <w:trHeight w:val="1859"/>
        </w:trPr>
        <w:tc>
          <w:tcPr>
            <w:tcW w:w="643" w:type="pct"/>
            <w:tcMar>
              <w:top w:w="57" w:type="dxa"/>
              <w:bottom w:w="57" w:type="dxa"/>
            </w:tcMar>
            <w:vAlign w:val="center"/>
          </w:tcPr>
          <w:p w:rsidR="005600CA" w:rsidRPr="00F93505" w:rsidRDefault="005600CA" w:rsidP="00D01C00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 w:hint="eastAsia"/>
              </w:rPr>
              <w:t>第二場</w:t>
            </w:r>
          </w:p>
          <w:p w:rsidR="005600CA" w:rsidRPr="00F93505" w:rsidRDefault="005600CA" w:rsidP="00D01C00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 w:hint="eastAsia"/>
                <w:sz w:val="22"/>
              </w:rPr>
              <w:t>（南區）</w:t>
            </w:r>
          </w:p>
        </w:tc>
        <w:tc>
          <w:tcPr>
            <w:tcW w:w="1500" w:type="pct"/>
            <w:tcMar>
              <w:top w:w="57" w:type="dxa"/>
              <w:bottom w:w="57" w:type="dxa"/>
            </w:tcMar>
            <w:vAlign w:val="center"/>
          </w:tcPr>
          <w:p w:rsidR="005600CA" w:rsidRPr="00F93505" w:rsidRDefault="005600CA" w:rsidP="00D01C00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 w:hint="eastAsia"/>
              </w:rPr>
              <w:t>高雄師範大學</w:t>
            </w:r>
          </w:p>
          <w:p w:rsidR="005600CA" w:rsidRPr="00F93505" w:rsidRDefault="005600CA" w:rsidP="00AD4065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 w:hint="eastAsia"/>
              </w:rPr>
              <w:t>(</w:t>
            </w:r>
            <w:r w:rsidRPr="00F93505">
              <w:rPr>
                <w:rFonts w:ascii="Times New Roman" w:eastAsia="標楷體" w:hAnsi="Times New Roman" w:hint="eastAsia"/>
              </w:rPr>
              <w:t>和平校區活動中心</w:t>
            </w:r>
            <w:r w:rsidR="00AD4065" w:rsidRPr="00F93505">
              <w:rPr>
                <w:rFonts w:ascii="Times New Roman" w:eastAsia="標楷體" w:hAnsi="Times New Roman" w:hint="eastAsia"/>
              </w:rPr>
              <w:t>3</w:t>
            </w:r>
            <w:r w:rsidRPr="00F93505">
              <w:rPr>
                <w:rFonts w:ascii="Times New Roman" w:eastAsia="標楷體" w:hAnsi="Times New Roman" w:hint="eastAsia"/>
              </w:rPr>
              <w:t>樓演講廳</w:t>
            </w:r>
            <w:r w:rsidRPr="00F93505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1000" w:type="pct"/>
            <w:tcMar>
              <w:top w:w="57" w:type="dxa"/>
              <w:bottom w:w="57" w:type="dxa"/>
            </w:tcMar>
            <w:vAlign w:val="center"/>
          </w:tcPr>
          <w:p w:rsidR="005600CA" w:rsidRPr="00F93505" w:rsidRDefault="005600CA" w:rsidP="00D01C00">
            <w:pPr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/>
              </w:rPr>
              <w:t>105/</w:t>
            </w:r>
            <w:r w:rsidRPr="00F93505">
              <w:rPr>
                <w:rFonts w:ascii="Times New Roman" w:eastAsia="標楷體" w:hAnsi="Times New Roman" w:hint="eastAsia"/>
              </w:rPr>
              <w:t>1</w:t>
            </w:r>
            <w:r w:rsidRPr="00F93505">
              <w:rPr>
                <w:rFonts w:ascii="Times New Roman" w:eastAsia="標楷體" w:hAnsi="Times New Roman"/>
              </w:rPr>
              <w:t>/8</w:t>
            </w:r>
            <w:r w:rsidRPr="00F93505">
              <w:rPr>
                <w:rFonts w:ascii="Times New Roman" w:eastAsia="標楷體" w:hAnsi="Times New Roman" w:hint="eastAsia"/>
              </w:rPr>
              <w:t>（五）</w:t>
            </w:r>
            <w:r w:rsidRPr="00F93505">
              <w:rPr>
                <w:rFonts w:ascii="Times New Roman" w:eastAsia="標楷體" w:hAnsi="Times New Roman"/>
              </w:rPr>
              <w:t xml:space="preserve"> </w:t>
            </w:r>
          </w:p>
          <w:p w:rsidR="005600CA" w:rsidRPr="00F93505" w:rsidRDefault="005600CA" w:rsidP="00BA1FAC">
            <w:pPr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/>
              </w:rPr>
              <w:t>13</w:t>
            </w:r>
            <w:r w:rsidRPr="00F93505">
              <w:rPr>
                <w:rFonts w:ascii="Times New Roman" w:eastAsia="標楷體" w:hAnsi="Times New Roman" w:hint="eastAsia"/>
              </w:rPr>
              <w:t>：</w:t>
            </w:r>
            <w:r w:rsidRPr="00F93505">
              <w:rPr>
                <w:rFonts w:ascii="Times New Roman" w:eastAsia="標楷體" w:hAnsi="Times New Roman"/>
              </w:rPr>
              <w:t>30-15</w:t>
            </w:r>
            <w:r w:rsidRPr="00F93505">
              <w:rPr>
                <w:rFonts w:ascii="Times New Roman" w:eastAsia="標楷體" w:hAnsi="Times New Roman" w:hint="eastAsia"/>
              </w:rPr>
              <w:t>：</w:t>
            </w:r>
            <w:r w:rsidRPr="00F93505">
              <w:rPr>
                <w:rFonts w:ascii="Times New Roman" w:eastAsia="標楷體" w:hAnsi="Times New Roman"/>
              </w:rPr>
              <w:t>30</w:t>
            </w:r>
          </w:p>
        </w:tc>
        <w:tc>
          <w:tcPr>
            <w:tcW w:w="500" w:type="pct"/>
            <w:tcMar>
              <w:top w:w="57" w:type="dxa"/>
              <w:bottom w:w="57" w:type="dxa"/>
            </w:tcMar>
            <w:vAlign w:val="center"/>
          </w:tcPr>
          <w:p w:rsidR="005600CA" w:rsidRPr="00F93505" w:rsidRDefault="005600CA" w:rsidP="00D01C00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 w:hint="eastAsia"/>
              </w:rPr>
              <w:t>120</w:t>
            </w:r>
            <w:r w:rsidRPr="00F93505">
              <w:rPr>
                <w:rFonts w:ascii="Times New Roman" w:eastAsia="標楷體" w:hAnsi="Times New Roman" w:hint="eastAsia"/>
              </w:rPr>
              <w:t>人</w:t>
            </w:r>
          </w:p>
        </w:tc>
        <w:tc>
          <w:tcPr>
            <w:tcW w:w="1357" w:type="pct"/>
            <w:tcMar>
              <w:top w:w="57" w:type="dxa"/>
              <w:bottom w:w="57" w:type="dxa"/>
            </w:tcMar>
            <w:vAlign w:val="center"/>
          </w:tcPr>
          <w:p w:rsidR="005600CA" w:rsidRPr="00F93505" w:rsidRDefault="005600CA" w:rsidP="00D01C00">
            <w:pPr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sz w:val="22"/>
              </w:rPr>
            </w:pPr>
            <w:r w:rsidRPr="00F93505">
              <w:rPr>
                <w:rFonts w:ascii="Times New Roman" w:eastAsia="標楷體" w:hAnsi="Times New Roman" w:hint="eastAsia"/>
                <w:sz w:val="22"/>
              </w:rPr>
              <w:t>嘉義縣市、臺南市、高雄市、屏東縣、澎湖縣</w:t>
            </w:r>
          </w:p>
        </w:tc>
      </w:tr>
      <w:tr w:rsidR="005600CA" w:rsidRPr="00F93505" w:rsidTr="005600CA">
        <w:trPr>
          <w:trHeight w:val="1776"/>
        </w:trPr>
        <w:tc>
          <w:tcPr>
            <w:tcW w:w="643" w:type="pct"/>
            <w:tcMar>
              <w:top w:w="57" w:type="dxa"/>
              <w:bottom w:w="57" w:type="dxa"/>
            </w:tcMar>
            <w:vAlign w:val="center"/>
          </w:tcPr>
          <w:p w:rsidR="005600CA" w:rsidRPr="00F93505" w:rsidRDefault="005600CA" w:rsidP="00D01C00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 w:hint="eastAsia"/>
              </w:rPr>
              <w:lastRenderedPageBreak/>
              <w:t>第三場</w:t>
            </w:r>
          </w:p>
          <w:p w:rsidR="005600CA" w:rsidRPr="00F93505" w:rsidRDefault="005600CA" w:rsidP="00D01C00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 w:hint="eastAsia"/>
                <w:sz w:val="22"/>
              </w:rPr>
              <w:t>（北區）</w:t>
            </w:r>
          </w:p>
        </w:tc>
        <w:tc>
          <w:tcPr>
            <w:tcW w:w="1500" w:type="pct"/>
            <w:tcMar>
              <w:top w:w="57" w:type="dxa"/>
              <w:bottom w:w="57" w:type="dxa"/>
            </w:tcMar>
            <w:vAlign w:val="center"/>
          </w:tcPr>
          <w:p w:rsidR="005600CA" w:rsidRPr="00F93505" w:rsidRDefault="005600CA" w:rsidP="00D01C00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 w:hint="eastAsia"/>
              </w:rPr>
              <w:t>臺灣師範大學</w:t>
            </w:r>
          </w:p>
          <w:p w:rsidR="005600CA" w:rsidRPr="00F93505" w:rsidRDefault="005600CA" w:rsidP="00D01C00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 w:hint="eastAsia"/>
              </w:rPr>
              <w:t>(</w:t>
            </w:r>
            <w:r w:rsidRPr="00F93505">
              <w:rPr>
                <w:rFonts w:ascii="Times New Roman" w:eastAsia="標楷體" w:hAnsi="Times New Roman" w:hint="eastAsia"/>
              </w:rPr>
              <w:t>校本部綜</w:t>
            </w:r>
            <w:r w:rsidRPr="00F93505">
              <w:rPr>
                <w:rFonts w:ascii="Times New Roman" w:eastAsia="標楷體" w:hAnsi="Times New Roman" w:hint="eastAsia"/>
              </w:rPr>
              <w:t>509</w:t>
            </w:r>
            <w:r w:rsidRPr="00F93505">
              <w:rPr>
                <w:rFonts w:ascii="Times New Roman" w:eastAsia="標楷體" w:hAnsi="Times New Roman" w:hint="eastAsia"/>
              </w:rPr>
              <w:t>國際會議廳</w:t>
            </w:r>
            <w:r w:rsidRPr="00F93505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1000" w:type="pct"/>
            <w:tcMar>
              <w:top w:w="57" w:type="dxa"/>
              <w:bottom w:w="57" w:type="dxa"/>
            </w:tcMar>
            <w:vAlign w:val="center"/>
          </w:tcPr>
          <w:p w:rsidR="005600CA" w:rsidRPr="00F93505" w:rsidRDefault="005600CA" w:rsidP="00D01C00">
            <w:pPr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/>
              </w:rPr>
              <w:t>105/1/11</w:t>
            </w:r>
            <w:r w:rsidRPr="00F93505">
              <w:rPr>
                <w:rFonts w:ascii="Times New Roman" w:eastAsia="標楷體" w:hAnsi="Times New Roman" w:hint="eastAsia"/>
              </w:rPr>
              <w:t>（一）</w:t>
            </w:r>
            <w:r w:rsidRPr="00F93505">
              <w:rPr>
                <w:rFonts w:ascii="Times New Roman" w:eastAsia="標楷體" w:hAnsi="Times New Roman"/>
              </w:rPr>
              <w:t xml:space="preserve"> </w:t>
            </w:r>
          </w:p>
          <w:p w:rsidR="005600CA" w:rsidRPr="00F93505" w:rsidRDefault="005600CA" w:rsidP="00D01C00">
            <w:pPr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/>
              </w:rPr>
              <w:t>1</w:t>
            </w:r>
            <w:r w:rsidRPr="00F93505">
              <w:rPr>
                <w:rFonts w:ascii="Times New Roman" w:eastAsia="標楷體" w:hAnsi="Times New Roman" w:hint="eastAsia"/>
              </w:rPr>
              <w:t>4</w:t>
            </w:r>
            <w:r w:rsidRPr="00F93505">
              <w:rPr>
                <w:rFonts w:ascii="Times New Roman" w:eastAsia="標楷體" w:hAnsi="Times New Roman" w:hint="eastAsia"/>
              </w:rPr>
              <w:t>：</w:t>
            </w:r>
            <w:r w:rsidRPr="00F93505">
              <w:rPr>
                <w:rFonts w:ascii="Times New Roman" w:eastAsia="標楷體" w:hAnsi="Times New Roman"/>
              </w:rPr>
              <w:t>00-16</w:t>
            </w:r>
            <w:r w:rsidRPr="00F93505">
              <w:rPr>
                <w:rFonts w:ascii="Times New Roman" w:eastAsia="標楷體" w:hAnsi="Times New Roman" w:hint="eastAsia"/>
              </w:rPr>
              <w:t>：</w:t>
            </w:r>
            <w:r w:rsidRPr="00F93505">
              <w:rPr>
                <w:rFonts w:ascii="Times New Roman" w:eastAsia="標楷體" w:hAnsi="Times New Roman" w:hint="eastAsia"/>
              </w:rPr>
              <w:t>0</w:t>
            </w:r>
            <w:r w:rsidRPr="00F93505">
              <w:rPr>
                <w:rFonts w:ascii="Times New Roman" w:eastAsia="標楷體" w:hAnsi="Times New Roman"/>
              </w:rPr>
              <w:t>0</w:t>
            </w:r>
          </w:p>
        </w:tc>
        <w:tc>
          <w:tcPr>
            <w:tcW w:w="500" w:type="pct"/>
            <w:tcMar>
              <w:top w:w="57" w:type="dxa"/>
              <w:bottom w:w="57" w:type="dxa"/>
            </w:tcMar>
            <w:vAlign w:val="center"/>
          </w:tcPr>
          <w:p w:rsidR="005600CA" w:rsidRPr="00F93505" w:rsidRDefault="00AD4065" w:rsidP="00A70DA0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 w:hint="eastAsia"/>
              </w:rPr>
              <w:t>120</w:t>
            </w:r>
            <w:r w:rsidR="005600CA" w:rsidRPr="00F93505">
              <w:rPr>
                <w:rFonts w:ascii="Times New Roman" w:eastAsia="標楷體" w:hAnsi="Times New Roman" w:hint="eastAsia"/>
              </w:rPr>
              <w:t>人</w:t>
            </w:r>
          </w:p>
        </w:tc>
        <w:tc>
          <w:tcPr>
            <w:tcW w:w="1357" w:type="pct"/>
            <w:tcMar>
              <w:top w:w="57" w:type="dxa"/>
              <w:bottom w:w="57" w:type="dxa"/>
            </w:tcMar>
            <w:vAlign w:val="center"/>
          </w:tcPr>
          <w:p w:rsidR="005600CA" w:rsidRPr="00F93505" w:rsidRDefault="005600CA" w:rsidP="00D01C00">
            <w:pPr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sz w:val="22"/>
              </w:rPr>
            </w:pPr>
            <w:r w:rsidRPr="00F93505">
              <w:rPr>
                <w:rFonts w:ascii="Times New Roman" w:eastAsia="標楷體" w:hAnsi="Times New Roman" w:hint="eastAsia"/>
                <w:sz w:val="22"/>
              </w:rPr>
              <w:t>基隆市、臺北市、新北市、桃園市、金門縣、連江縣</w:t>
            </w:r>
          </w:p>
        </w:tc>
      </w:tr>
      <w:tr w:rsidR="005600CA" w:rsidRPr="00F93505" w:rsidTr="005600CA">
        <w:trPr>
          <w:trHeight w:val="1717"/>
        </w:trPr>
        <w:tc>
          <w:tcPr>
            <w:tcW w:w="643" w:type="pct"/>
            <w:tcMar>
              <w:top w:w="57" w:type="dxa"/>
              <w:bottom w:w="57" w:type="dxa"/>
            </w:tcMar>
            <w:vAlign w:val="center"/>
          </w:tcPr>
          <w:p w:rsidR="005600CA" w:rsidRPr="00F93505" w:rsidRDefault="005600CA" w:rsidP="00D01C00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 w:hint="eastAsia"/>
              </w:rPr>
              <w:t>第四場</w:t>
            </w:r>
          </w:p>
          <w:p w:rsidR="005600CA" w:rsidRPr="00F93505" w:rsidRDefault="005600CA" w:rsidP="00D01C00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F93505">
              <w:rPr>
                <w:rFonts w:ascii="Times New Roman" w:eastAsia="標楷體" w:hAnsi="Times New Roman" w:hint="eastAsia"/>
                <w:sz w:val="22"/>
              </w:rPr>
              <w:t>（東區）</w:t>
            </w:r>
          </w:p>
        </w:tc>
        <w:tc>
          <w:tcPr>
            <w:tcW w:w="1500" w:type="pct"/>
            <w:tcMar>
              <w:top w:w="57" w:type="dxa"/>
              <w:bottom w:w="57" w:type="dxa"/>
            </w:tcMar>
            <w:vAlign w:val="center"/>
          </w:tcPr>
          <w:p w:rsidR="005600CA" w:rsidRPr="00F93505" w:rsidRDefault="005600CA" w:rsidP="00D01C00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 w:hint="eastAsia"/>
              </w:rPr>
              <w:t>慈濟大學</w:t>
            </w:r>
          </w:p>
          <w:p w:rsidR="005600CA" w:rsidRPr="00F93505" w:rsidRDefault="005600CA" w:rsidP="00D01C00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 w:hint="eastAsia"/>
              </w:rPr>
              <w:t>(</w:t>
            </w:r>
            <w:r w:rsidRPr="00F93505">
              <w:rPr>
                <w:rFonts w:ascii="Times New Roman" w:eastAsia="標楷體" w:hAnsi="Times New Roman" w:hint="eastAsia"/>
              </w:rPr>
              <w:t>校本部</w:t>
            </w:r>
            <w:r w:rsidRPr="00F93505">
              <w:rPr>
                <w:rFonts w:ascii="Times New Roman" w:eastAsia="標楷體" w:hAnsi="Times New Roman" w:hint="eastAsia"/>
              </w:rPr>
              <w:t>B201</w:t>
            </w:r>
            <w:r w:rsidRPr="00F93505">
              <w:rPr>
                <w:rFonts w:ascii="Times New Roman" w:eastAsia="標楷體" w:hAnsi="Times New Roman" w:hint="eastAsia"/>
              </w:rPr>
              <w:t>遠距教室</w:t>
            </w:r>
            <w:r w:rsidRPr="00F93505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1000" w:type="pct"/>
            <w:tcMar>
              <w:top w:w="57" w:type="dxa"/>
              <w:bottom w:w="57" w:type="dxa"/>
            </w:tcMar>
            <w:vAlign w:val="center"/>
          </w:tcPr>
          <w:p w:rsidR="005600CA" w:rsidRPr="00F93505" w:rsidRDefault="005600CA" w:rsidP="00D01C00">
            <w:pPr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/>
              </w:rPr>
              <w:t>105/1/14</w:t>
            </w:r>
            <w:r w:rsidRPr="00F93505">
              <w:rPr>
                <w:rFonts w:ascii="Times New Roman" w:eastAsia="標楷體" w:hAnsi="Times New Roman" w:hint="eastAsia"/>
              </w:rPr>
              <w:t>（四）</w:t>
            </w:r>
            <w:r w:rsidRPr="00F93505">
              <w:rPr>
                <w:rFonts w:ascii="Times New Roman" w:eastAsia="標楷體" w:hAnsi="Times New Roman"/>
              </w:rPr>
              <w:t xml:space="preserve"> </w:t>
            </w:r>
          </w:p>
          <w:p w:rsidR="005600CA" w:rsidRPr="00F93505" w:rsidRDefault="005600CA" w:rsidP="00E071A7">
            <w:pPr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/>
              </w:rPr>
              <w:t>10</w:t>
            </w:r>
            <w:r w:rsidRPr="00F93505">
              <w:rPr>
                <w:rFonts w:ascii="Times New Roman" w:eastAsia="標楷體" w:hAnsi="Times New Roman" w:hint="eastAsia"/>
              </w:rPr>
              <w:t>：</w:t>
            </w:r>
            <w:r w:rsidRPr="00F93505">
              <w:rPr>
                <w:rFonts w:ascii="Times New Roman" w:eastAsia="標楷體" w:hAnsi="Times New Roman"/>
              </w:rPr>
              <w:t>00-12</w:t>
            </w:r>
            <w:r w:rsidRPr="00F93505">
              <w:rPr>
                <w:rFonts w:ascii="Times New Roman" w:eastAsia="標楷體" w:hAnsi="Times New Roman" w:hint="eastAsia"/>
              </w:rPr>
              <w:t>：</w:t>
            </w:r>
            <w:r w:rsidRPr="00F93505">
              <w:rPr>
                <w:rFonts w:ascii="Times New Roman" w:eastAsia="標楷體" w:hAnsi="Times New Roman" w:hint="eastAsia"/>
              </w:rPr>
              <w:t>0</w:t>
            </w:r>
            <w:r w:rsidRPr="00F93505">
              <w:rPr>
                <w:rFonts w:ascii="Times New Roman" w:eastAsia="標楷體" w:hAnsi="Times New Roman"/>
              </w:rPr>
              <w:t xml:space="preserve">0 </w:t>
            </w:r>
          </w:p>
        </w:tc>
        <w:tc>
          <w:tcPr>
            <w:tcW w:w="500" w:type="pct"/>
            <w:tcMar>
              <w:top w:w="57" w:type="dxa"/>
              <w:bottom w:w="57" w:type="dxa"/>
            </w:tcMar>
            <w:vAlign w:val="center"/>
          </w:tcPr>
          <w:p w:rsidR="005600CA" w:rsidRPr="00F93505" w:rsidRDefault="005600CA" w:rsidP="00D01C00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 w:hint="eastAsia"/>
              </w:rPr>
              <w:t>80</w:t>
            </w:r>
            <w:r w:rsidRPr="00F93505">
              <w:rPr>
                <w:rFonts w:ascii="Times New Roman" w:eastAsia="標楷體" w:hAnsi="Times New Roman" w:hint="eastAsia"/>
              </w:rPr>
              <w:t>人</w:t>
            </w:r>
          </w:p>
        </w:tc>
        <w:tc>
          <w:tcPr>
            <w:tcW w:w="1357" w:type="pct"/>
            <w:tcMar>
              <w:top w:w="57" w:type="dxa"/>
              <w:bottom w:w="57" w:type="dxa"/>
            </w:tcMar>
            <w:vAlign w:val="center"/>
          </w:tcPr>
          <w:p w:rsidR="005600CA" w:rsidRPr="00F93505" w:rsidRDefault="005600CA" w:rsidP="00D01C00">
            <w:pPr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sz w:val="22"/>
              </w:rPr>
            </w:pPr>
            <w:r w:rsidRPr="00F93505">
              <w:rPr>
                <w:rFonts w:ascii="Times New Roman" w:eastAsia="標楷體" w:hAnsi="Times New Roman" w:hint="eastAsia"/>
                <w:sz w:val="22"/>
              </w:rPr>
              <w:t>宜蘭縣、臺東縣、花蓮縣</w:t>
            </w:r>
          </w:p>
        </w:tc>
      </w:tr>
    </w:tbl>
    <w:p w:rsidR="005B1B90" w:rsidRDefault="005B1B90" w:rsidP="007E685F">
      <w:pPr>
        <w:pStyle w:val="a3"/>
        <w:spacing w:beforeLines="50" w:before="180" w:afterLines="25" w:after="90" w:line="400" w:lineRule="exact"/>
        <w:ind w:leftChars="0" w:left="720"/>
        <w:rPr>
          <w:rFonts w:ascii="標楷體" w:eastAsia="標楷體" w:hAnsi="標楷體" w:cs="標楷體"/>
          <w:b/>
          <w:sz w:val="28"/>
          <w:szCs w:val="28"/>
        </w:rPr>
      </w:pPr>
    </w:p>
    <w:p w:rsidR="00145A6D" w:rsidRPr="00ED0D3D" w:rsidRDefault="000700EF" w:rsidP="00F93505">
      <w:pPr>
        <w:pStyle w:val="a3"/>
        <w:numPr>
          <w:ilvl w:val="0"/>
          <w:numId w:val="8"/>
        </w:numPr>
        <w:spacing w:beforeLines="50" w:before="180" w:afterLines="50" w:after="180" w:line="400" w:lineRule="exact"/>
        <w:ind w:leftChars="0"/>
        <w:rPr>
          <w:rFonts w:ascii="標楷體" w:eastAsia="標楷體" w:hAnsi="標楷體" w:cs="標楷體"/>
          <w:b/>
          <w:sz w:val="28"/>
          <w:szCs w:val="28"/>
        </w:rPr>
      </w:pPr>
      <w:r w:rsidRPr="005C0AB3">
        <w:rPr>
          <w:rFonts w:ascii="標楷體" w:eastAsia="標楷體" w:hAnsi="標楷體" w:cs="標楷體" w:hint="eastAsia"/>
          <w:b/>
          <w:sz w:val="28"/>
          <w:szCs w:val="28"/>
        </w:rPr>
        <w:t>議程</w:t>
      </w:r>
    </w:p>
    <w:tbl>
      <w:tblPr>
        <w:tblW w:w="8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1154"/>
        <w:gridCol w:w="1154"/>
        <w:gridCol w:w="1154"/>
        <w:gridCol w:w="3686"/>
        <w:gridCol w:w="1299"/>
      </w:tblGrid>
      <w:tr w:rsidR="00C75800" w:rsidRPr="000963F2" w:rsidTr="008D6834">
        <w:trPr>
          <w:trHeight w:val="20"/>
          <w:jc w:val="center"/>
        </w:trPr>
        <w:tc>
          <w:tcPr>
            <w:tcW w:w="3462" w:type="dxa"/>
            <w:gridSpan w:val="3"/>
            <w:vAlign w:val="center"/>
          </w:tcPr>
          <w:p w:rsidR="00C75800" w:rsidRPr="00ED0D3D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ind w:rightChars="-45" w:right="-108"/>
              <w:jc w:val="center"/>
              <w:rPr>
                <w:rFonts w:ascii="標楷體" w:eastAsia="標楷體" w:hAnsi="Times New Roman" w:cs="Times New Roman"/>
                <w:kern w:val="0"/>
              </w:rPr>
            </w:pPr>
            <w:r w:rsidRPr="00ED0D3D">
              <w:rPr>
                <w:rFonts w:ascii="標楷體" w:eastAsia="標楷體" w:hAnsi="Times New Roman" w:cs="標楷體" w:hint="eastAsia"/>
                <w:kern w:val="0"/>
              </w:rPr>
              <w:t>時間</w:t>
            </w:r>
          </w:p>
        </w:tc>
        <w:tc>
          <w:tcPr>
            <w:tcW w:w="3686" w:type="dxa"/>
            <w:vMerge w:val="restart"/>
            <w:vAlign w:val="center"/>
          </w:tcPr>
          <w:p w:rsidR="00C75800" w:rsidRPr="00ED0D3D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ind w:rightChars="-45" w:right="-108"/>
              <w:jc w:val="center"/>
              <w:rPr>
                <w:rFonts w:ascii="標楷體" w:eastAsia="標楷體" w:hAnsi="Times New Roman" w:cs="Times New Roman"/>
                <w:kern w:val="0"/>
              </w:rPr>
            </w:pPr>
            <w:r w:rsidRPr="00ED0D3D">
              <w:rPr>
                <w:rFonts w:ascii="標楷體" w:eastAsia="標楷體" w:hAnsi="Times New Roman" w:cs="標楷體" w:hint="eastAsia"/>
                <w:kern w:val="0"/>
              </w:rPr>
              <w:t>活動內容</w:t>
            </w:r>
          </w:p>
        </w:tc>
        <w:tc>
          <w:tcPr>
            <w:tcW w:w="1299" w:type="dxa"/>
            <w:vMerge w:val="restart"/>
            <w:vAlign w:val="center"/>
          </w:tcPr>
          <w:p w:rsidR="00C75800" w:rsidRPr="00ED0D3D" w:rsidRDefault="00C75800" w:rsidP="00691165">
            <w:pPr>
              <w:snapToGrid w:val="0"/>
              <w:spacing w:line="300" w:lineRule="auto"/>
              <w:jc w:val="center"/>
              <w:rPr>
                <w:rFonts w:eastAsia="標楷體" w:cs="Times New Roman"/>
                <w:kern w:val="0"/>
              </w:rPr>
            </w:pPr>
            <w:r w:rsidRPr="00ED0D3D">
              <w:rPr>
                <w:rFonts w:eastAsia="標楷體" w:cs="標楷體" w:hint="eastAsia"/>
                <w:kern w:val="0"/>
              </w:rPr>
              <w:t>主持人</w:t>
            </w:r>
            <w:r w:rsidRPr="00ED0D3D">
              <w:rPr>
                <w:rFonts w:eastAsia="標楷體"/>
                <w:kern w:val="0"/>
              </w:rPr>
              <w:t>/</w:t>
            </w:r>
            <w:r>
              <w:rPr>
                <w:rFonts w:eastAsia="標楷體"/>
                <w:kern w:val="0"/>
              </w:rPr>
              <w:t xml:space="preserve">     </w:t>
            </w:r>
            <w:r w:rsidRPr="00ED0D3D">
              <w:rPr>
                <w:rFonts w:eastAsia="標楷體" w:cs="標楷體" w:hint="eastAsia"/>
                <w:kern w:val="0"/>
              </w:rPr>
              <w:t>引言人</w:t>
            </w:r>
          </w:p>
        </w:tc>
      </w:tr>
      <w:tr w:rsidR="00C75800" w:rsidRPr="000963F2" w:rsidTr="008D6834">
        <w:trPr>
          <w:trHeight w:val="177"/>
          <w:jc w:val="center"/>
        </w:trPr>
        <w:tc>
          <w:tcPr>
            <w:tcW w:w="1154" w:type="dxa"/>
            <w:vAlign w:val="center"/>
          </w:tcPr>
          <w:p w:rsidR="00C75800" w:rsidRPr="00ED0D3D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Times New Roman" w:cs="標楷體"/>
                <w:kern w:val="0"/>
              </w:rPr>
            </w:pPr>
            <w:r w:rsidRPr="00ED0D3D">
              <w:rPr>
                <w:rFonts w:ascii="標楷體" w:eastAsia="標楷體" w:hAnsi="Times New Roman" w:cs="標楷體" w:hint="eastAsia"/>
                <w:kern w:val="0"/>
              </w:rPr>
              <w:t>上午場</w:t>
            </w:r>
          </w:p>
        </w:tc>
        <w:tc>
          <w:tcPr>
            <w:tcW w:w="1154" w:type="dxa"/>
            <w:vAlign w:val="center"/>
          </w:tcPr>
          <w:p w:rsidR="00C75800" w:rsidRPr="00ED0D3D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Times New Roman" w:cs="標楷體"/>
                <w:kern w:val="0"/>
              </w:rPr>
            </w:pPr>
            <w:r w:rsidRPr="00ED0D3D">
              <w:rPr>
                <w:rFonts w:ascii="標楷體" w:eastAsia="標楷體" w:hAnsi="Times New Roman" w:cs="標楷體" w:hint="eastAsia"/>
                <w:kern w:val="0"/>
              </w:rPr>
              <w:t>下午場</w:t>
            </w:r>
          </w:p>
        </w:tc>
        <w:tc>
          <w:tcPr>
            <w:tcW w:w="1154" w:type="dxa"/>
            <w:vAlign w:val="center"/>
          </w:tcPr>
          <w:p w:rsidR="00C75800" w:rsidRPr="008D6834" w:rsidRDefault="00C75800" w:rsidP="008D6834">
            <w:pPr>
              <w:autoSpaceDE w:val="0"/>
              <w:autoSpaceDN w:val="0"/>
              <w:adjustRightInd w:val="0"/>
              <w:snapToGrid w:val="0"/>
              <w:spacing w:line="300" w:lineRule="auto"/>
              <w:ind w:rightChars="-45" w:right="-108"/>
              <w:jc w:val="center"/>
              <w:rPr>
                <w:rFonts w:ascii="標楷體" w:eastAsia="標楷體" w:hAnsi="Times New Roman" w:cs="標楷體"/>
                <w:kern w:val="0"/>
              </w:rPr>
            </w:pPr>
            <w:r w:rsidRPr="008D6834">
              <w:rPr>
                <w:rFonts w:ascii="標楷體" w:eastAsia="標楷體" w:hAnsi="Times New Roman" w:cs="標楷體" w:hint="eastAsia"/>
                <w:kern w:val="0"/>
              </w:rPr>
              <w:t xml:space="preserve">下午場  </w:t>
            </w:r>
            <w:r w:rsidR="008D6834" w:rsidRPr="008D6834">
              <w:rPr>
                <w:rFonts w:ascii="標楷體" w:eastAsia="標楷體" w:hAnsi="Times New Roman" w:cs="標楷體" w:hint="eastAsia"/>
                <w:kern w:val="0"/>
              </w:rPr>
              <w:t>(</w:t>
            </w:r>
            <w:r w:rsidRPr="008D6834">
              <w:rPr>
                <w:rFonts w:ascii="標楷體" w:eastAsia="標楷體" w:hAnsi="Times New Roman" w:cs="標楷體" w:hint="eastAsia"/>
                <w:kern w:val="0"/>
              </w:rPr>
              <w:t>南區</w:t>
            </w:r>
            <w:r w:rsidR="008D6834" w:rsidRPr="008D6834">
              <w:rPr>
                <w:rFonts w:ascii="標楷體" w:eastAsia="標楷體" w:hAnsi="Times New Roman" w:cs="標楷體" w:hint="eastAsia"/>
                <w:kern w:val="0"/>
              </w:rPr>
              <w:t>)</w:t>
            </w:r>
          </w:p>
        </w:tc>
        <w:tc>
          <w:tcPr>
            <w:tcW w:w="3686" w:type="dxa"/>
            <w:vMerge/>
            <w:vAlign w:val="center"/>
          </w:tcPr>
          <w:p w:rsidR="00C75800" w:rsidRPr="000963F2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ind w:rightChars="-45" w:right="-108"/>
              <w:jc w:val="center"/>
              <w:rPr>
                <w:rFonts w:ascii="標楷體" w:eastAsia="標楷體" w:hAnsi="Times New Roman" w:cs="標楷體"/>
                <w:kern w:val="0"/>
              </w:rPr>
            </w:pPr>
          </w:p>
        </w:tc>
        <w:tc>
          <w:tcPr>
            <w:tcW w:w="1299" w:type="dxa"/>
            <w:vMerge/>
            <w:vAlign w:val="center"/>
          </w:tcPr>
          <w:p w:rsidR="00C75800" w:rsidRPr="000963F2" w:rsidRDefault="00C75800" w:rsidP="00691165">
            <w:pPr>
              <w:snapToGrid w:val="0"/>
              <w:spacing w:line="300" w:lineRule="auto"/>
              <w:jc w:val="center"/>
              <w:rPr>
                <w:rFonts w:eastAsia="標楷體" w:cs="標楷體"/>
                <w:kern w:val="0"/>
              </w:rPr>
            </w:pPr>
          </w:p>
        </w:tc>
      </w:tr>
      <w:tr w:rsidR="00C75800" w:rsidRPr="000963F2" w:rsidTr="008D6834">
        <w:trPr>
          <w:trHeight w:val="63"/>
          <w:jc w:val="center"/>
        </w:trPr>
        <w:tc>
          <w:tcPr>
            <w:tcW w:w="1154" w:type="dxa"/>
            <w:vAlign w:val="center"/>
          </w:tcPr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9：3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</w:p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～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10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：0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154" w:type="dxa"/>
            <w:vAlign w:val="center"/>
          </w:tcPr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13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：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3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</w:p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～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14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：0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154" w:type="dxa"/>
            <w:vAlign w:val="center"/>
          </w:tcPr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13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：</w:t>
            </w:r>
            <w:r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</w:p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～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14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：0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3686" w:type="dxa"/>
            <w:vAlign w:val="center"/>
          </w:tcPr>
          <w:p w:rsidR="00C75800" w:rsidRPr="000963F2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報到</w:t>
            </w:r>
          </w:p>
        </w:tc>
        <w:tc>
          <w:tcPr>
            <w:tcW w:w="1299" w:type="dxa"/>
            <w:vAlign w:val="center"/>
          </w:tcPr>
          <w:p w:rsidR="00C75800" w:rsidRPr="000963F2" w:rsidRDefault="00C75800" w:rsidP="00691165">
            <w:pPr>
              <w:snapToGrid w:val="0"/>
              <w:spacing w:line="300" w:lineRule="auto"/>
              <w:jc w:val="center"/>
              <w:rPr>
                <w:rFonts w:eastAsia="標楷體" w:cs="Times New Roman"/>
              </w:rPr>
            </w:pPr>
            <w:r w:rsidRPr="000963F2">
              <w:rPr>
                <w:rFonts w:eastAsia="標楷體" w:cs="標楷體" w:hint="eastAsia"/>
              </w:rPr>
              <w:t>承辦學校</w:t>
            </w:r>
          </w:p>
        </w:tc>
      </w:tr>
      <w:tr w:rsidR="00C75800" w:rsidRPr="000963F2" w:rsidTr="008D6834">
        <w:trPr>
          <w:trHeight w:val="429"/>
          <w:jc w:val="center"/>
        </w:trPr>
        <w:tc>
          <w:tcPr>
            <w:tcW w:w="1154" w:type="dxa"/>
            <w:vAlign w:val="center"/>
          </w:tcPr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1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0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：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0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</w:p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～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10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：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154" w:type="dxa"/>
            <w:vAlign w:val="center"/>
          </w:tcPr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1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4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：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0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</w:p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～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14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：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154" w:type="dxa"/>
            <w:vAlign w:val="center"/>
          </w:tcPr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3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：</w:t>
            </w:r>
            <w:r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3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</w:p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～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3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：</w:t>
            </w:r>
            <w:r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4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3686" w:type="dxa"/>
            <w:vAlign w:val="center"/>
          </w:tcPr>
          <w:p w:rsidR="00C75800" w:rsidRPr="000963F2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開幕致詞</w:t>
            </w:r>
          </w:p>
        </w:tc>
        <w:tc>
          <w:tcPr>
            <w:tcW w:w="1299" w:type="dxa"/>
            <w:vAlign w:val="center"/>
          </w:tcPr>
          <w:p w:rsidR="00C75800" w:rsidRPr="000963F2" w:rsidRDefault="00C75800" w:rsidP="00691165">
            <w:pPr>
              <w:snapToGrid w:val="0"/>
              <w:spacing w:line="300" w:lineRule="auto"/>
              <w:jc w:val="center"/>
              <w:rPr>
                <w:rFonts w:eastAsia="標楷體" w:cs="Times New Roman"/>
              </w:rPr>
            </w:pPr>
            <w:r>
              <w:rPr>
                <w:rFonts w:eastAsia="標楷體" w:cs="Times New Roman" w:hint="eastAsia"/>
              </w:rPr>
              <w:t>主持人</w:t>
            </w:r>
          </w:p>
        </w:tc>
      </w:tr>
      <w:tr w:rsidR="00C75800" w:rsidRPr="000963F2" w:rsidTr="008D6834">
        <w:trPr>
          <w:trHeight w:val="102"/>
          <w:jc w:val="center"/>
        </w:trPr>
        <w:tc>
          <w:tcPr>
            <w:tcW w:w="1154" w:type="dxa"/>
            <w:vAlign w:val="center"/>
          </w:tcPr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1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0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：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</w:p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～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10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：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1154" w:type="dxa"/>
            <w:vAlign w:val="center"/>
          </w:tcPr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1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4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：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</w:p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～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4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：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1154" w:type="dxa"/>
            <w:vAlign w:val="center"/>
          </w:tcPr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3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：</w:t>
            </w:r>
            <w:r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4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</w:p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～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4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：</w:t>
            </w:r>
            <w:r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3686" w:type="dxa"/>
            <w:vAlign w:val="center"/>
          </w:tcPr>
          <w:p w:rsidR="00C75800" w:rsidRPr="000963F2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Times New Roman" w:cs="Times New Roman"/>
                <w:kern w:val="0"/>
              </w:rPr>
            </w:pPr>
            <w:r w:rsidRPr="00F476E7">
              <w:rPr>
                <w:rFonts w:ascii="標楷體" w:eastAsia="標楷體" w:hAnsi="Times New Roman" w:cs="標楷體" w:hint="eastAsia"/>
                <w:kern w:val="0"/>
              </w:rPr>
              <w:t>新時代良師培育方案</w:t>
            </w:r>
            <w:r>
              <w:rPr>
                <w:rFonts w:ascii="標楷體" w:eastAsia="標楷體" w:hAnsi="Times New Roman" w:cs="標楷體" w:hint="eastAsia"/>
                <w:kern w:val="0"/>
              </w:rPr>
              <w:t>之可能方向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說明</w:t>
            </w:r>
          </w:p>
        </w:tc>
        <w:tc>
          <w:tcPr>
            <w:tcW w:w="1299" w:type="dxa"/>
            <w:vAlign w:val="center"/>
          </w:tcPr>
          <w:p w:rsidR="00C75800" w:rsidRPr="000963F2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Times New Roman" w:cs="Times New Roman"/>
                <w:kern w:val="0"/>
              </w:rPr>
            </w:pPr>
            <w:r>
              <w:rPr>
                <w:rFonts w:eastAsia="標楷體" w:cs="標楷體" w:hint="eastAsia"/>
              </w:rPr>
              <w:t>引言人</w:t>
            </w:r>
          </w:p>
        </w:tc>
      </w:tr>
      <w:tr w:rsidR="00C75800" w:rsidRPr="000963F2" w:rsidTr="008D6834">
        <w:trPr>
          <w:trHeight w:val="1123"/>
          <w:jc w:val="center"/>
        </w:trPr>
        <w:tc>
          <w:tcPr>
            <w:tcW w:w="1154" w:type="dxa"/>
            <w:vAlign w:val="center"/>
          </w:tcPr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10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：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30</w:t>
            </w:r>
          </w:p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～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11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：4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154" w:type="dxa"/>
            <w:vAlign w:val="center"/>
          </w:tcPr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4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：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30</w:t>
            </w:r>
          </w:p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～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15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：4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154" w:type="dxa"/>
            <w:vAlign w:val="center"/>
          </w:tcPr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4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：</w:t>
            </w:r>
            <w:r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</w:p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～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15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：</w:t>
            </w: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1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3686" w:type="dxa"/>
            <w:vAlign w:val="center"/>
          </w:tcPr>
          <w:p w:rsidR="00C75800" w:rsidRPr="00C75800" w:rsidRDefault="00C75800" w:rsidP="008D6834">
            <w:pPr>
              <w:autoSpaceDE w:val="0"/>
              <w:autoSpaceDN w:val="0"/>
              <w:adjustRightInd w:val="0"/>
              <w:snapToGrid w:val="0"/>
              <w:spacing w:line="264" w:lineRule="auto"/>
              <w:rPr>
                <w:rFonts w:ascii="標楷體" w:eastAsia="標楷體" w:hAnsi="Times New Roman" w:cs="標楷體"/>
                <w:kern w:val="0"/>
              </w:rPr>
            </w:pPr>
            <w:r>
              <w:rPr>
                <w:rFonts w:ascii="標楷體" w:eastAsia="標楷體" w:hAnsi="Times New Roman" w:cs="標楷體" w:hint="eastAsia"/>
                <w:kern w:val="0"/>
              </w:rPr>
              <w:t>1.</w:t>
            </w:r>
            <w:r w:rsidRPr="00C75800">
              <w:rPr>
                <w:rFonts w:ascii="標楷體" w:eastAsia="標楷體" w:hAnsi="Times New Roman" w:cs="標楷體" w:hint="eastAsia"/>
                <w:kern w:val="0"/>
              </w:rPr>
              <w:t>與會者提出調整方向建言</w:t>
            </w:r>
          </w:p>
          <w:p w:rsidR="00C75800" w:rsidRPr="000963F2" w:rsidRDefault="00C75800" w:rsidP="008D6834">
            <w:pPr>
              <w:autoSpaceDE w:val="0"/>
              <w:autoSpaceDN w:val="0"/>
              <w:adjustRightInd w:val="0"/>
              <w:snapToGrid w:val="0"/>
              <w:spacing w:line="264" w:lineRule="auto"/>
              <w:rPr>
                <w:rFonts w:ascii="標楷體" w:eastAsia="標楷體" w:hAnsi="Times New Roman" w:cs="標楷體"/>
                <w:kern w:val="0"/>
              </w:rPr>
            </w:pPr>
            <w:r>
              <w:rPr>
                <w:rFonts w:ascii="標楷體" w:eastAsia="標楷體" w:hAnsi="Times New Roman" w:cs="標楷體"/>
                <w:kern w:val="0"/>
              </w:rPr>
              <w:t>2.</w:t>
            </w:r>
            <w:r w:rsidRPr="00C75800">
              <w:rPr>
                <w:rFonts w:ascii="標楷體" w:eastAsia="標楷體" w:hAnsi="Times New Roman" w:cs="標楷體" w:hint="eastAsia"/>
                <w:kern w:val="0"/>
              </w:rPr>
              <w:t>發言以</w:t>
            </w:r>
            <w:r w:rsidR="00691165">
              <w:rPr>
                <w:rFonts w:ascii="標楷體" w:eastAsia="標楷體" w:hAnsi="Times New Roman" w:cs="標楷體" w:hint="eastAsia"/>
                <w:kern w:val="0"/>
              </w:rPr>
              <w:t>網路及</w:t>
            </w:r>
            <w:r w:rsidRPr="00C75800">
              <w:rPr>
                <w:rFonts w:ascii="標楷體" w:eastAsia="標楷體" w:hAnsi="Times New Roman" w:cs="標楷體" w:hint="eastAsia"/>
                <w:kern w:val="0"/>
              </w:rPr>
              <w:t>現場登記者優先，各場次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登記發言以12人為上限，其餘開放現場發言</w:t>
            </w:r>
            <w:r w:rsidR="00691165">
              <w:rPr>
                <w:rFonts w:ascii="標楷體" w:eastAsia="標楷體" w:hAnsi="Times New Roman" w:cs="標楷體" w:hint="eastAsia"/>
                <w:kern w:val="0"/>
              </w:rPr>
              <w:t>。</w:t>
            </w:r>
          </w:p>
        </w:tc>
        <w:tc>
          <w:tcPr>
            <w:tcW w:w="1299" w:type="dxa"/>
            <w:vAlign w:val="center"/>
          </w:tcPr>
          <w:p w:rsidR="00C75800" w:rsidRPr="000963F2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Times New Roman" w:hint="eastAsia"/>
                <w:kern w:val="0"/>
              </w:rPr>
              <w:t>承辦學校</w:t>
            </w:r>
          </w:p>
        </w:tc>
      </w:tr>
      <w:tr w:rsidR="00C75800" w:rsidRPr="000963F2" w:rsidTr="008D6834">
        <w:trPr>
          <w:trHeight w:val="368"/>
          <w:jc w:val="center"/>
        </w:trPr>
        <w:tc>
          <w:tcPr>
            <w:tcW w:w="1154" w:type="dxa"/>
            <w:vAlign w:val="center"/>
          </w:tcPr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11：40</w:t>
            </w:r>
          </w:p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～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12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：0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154" w:type="dxa"/>
            <w:vAlign w:val="center"/>
          </w:tcPr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15：40</w:t>
            </w:r>
          </w:p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～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16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：0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154" w:type="dxa"/>
            <w:vAlign w:val="center"/>
          </w:tcPr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15：</w:t>
            </w: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1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0</w:t>
            </w:r>
          </w:p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～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5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：</w:t>
            </w: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3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3686" w:type="dxa"/>
            <w:vAlign w:val="center"/>
          </w:tcPr>
          <w:p w:rsidR="00C75800" w:rsidRPr="000963F2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意見交流</w:t>
            </w:r>
          </w:p>
        </w:tc>
        <w:tc>
          <w:tcPr>
            <w:tcW w:w="1299" w:type="dxa"/>
            <w:vAlign w:val="center"/>
          </w:tcPr>
          <w:p w:rsidR="00C75800" w:rsidRPr="000963F2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Times New Roman" w:cs="Times New Roman"/>
                <w:kern w:val="0"/>
              </w:rPr>
            </w:pPr>
            <w:r>
              <w:rPr>
                <w:rFonts w:ascii="標楷體" w:eastAsia="標楷體" w:hAnsi="Times New Roman" w:cs="Times New Roman" w:hint="eastAsia"/>
                <w:kern w:val="0"/>
              </w:rPr>
              <w:t>主持人</w:t>
            </w:r>
          </w:p>
        </w:tc>
      </w:tr>
      <w:tr w:rsidR="00C75800" w:rsidRPr="000963F2" w:rsidTr="008D6834">
        <w:trPr>
          <w:trHeight w:val="338"/>
          <w:jc w:val="center"/>
        </w:trPr>
        <w:tc>
          <w:tcPr>
            <w:tcW w:w="1154" w:type="dxa"/>
            <w:vAlign w:val="center"/>
          </w:tcPr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12：00</w:t>
            </w:r>
          </w:p>
        </w:tc>
        <w:tc>
          <w:tcPr>
            <w:tcW w:w="1154" w:type="dxa"/>
            <w:vAlign w:val="center"/>
          </w:tcPr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16：00</w:t>
            </w:r>
          </w:p>
        </w:tc>
        <w:tc>
          <w:tcPr>
            <w:tcW w:w="1154" w:type="dxa"/>
            <w:vAlign w:val="center"/>
          </w:tcPr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5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：</w:t>
            </w: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3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3686" w:type="dxa"/>
            <w:vAlign w:val="center"/>
          </w:tcPr>
          <w:p w:rsidR="00C75800" w:rsidRPr="000963F2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Times New Roman" w:cs="標楷體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賦歸</w:t>
            </w:r>
          </w:p>
        </w:tc>
        <w:tc>
          <w:tcPr>
            <w:tcW w:w="1299" w:type="dxa"/>
            <w:vAlign w:val="center"/>
          </w:tcPr>
          <w:p w:rsidR="00C75800" w:rsidRPr="000963F2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eastAsia="標楷體" w:cs="標楷體"/>
              </w:rPr>
            </w:pPr>
            <w:r w:rsidRPr="000963F2">
              <w:rPr>
                <w:rFonts w:eastAsia="標楷體" w:cs="標楷體" w:hint="eastAsia"/>
              </w:rPr>
              <w:t>承辦學校</w:t>
            </w:r>
          </w:p>
        </w:tc>
      </w:tr>
    </w:tbl>
    <w:p w:rsidR="008D6834" w:rsidRDefault="008D6834" w:rsidP="008D6834">
      <w:pPr>
        <w:pStyle w:val="a3"/>
        <w:spacing w:line="400" w:lineRule="exact"/>
        <w:ind w:leftChars="0" w:left="720"/>
        <w:rPr>
          <w:rFonts w:ascii="標楷體" w:eastAsia="標楷體" w:hAnsi="標楷體" w:cs="標楷體"/>
          <w:b/>
          <w:sz w:val="28"/>
          <w:szCs w:val="28"/>
        </w:rPr>
      </w:pPr>
    </w:p>
    <w:p w:rsidR="00265474" w:rsidRPr="00265474" w:rsidRDefault="00265474" w:rsidP="00F93505">
      <w:pPr>
        <w:pStyle w:val="a3"/>
        <w:numPr>
          <w:ilvl w:val="0"/>
          <w:numId w:val="8"/>
        </w:numPr>
        <w:spacing w:beforeLines="50" w:before="180" w:afterLines="25" w:after="90" w:line="400" w:lineRule="exact"/>
        <w:ind w:leftChars="0"/>
        <w:rPr>
          <w:rFonts w:ascii="標楷體" w:eastAsia="標楷體" w:hAnsi="標楷體" w:cs="標楷體"/>
          <w:b/>
          <w:sz w:val="28"/>
          <w:szCs w:val="28"/>
        </w:rPr>
      </w:pPr>
      <w:r w:rsidRPr="00265474">
        <w:rPr>
          <w:rFonts w:ascii="標楷體" w:eastAsia="標楷體" w:hAnsi="標楷體" w:cs="標楷體" w:hint="eastAsia"/>
          <w:b/>
          <w:sz w:val="28"/>
          <w:szCs w:val="28"/>
        </w:rPr>
        <w:t>報名方式：</w:t>
      </w:r>
    </w:p>
    <w:p w:rsidR="00265474" w:rsidRPr="00265474" w:rsidRDefault="00265474" w:rsidP="00265474">
      <w:pPr>
        <w:spacing w:line="500" w:lineRule="exact"/>
        <w:rPr>
          <w:rFonts w:ascii="Times New Roman" w:hAnsi="Times New Roman" w:cs="Times New Roman"/>
          <w:sz w:val="28"/>
          <w:szCs w:val="28"/>
        </w:rPr>
      </w:pPr>
      <w:r w:rsidRPr="00265474">
        <w:rPr>
          <w:rFonts w:ascii="標楷體" w:eastAsia="標楷體" w:hAnsi="標楷體"/>
          <w:bCs/>
          <w:sz w:val="28"/>
          <w:szCs w:val="28"/>
        </w:rPr>
        <w:t>採網路報名，報名網址如下：</w:t>
      </w:r>
    </w:p>
    <w:p w:rsidR="00A26358" w:rsidRDefault="00A26358" w:rsidP="00265474">
      <w:pPr>
        <w:spacing w:line="500" w:lineRule="exact"/>
        <w:rPr>
          <w:rFonts w:ascii="Times New Roman" w:eastAsia="標楷體" w:hAnsi="Times New Roman" w:cs="Times New Roman"/>
          <w:bCs/>
          <w:sz w:val="28"/>
          <w:szCs w:val="28"/>
        </w:rPr>
      </w:pPr>
      <w:r w:rsidRPr="00A26358">
        <w:rPr>
          <w:rFonts w:ascii="Times New Roman" w:eastAsia="標楷體" w:hAnsi="Times New Roman" w:cs="Times New Roman" w:hint="eastAsia"/>
          <w:bCs/>
          <w:sz w:val="28"/>
          <w:szCs w:val="28"/>
        </w:rPr>
        <w:t>中區場次：</w:t>
      </w:r>
      <w:hyperlink r:id="rId9" w:history="1">
        <w:r w:rsidRPr="002F58F0">
          <w:rPr>
            <w:rStyle w:val="ac"/>
            <w:rFonts w:ascii="Times New Roman" w:eastAsia="標楷體" w:hAnsi="Times New Roman" w:cs="Times New Roman" w:hint="eastAsia"/>
            <w:bCs/>
            <w:sz w:val="28"/>
            <w:szCs w:val="28"/>
          </w:rPr>
          <w:t>https://goo.gl/XVTt5h</w:t>
        </w:r>
      </w:hyperlink>
      <w:r w:rsidR="008D6834">
        <w:rPr>
          <w:rFonts w:ascii="Times New Roman" w:eastAsia="標楷體" w:hAnsi="Times New Roman" w:cs="Times New Roman" w:hint="eastAsia"/>
          <w:bCs/>
          <w:sz w:val="28"/>
          <w:szCs w:val="28"/>
        </w:rPr>
        <w:t xml:space="preserve">     </w:t>
      </w:r>
      <w:r w:rsidR="008D6834">
        <w:rPr>
          <w:rFonts w:ascii="Times New Roman" w:eastAsia="標楷體" w:hAnsi="Times New Roman" w:cs="Times New Roman"/>
          <w:bCs/>
          <w:sz w:val="28"/>
          <w:szCs w:val="28"/>
        </w:rPr>
        <w:tab/>
      </w:r>
      <w:r w:rsidR="008D6834">
        <w:rPr>
          <w:rFonts w:ascii="Times New Roman" w:eastAsia="標楷體" w:hAnsi="Times New Roman" w:cs="Times New Roman" w:hint="eastAsia"/>
          <w:bCs/>
          <w:sz w:val="28"/>
          <w:szCs w:val="28"/>
        </w:rPr>
        <w:t xml:space="preserve">  </w:t>
      </w:r>
      <w:r w:rsidR="008D6834">
        <w:rPr>
          <w:rFonts w:ascii="Times New Roman" w:eastAsia="標楷體" w:hAnsi="Times New Roman" w:cs="Times New Roman"/>
          <w:bCs/>
          <w:sz w:val="28"/>
          <w:szCs w:val="28"/>
        </w:rPr>
        <w:tab/>
      </w:r>
      <w:r w:rsidRPr="00A26358">
        <w:rPr>
          <w:rFonts w:ascii="Times New Roman" w:eastAsia="標楷體" w:hAnsi="Times New Roman" w:cs="Times New Roman" w:hint="eastAsia"/>
          <w:bCs/>
          <w:sz w:val="28"/>
          <w:szCs w:val="28"/>
        </w:rPr>
        <w:t>南區場次：</w:t>
      </w:r>
      <w:hyperlink r:id="rId10" w:history="1">
        <w:r w:rsidRPr="002F58F0">
          <w:rPr>
            <w:rStyle w:val="ac"/>
            <w:rFonts w:ascii="Times New Roman" w:eastAsia="標楷體" w:hAnsi="Times New Roman" w:cs="Times New Roman" w:hint="eastAsia"/>
            <w:bCs/>
            <w:sz w:val="28"/>
            <w:szCs w:val="28"/>
          </w:rPr>
          <w:t>https://goo.gl/qMdXO3</w:t>
        </w:r>
      </w:hyperlink>
    </w:p>
    <w:p w:rsidR="00265474" w:rsidRPr="007E685F" w:rsidRDefault="00A26358" w:rsidP="00265474">
      <w:pPr>
        <w:spacing w:line="500" w:lineRule="exact"/>
        <w:rPr>
          <w:rFonts w:ascii="Times New Roman" w:eastAsia="標楷體" w:hAnsi="Times New Roman" w:cs="Times New Roman"/>
          <w:bCs/>
          <w:sz w:val="28"/>
          <w:szCs w:val="28"/>
        </w:rPr>
      </w:pPr>
      <w:r w:rsidRPr="00A26358">
        <w:rPr>
          <w:rFonts w:ascii="Times New Roman" w:eastAsia="標楷體" w:hAnsi="Times New Roman" w:cs="Times New Roman" w:hint="eastAsia"/>
          <w:bCs/>
          <w:sz w:val="28"/>
          <w:szCs w:val="28"/>
        </w:rPr>
        <w:t>北區場次：</w:t>
      </w:r>
      <w:hyperlink r:id="rId11" w:history="1">
        <w:r w:rsidRPr="002F58F0">
          <w:rPr>
            <w:rStyle w:val="ac"/>
            <w:rFonts w:ascii="Times New Roman" w:eastAsia="標楷體" w:hAnsi="Times New Roman" w:cs="Times New Roman" w:hint="eastAsia"/>
            <w:bCs/>
            <w:sz w:val="28"/>
            <w:szCs w:val="28"/>
          </w:rPr>
          <w:t>https://goo.gl/fRd71F</w:t>
        </w:r>
      </w:hyperlink>
      <w:r w:rsidR="008D6834">
        <w:rPr>
          <w:rFonts w:ascii="Times New Roman" w:eastAsia="標楷體" w:hAnsi="Times New Roman" w:cs="Times New Roman" w:hint="eastAsia"/>
          <w:bCs/>
          <w:sz w:val="28"/>
          <w:szCs w:val="28"/>
        </w:rPr>
        <w:tab/>
      </w:r>
      <w:r w:rsidR="008D6834">
        <w:rPr>
          <w:rFonts w:ascii="Times New Roman" w:eastAsia="標楷體" w:hAnsi="Times New Roman" w:cs="Times New Roman"/>
          <w:bCs/>
          <w:sz w:val="28"/>
          <w:szCs w:val="28"/>
        </w:rPr>
        <w:tab/>
      </w:r>
      <w:r w:rsidR="008D6834">
        <w:rPr>
          <w:rFonts w:ascii="Times New Roman" w:eastAsia="標楷體" w:hAnsi="Times New Roman" w:cs="Times New Roman"/>
          <w:bCs/>
          <w:sz w:val="28"/>
          <w:szCs w:val="28"/>
        </w:rPr>
        <w:tab/>
      </w:r>
      <w:r w:rsidR="008D6834">
        <w:rPr>
          <w:rFonts w:ascii="Times New Roman" w:eastAsia="標楷體" w:hAnsi="Times New Roman" w:cs="Times New Roman" w:hint="eastAsia"/>
          <w:bCs/>
          <w:sz w:val="28"/>
          <w:szCs w:val="28"/>
        </w:rPr>
        <w:t xml:space="preserve"> </w:t>
      </w:r>
      <w:r w:rsidR="008D6834">
        <w:rPr>
          <w:rFonts w:ascii="Times New Roman" w:eastAsia="標楷體" w:hAnsi="Times New Roman" w:cs="Times New Roman"/>
          <w:bCs/>
          <w:sz w:val="28"/>
          <w:szCs w:val="28"/>
        </w:rPr>
        <w:tab/>
      </w:r>
      <w:r w:rsidRPr="00A26358">
        <w:rPr>
          <w:rFonts w:ascii="Times New Roman" w:eastAsia="標楷體" w:hAnsi="Times New Roman" w:cs="Times New Roman" w:hint="eastAsia"/>
          <w:bCs/>
          <w:sz w:val="28"/>
          <w:szCs w:val="28"/>
        </w:rPr>
        <w:t>東區場次：</w:t>
      </w:r>
      <w:hyperlink r:id="rId12" w:history="1">
        <w:r w:rsidRPr="002F58F0">
          <w:rPr>
            <w:rStyle w:val="ac"/>
            <w:rFonts w:ascii="Times New Roman" w:eastAsia="標楷體" w:hAnsi="Times New Roman" w:cs="Times New Roman" w:hint="eastAsia"/>
            <w:bCs/>
            <w:sz w:val="28"/>
            <w:szCs w:val="28"/>
          </w:rPr>
          <w:t>https://goo.gl/JEBRyx</w:t>
        </w:r>
      </w:hyperlink>
    </w:p>
    <w:p w:rsidR="008D6834" w:rsidRDefault="008D6834" w:rsidP="008D6834">
      <w:pPr>
        <w:pStyle w:val="a3"/>
        <w:spacing w:line="400" w:lineRule="exact"/>
        <w:ind w:leftChars="0" w:left="720"/>
        <w:rPr>
          <w:rFonts w:ascii="標楷體" w:eastAsia="標楷體" w:hAnsi="標楷體" w:cs="標楷體"/>
          <w:b/>
          <w:sz w:val="28"/>
          <w:szCs w:val="28"/>
        </w:rPr>
      </w:pPr>
    </w:p>
    <w:p w:rsidR="00265474" w:rsidRPr="00265474" w:rsidRDefault="00265474" w:rsidP="00F93505">
      <w:pPr>
        <w:pStyle w:val="a3"/>
        <w:numPr>
          <w:ilvl w:val="0"/>
          <w:numId w:val="8"/>
        </w:numPr>
        <w:spacing w:beforeLines="50" w:before="180" w:afterLines="25" w:after="90" w:line="400" w:lineRule="exact"/>
        <w:ind w:leftChars="0"/>
        <w:rPr>
          <w:rFonts w:ascii="標楷體" w:eastAsia="標楷體" w:hAnsi="標楷體" w:cs="標楷體"/>
          <w:b/>
          <w:sz w:val="28"/>
          <w:szCs w:val="28"/>
        </w:rPr>
      </w:pPr>
      <w:r w:rsidRPr="00265474">
        <w:rPr>
          <w:rFonts w:ascii="標楷體" w:eastAsia="標楷體" w:hAnsi="標楷體" w:cs="標楷體"/>
          <w:b/>
          <w:sz w:val="28"/>
          <w:szCs w:val="28"/>
        </w:rPr>
        <w:t>注意事項</w:t>
      </w:r>
      <w:r w:rsidRPr="00265474">
        <w:rPr>
          <w:rFonts w:ascii="標楷體" w:eastAsia="標楷體" w:hAnsi="標楷體" w:cs="標楷體" w:hint="eastAsia"/>
          <w:b/>
          <w:sz w:val="28"/>
          <w:szCs w:val="28"/>
        </w:rPr>
        <w:t>：</w:t>
      </w:r>
    </w:p>
    <w:p w:rsidR="00265474" w:rsidRPr="00553F2E" w:rsidRDefault="00265474" w:rsidP="00265474">
      <w:pPr>
        <w:numPr>
          <w:ilvl w:val="0"/>
          <w:numId w:val="10"/>
        </w:numPr>
        <w:spacing w:line="500" w:lineRule="exact"/>
        <w:ind w:hanging="60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公聽會詳細會議資料將於10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12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7</w:t>
      </w:r>
      <w:r>
        <w:rPr>
          <w:rFonts w:ascii="標楷體" w:eastAsia="標楷體" w:hAnsi="標楷體" w:hint="eastAsia"/>
          <w:sz w:val="28"/>
          <w:szCs w:val="28"/>
        </w:rPr>
        <w:t>日(星期一)起公布於彰化師大網站(</w:t>
      </w:r>
      <w:r w:rsidR="00151CFE" w:rsidRPr="00BD64F8">
        <w:rPr>
          <w:rStyle w:val="ac"/>
          <w:rFonts w:ascii="Times New Roman" w:eastAsia="標楷體" w:hAnsi="Times New Roman" w:cs="Times New Roman"/>
          <w:bCs/>
          <w:sz w:val="28"/>
          <w:szCs w:val="28"/>
        </w:rPr>
        <w:t>http://practice2.ncue.edu.tw/front/bin/home.phtml</w:t>
      </w:r>
      <w:r w:rsidRPr="00302FB6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，請自行上網參閱。</w:t>
      </w:r>
    </w:p>
    <w:p w:rsidR="00265474" w:rsidRPr="00553F2E" w:rsidRDefault="00265474" w:rsidP="00265474">
      <w:pPr>
        <w:numPr>
          <w:ilvl w:val="0"/>
          <w:numId w:val="10"/>
        </w:numPr>
        <w:spacing w:line="500" w:lineRule="exact"/>
        <w:ind w:hanging="605"/>
        <w:rPr>
          <w:rFonts w:ascii="標楷體" w:eastAsia="標楷體" w:hAnsi="標楷體"/>
          <w:sz w:val="28"/>
          <w:szCs w:val="28"/>
        </w:rPr>
      </w:pPr>
      <w:r w:rsidRPr="00553F2E">
        <w:rPr>
          <w:rFonts w:ascii="標楷體" w:eastAsia="標楷體" w:hAnsi="標楷體" w:hint="eastAsia"/>
          <w:sz w:val="28"/>
          <w:szCs w:val="28"/>
        </w:rPr>
        <w:t>參加費用一律免費。</w:t>
      </w:r>
    </w:p>
    <w:p w:rsidR="00265474" w:rsidRPr="00553F2E" w:rsidRDefault="00265474" w:rsidP="00265474">
      <w:pPr>
        <w:numPr>
          <w:ilvl w:val="0"/>
          <w:numId w:val="10"/>
        </w:numPr>
        <w:spacing w:line="500" w:lineRule="exact"/>
        <w:ind w:hanging="605"/>
        <w:rPr>
          <w:rFonts w:ascii="標楷體" w:eastAsia="標楷體" w:hAnsi="標楷體"/>
          <w:sz w:val="28"/>
          <w:szCs w:val="28"/>
        </w:rPr>
      </w:pPr>
      <w:r w:rsidRPr="00553F2E">
        <w:rPr>
          <w:rFonts w:ascii="標楷體" w:eastAsia="標楷體" w:hAnsi="標楷體" w:hint="eastAsia"/>
          <w:sz w:val="28"/>
          <w:szCs w:val="28"/>
        </w:rPr>
        <w:t>會議場地禁止</w:t>
      </w:r>
      <w:r>
        <w:rPr>
          <w:rFonts w:ascii="標楷體" w:eastAsia="標楷體" w:hAnsi="標楷體" w:hint="eastAsia"/>
          <w:sz w:val="28"/>
          <w:szCs w:val="28"/>
        </w:rPr>
        <w:t>攜帶外食</w:t>
      </w:r>
      <w:r w:rsidRPr="00553F2E">
        <w:rPr>
          <w:rFonts w:ascii="標楷體" w:eastAsia="標楷體" w:hAnsi="標楷體" w:hint="eastAsia"/>
          <w:sz w:val="28"/>
          <w:szCs w:val="28"/>
        </w:rPr>
        <w:t>。</w:t>
      </w:r>
    </w:p>
    <w:p w:rsidR="00265474" w:rsidRPr="00553F2E" w:rsidRDefault="00265474" w:rsidP="00265474">
      <w:pPr>
        <w:numPr>
          <w:ilvl w:val="0"/>
          <w:numId w:val="10"/>
        </w:numPr>
        <w:spacing w:line="500" w:lineRule="exact"/>
        <w:ind w:hanging="605"/>
        <w:rPr>
          <w:rFonts w:ascii="標楷體" w:eastAsia="標楷體" w:hAnsi="標楷體"/>
          <w:sz w:val="28"/>
          <w:szCs w:val="28"/>
        </w:rPr>
      </w:pPr>
      <w:r w:rsidRPr="00553F2E">
        <w:rPr>
          <w:rFonts w:ascii="標楷體" w:eastAsia="標楷體" w:hAnsi="標楷體" w:hint="eastAsia"/>
          <w:sz w:val="28"/>
          <w:szCs w:val="28"/>
        </w:rPr>
        <w:t>為響應節能減碳，請盡量搭乘</w:t>
      </w:r>
      <w:r>
        <w:rPr>
          <w:rFonts w:ascii="標楷體" w:eastAsia="標楷體" w:hAnsi="標楷體" w:hint="eastAsia"/>
          <w:sz w:val="28"/>
          <w:szCs w:val="28"/>
        </w:rPr>
        <w:t>大眾運輸交通工具與會，自行開車者</w:t>
      </w:r>
      <w:r w:rsidRPr="00553F2E">
        <w:rPr>
          <w:rFonts w:ascii="標楷體" w:eastAsia="標楷體" w:hAnsi="標楷體" w:hint="eastAsia"/>
          <w:sz w:val="28"/>
          <w:szCs w:val="28"/>
        </w:rPr>
        <w:t>請依各場地停車收費規則自行繳費。</w:t>
      </w:r>
    </w:p>
    <w:p w:rsidR="00265474" w:rsidRPr="008D6834" w:rsidRDefault="00265474" w:rsidP="008D6834">
      <w:pPr>
        <w:numPr>
          <w:ilvl w:val="0"/>
          <w:numId w:val="10"/>
        </w:numPr>
        <w:spacing w:line="500" w:lineRule="exact"/>
        <w:ind w:hanging="60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現場提供茶水，</w:t>
      </w:r>
      <w:r w:rsidRPr="00553F2E">
        <w:rPr>
          <w:rFonts w:ascii="標楷體" w:eastAsia="標楷體" w:hAnsi="標楷體" w:hint="eastAsia"/>
          <w:sz w:val="28"/>
          <w:szCs w:val="28"/>
        </w:rPr>
        <w:t>為響應環保，請自備環保杯。</w:t>
      </w:r>
    </w:p>
    <w:sectPr w:rsidR="00265474" w:rsidRPr="008D6834" w:rsidSect="00ED0D3D">
      <w:footerReference w:type="default" r:id="rId13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BE1" w:rsidRDefault="00A56BE1" w:rsidP="00C3556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56BE1" w:rsidRDefault="00A56BE1" w:rsidP="00C3556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0EF" w:rsidRDefault="00E10FDB" w:rsidP="00E66064">
    <w:pPr>
      <w:pStyle w:val="a6"/>
      <w:framePr w:wrap="auto" w:vAnchor="text" w:hAnchor="margin" w:xAlign="center" w:y="1"/>
      <w:rPr>
        <w:rStyle w:val="a9"/>
        <w:rFonts w:cs="Times New Roman"/>
      </w:rPr>
    </w:pPr>
    <w:r>
      <w:rPr>
        <w:rStyle w:val="a9"/>
      </w:rPr>
      <w:fldChar w:fldCharType="begin"/>
    </w:r>
    <w:r w:rsidR="000700EF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56BE1">
      <w:rPr>
        <w:rStyle w:val="a9"/>
        <w:noProof/>
      </w:rPr>
      <w:t>1</w:t>
    </w:r>
    <w:r>
      <w:rPr>
        <w:rStyle w:val="a9"/>
      </w:rPr>
      <w:fldChar w:fldCharType="end"/>
    </w:r>
  </w:p>
  <w:p w:rsidR="000700EF" w:rsidRDefault="000700EF">
    <w:pPr>
      <w:pStyle w:val="a6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BE1" w:rsidRDefault="00A56BE1" w:rsidP="00C3556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56BE1" w:rsidRDefault="00A56BE1" w:rsidP="00C3556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81921"/>
    <w:multiLevelType w:val="hybridMultilevel"/>
    <w:tmpl w:val="ADBEE408"/>
    <w:lvl w:ilvl="0" w:tplc="8BACBD8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1372AF2"/>
    <w:multiLevelType w:val="hybridMultilevel"/>
    <w:tmpl w:val="2230E474"/>
    <w:lvl w:ilvl="0" w:tplc="96C4613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C634176"/>
    <w:multiLevelType w:val="hybridMultilevel"/>
    <w:tmpl w:val="322ABB7C"/>
    <w:lvl w:ilvl="0" w:tplc="4ECC4CAA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F437CE2"/>
    <w:multiLevelType w:val="hybridMultilevel"/>
    <w:tmpl w:val="713C8668"/>
    <w:lvl w:ilvl="0" w:tplc="DCF8B72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0FA2FCD"/>
    <w:multiLevelType w:val="hybridMultilevel"/>
    <w:tmpl w:val="83E2EB36"/>
    <w:lvl w:ilvl="0" w:tplc="4ECC4CAA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A440FA0"/>
    <w:multiLevelType w:val="hybridMultilevel"/>
    <w:tmpl w:val="0C7EC3D0"/>
    <w:lvl w:ilvl="0" w:tplc="4ECC4CAA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F4029C3"/>
    <w:multiLevelType w:val="hybridMultilevel"/>
    <w:tmpl w:val="C9601158"/>
    <w:lvl w:ilvl="0" w:tplc="C39E1742">
      <w:start w:val="1"/>
      <w:numFmt w:val="taiwaneseCountingThousand"/>
      <w:lvlText w:val="(%1)"/>
      <w:lvlJc w:val="left"/>
      <w:pPr>
        <w:ind w:left="6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B2F185D"/>
    <w:multiLevelType w:val="hybridMultilevel"/>
    <w:tmpl w:val="B1CA412C"/>
    <w:lvl w:ilvl="0" w:tplc="C66CC3EC">
      <w:start w:val="3"/>
      <w:numFmt w:val="taiwaneseCountingThousand"/>
      <w:lvlText w:val="（%1）"/>
      <w:lvlJc w:val="left"/>
      <w:pPr>
        <w:ind w:left="1245" w:hanging="885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>
    <w:nsid w:val="5CE21B15"/>
    <w:multiLevelType w:val="hybridMultilevel"/>
    <w:tmpl w:val="688C3280"/>
    <w:lvl w:ilvl="0" w:tplc="5D108222">
      <w:start w:val="1"/>
      <w:numFmt w:val="taiwaneseCountingThousand"/>
      <w:lvlText w:val="(%1)"/>
      <w:lvlJc w:val="left"/>
      <w:pPr>
        <w:ind w:left="6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D55594B"/>
    <w:multiLevelType w:val="hybridMultilevel"/>
    <w:tmpl w:val="B3E25FF8"/>
    <w:lvl w:ilvl="0" w:tplc="2D6A91AA">
      <w:start w:val="4"/>
      <w:numFmt w:val="taiwaneseCountingThousand"/>
      <w:lvlText w:val="%1、"/>
      <w:lvlJc w:val="left"/>
      <w:pPr>
        <w:ind w:left="108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>
    <w:nsid w:val="5D5F465B"/>
    <w:multiLevelType w:val="hybridMultilevel"/>
    <w:tmpl w:val="192C07EE"/>
    <w:lvl w:ilvl="0" w:tplc="5216A674">
      <w:start w:val="1"/>
      <w:numFmt w:val="taiwaneseCountingThousand"/>
      <w:lvlText w:val="%1、"/>
      <w:lvlJc w:val="left"/>
      <w:pPr>
        <w:ind w:left="706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46" w:hanging="480"/>
      </w:pPr>
    </w:lvl>
    <w:lvl w:ilvl="2" w:tplc="0409001B">
      <w:start w:val="1"/>
      <w:numFmt w:val="lowerRoman"/>
      <w:lvlText w:val="%3."/>
      <w:lvlJc w:val="right"/>
      <w:pPr>
        <w:ind w:left="1426" w:hanging="480"/>
      </w:pPr>
    </w:lvl>
    <w:lvl w:ilvl="3" w:tplc="0409000F">
      <w:start w:val="1"/>
      <w:numFmt w:val="decimal"/>
      <w:lvlText w:val="%4."/>
      <w:lvlJc w:val="left"/>
      <w:pPr>
        <w:ind w:left="1906" w:hanging="480"/>
      </w:pPr>
    </w:lvl>
    <w:lvl w:ilvl="4" w:tplc="04090019">
      <w:start w:val="1"/>
      <w:numFmt w:val="ideographTraditional"/>
      <w:lvlText w:val="%5、"/>
      <w:lvlJc w:val="left"/>
      <w:pPr>
        <w:ind w:left="2386" w:hanging="480"/>
      </w:pPr>
    </w:lvl>
    <w:lvl w:ilvl="5" w:tplc="0409001B">
      <w:start w:val="1"/>
      <w:numFmt w:val="lowerRoman"/>
      <w:lvlText w:val="%6."/>
      <w:lvlJc w:val="right"/>
      <w:pPr>
        <w:ind w:left="2866" w:hanging="480"/>
      </w:pPr>
    </w:lvl>
    <w:lvl w:ilvl="6" w:tplc="0409000F">
      <w:start w:val="1"/>
      <w:numFmt w:val="decimal"/>
      <w:lvlText w:val="%7."/>
      <w:lvlJc w:val="left"/>
      <w:pPr>
        <w:ind w:left="3346" w:hanging="480"/>
      </w:pPr>
    </w:lvl>
    <w:lvl w:ilvl="7" w:tplc="04090019">
      <w:start w:val="1"/>
      <w:numFmt w:val="ideographTraditional"/>
      <w:lvlText w:val="%8、"/>
      <w:lvlJc w:val="left"/>
      <w:pPr>
        <w:ind w:left="3826" w:hanging="480"/>
      </w:pPr>
    </w:lvl>
    <w:lvl w:ilvl="8" w:tplc="0409001B">
      <w:start w:val="1"/>
      <w:numFmt w:val="lowerRoman"/>
      <w:lvlText w:val="%9."/>
      <w:lvlJc w:val="right"/>
      <w:pPr>
        <w:ind w:left="4306" w:hanging="480"/>
      </w:pPr>
    </w:lvl>
  </w:abstractNum>
  <w:abstractNum w:abstractNumId="11">
    <w:nsid w:val="608D47BE"/>
    <w:multiLevelType w:val="hybridMultilevel"/>
    <w:tmpl w:val="A8C6484E"/>
    <w:lvl w:ilvl="0" w:tplc="7EC6E00E">
      <w:start w:val="1"/>
      <w:numFmt w:val="taiwaneseCountingThousand"/>
      <w:lvlText w:val="(%1)"/>
      <w:lvlJc w:val="left"/>
      <w:pPr>
        <w:ind w:left="605" w:hanging="480"/>
      </w:pPr>
      <w:rPr>
        <w:rFonts w:hint="default"/>
      </w:rPr>
    </w:lvl>
    <w:lvl w:ilvl="1" w:tplc="49E8A11A">
      <w:start w:val="26"/>
      <w:numFmt w:val="bullet"/>
      <w:lvlText w:val="※"/>
      <w:lvlJc w:val="left"/>
      <w:pPr>
        <w:ind w:left="965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565" w:hanging="480"/>
      </w:pPr>
    </w:lvl>
    <w:lvl w:ilvl="3" w:tplc="0409000F" w:tentative="1">
      <w:start w:val="1"/>
      <w:numFmt w:val="decimal"/>
      <w:lvlText w:val="%4."/>
      <w:lvlJc w:val="left"/>
      <w:pPr>
        <w:ind w:left="2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5" w:hanging="480"/>
      </w:pPr>
    </w:lvl>
    <w:lvl w:ilvl="5" w:tplc="0409001B" w:tentative="1">
      <w:start w:val="1"/>
      <w:numFmt w:val="lowerRoman"/>
      <w:lvlText w:val="%6."/>
      <w:lvlJc w:val="right"/>
      <w:pPr>
        <w:ind w:left="3005" w:hanging="480"/>
      </w:pPr>
    </w:lvl>
    <w:lvl w:ilvl="6" w:tplc="0409000F" w:tentative="1">
      <w:start w:val="1"/>
      <w:numFmt w:val="decimal"/>
      <w:lvlText w:val="%7."/>
      <w:lvlJc w:val="left"/>
      <w:pPr>
        <w:ind w:left="3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5" w:hanging="480"/>
      </w:pPr>
    </w:lvl>
    <w:lvl w:ilvl="8" w:tplc="0409001B" w:tentative="1">
      <w:start w:val="1"/>
      <w:numFmt w:val="lowerRoman"/>
      <w:lvlText w:val="%9."/>
      <w:lvlJc w:val="right"/>
      <w:pPr>
        <w:ind w:left="4445" w:hanging="480"/>
      </w:pPr>
    </w:lvl>
  </w:abstractNum>
  <w:abstractNum w:abstractNumId="12">
    <w:nsid w:val="72AD2DFB"/>
    <w:multiLevelType w:val="hybridMultilevel"/>
    <w:tmpl w:val="C5D2B646"/>
    <w:lvl w:ilvl="0" w:tplc="21D2EC9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8757DC1"/>
    <w:multiLevelType w:val="hybridMultilevel"/>
    <w:tmpl w:val="DAF69328"/>
    <w:lvl w:ilvl="0" w:tplc="9F8A0B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3"/>
  </w:num>
  <w:num w:numId="5">
    <w:abstractNumId w:val="13"/>
  </w:num>
  <w:num w:numId="6">
    <w:abstractNumId w:val="9"/>
  </w:num>
  <w:num w:numId="7">
    <w:abstractNumId w:val="7"/>
  </w:num>
  <w:num w:numId="8">
    <w:abstractNumId w:val="5"/>
  </w:num>
  <w:num w:numId="9">
    <w:abstractNumId w:val="0"/>
  </w:num>
  <w:num w:numId="10">
    <w:abstractNumId w:val="11"/>
  </w:num>
  <w:num w:numId="11">
    <w:abstractNumId w:val="8"/>
  </w:num>
  <w:num w:numId="12">
    <w:abstractNumId w:val="6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018"/>
    <w:rsid w:val="00002512"/>
    <w:rsid w:val="00005DD8"/>
    <w:rsid w:val="00014C15"/>
    <w:rsid w:val="00017786"/>
    <w:rsid w:val="000436B6"/>
    <w:rsid w:val="000562C3"/>
    <w:rsid w:val="000564EE"/>
    <w:rsid w:val="000700EF"/>
    <w:rsid w:val="000707DC"/>
    <w:rsid w:val="00085365"/>
    <w:rsid w:val="000963F2"/>
    <w:rsid w:val="000C60AC"/>
    <w:rsid w:val="000D57A1"/>
    <w:rsid w:val="000E35DF"/>
    <w:rsid w:val="000E7648"/>
    <w:rsid w:val="00102D55"/>
    <w:rsid w:val="00121B88"/>
    <w:rsid w:val="001305E0"/>
    <w:rsid w:val="001437B6"/>
    <w:rsid w:val="00145A6D"/>
    <w:rsid w:val="00151CFE"/>
    <w:rsid w:val="00164D72"/>
    <w:rsid w:val="0018666A"/>
    <w:rsid w:val="001C59E2"/>
    <w:rsid w:val="001E0C49"/>
    <w:rsid w:val="001E64B3"/>
    <w:rsid w:val="00200D10"/>
    <w:rsid w:val="002144EB"/>
    <w:rsid w:val="00231C4F"/>
    <w:rsid w:val="00243343"/>
    <w:rsid w:val="002461EB"/>
    <w:rsid w:val="00257EB8"/>
    <w:rsid w:val="00261A58"/>
    <w:rsid w:val="0026352E"/>
    <w:rsid w:val="00265474"/>
    <w:rsid w:val="002801E9"/>
    <w:rsid w:val="00280C69"/>
    <w:rsid w:val="002A43E6"/>
    <w:rsid w:val="002B0476"/>
    <w:rsid w:val="002B2A8A"/>
    <w:rsid w:val="00341ECB"/>
    <w:rsid w:val="00383ED7"/>
    <w:rsid w:val="00395D36"/>
    <w:rsid w:val="003A3A6E"/>
    <w:rsid w:val="003B1622"/>
    <w:rsid w:val="003C7A51"/>
    <w:rsid w:val="003D42C3"/>
    <w:rsid w:val="003D7D68"/>
    <w:rsid w:val="003E2AF9"/>
    <w:rsid w:val="003F1335"/>
    <w:rsid w:val="00410B01"/>
    <w:rsid w:val="00437A27"/>
    <w:rsid w:val="004611DF"/>
    <w:rsid w:val="0047170B"/>
    <w:rsid w:val="004957C7"/>
    <w:rsid w:val="004A7896"/>
    <w:rsid w:val="004B0E43"/>
    <w:rsid w:val="004D0724"/>
    <w:rsid w:val="004E78B9"/>
    <w:rsid w:val="005117D5"/>
    <w:rsid w:val="00522C68"/>
    <w:rsid w:val="00525FF7"/>
    <w:rsid w:val="00541B86"/>
    <w:rsid w:val="00542BCC"/>
    <w:rsid w:val="005472CD"/>
    <w:rsid w:val="005563FB"/>
    <w:rsid w:val="005600CA"/>
    <w:rsid w:val="00572BE8"/>
    <w:rsid w:val="005764BD"/>
    <w:rsid w:val="00585551"/>
    <w:rsid w:val="005B1B90"/>
    <w:rsid w:val="005B282F"/>
    <w:rsid w:val="005B311D"/>
    <w:rsid w:val="005C0AB3"/>
    <w:rsid w:val="005D62D4"/>
    <w:rsid w:val="005E270D"/>
    <w:rsid w:val="005E7A9F"/>
    <w:rsid w:val="006277C1"/>
    <w:rsid w:val="00636EC5"/>
    <w:rsid w:val="00653901"/>
    <w:rsid w:val="00667824"/>
    <w:rsid w:val="00691165"/>
    <w:rsid w:val="006C0C6F"/>
    <w:rsid w:val="006C57C1"/>
    <w:rsid w:val="006C6523"/>
    <w:rsid w:val="006C7A2B"/>
    <w:rsid w:val="006D0D76"/>
    <w:rsid w:val="006E3C5C"/>
    <w:rsid w:val="006E6614"/>
    <w:rsid w:val="006F6504"/>
    <w:rsid w:val="0071382D"/>
    <w:rsid w:val="00725EFD"/>
    <w:rsid w:val="00741BBE"/>
    <w:rsid w:val="007507B0"/>
    <w:rsid w:val="0075217D"/>
    <w:rsid w:val="007533A9"/>
    <w:rsid w:val="00754514"/>
    <w:rsid w:val="00760BD4"/>
    <w:rsid w:val="00761B82"/>
    <w:rsid w:val="00762D47"/>
    <w:rsid w:val="00765494"/>
    <w:rsid w:val="00765DED"/>
    <w:rsid w:val="007739B2"/>
    <w:rsid w:val="007A06B1"/>
    <w:rsid w:val="007B3828"/>
    <w:rsid w:val="007C0A41"/>
    <w:rsid w:val="007C22A4"/>
    <w:rsid w:val="007E1724"/>
    <w:rsid w:val="007E685F"/>
    <w:rsid w:val="007E6CAA"/>
    <w:rsid w:val="007F472D"/>
    <w:rsid w:val="007F6DCD"/>
    <w:rsid w:val="0080642A"/>
    <w:rsid w:val="0081510B"/>
    <w:rsid w:val="00837028"/>
    <w:rsid w:val="00845F41"/>
    <w:rsid w:val="00855288"/>
    <w:rsid w:val="008720F6"/>
    <w:rsid w:val="008767DF"/>
    <w:rsid w:val="00887F94"/>
    <w:rsid w:val="00894B71"/>
    <w:rsid w:val="00897683"/>
    <w:rsid w:val="008B1B50"/>
    <w:rsid w:val="008C2D1C"/>
    <w:rsid w:val="008C6798"/>
    <w:rsid w:val="008D49AC"/>
    <w:rsid w:val="008D6834"/>
    <w:rsid w:val="008D72C1"/>
    <w:rsid w:val="008F33A6"/>
    <w:rsid w:val="00904899"/>
    <w:rsid w:val="009306CF"/>
    <w:rsid w:val="0095207A"/>
    <w:rsid w:val="00952C4F"/>
    <w:rsid w:val="00961F5C"/>
    <w:rsid w:val="009716E4"/>
    <w:rsid w:val="00975A95"/>
    <w:rsid w:val="00975C13"/>
    <w:rsid w:val="00985BCB"/>
    <w:rsid w:val="009A1E03"/>
    <w:rsid w:val="009B2018"/>
    <w:rsid w:val="009C6347"/>
    <w:rsid w:val="009C67AB"/>
    <w:rsid w:val="009D0789"/>
    <w:rsid w:val="009D3A21"/>
    <w:rsid w:val="009E2D54"/>
    <w:rsid w:val="009F1764"/>
    <w:rsid w:val="00A124F9"/>
    <w:rsid w:val="00A20453"/>
    <w:rsid w:val="00A2272A"/>
    <w:rsid w:val="00A26358"/>
    <w:rsid w:val="00A347F0"/>
    <w:rsid w:val="00A56BE1"/>
    <w:rsid w:val="00A6190E"/>
    <w:rsid w:val="00A70DA0"/>
    <w:rsid w:val="00A93E39"/>
    <w:rsid w:val="00A96E4B"/>
    <w:rsid w:val="00AB0CFF"/>
    <w:rsid w:val="00AD29AC"/>
    <w:rsid w:val="00AD4065"/>
    <w:rsid w:val="00AE176A"/>
    <w:rsid w:val="00AE7750"/>
    <w:rsid w:val="00AF2EB8"/>
    <w:rsid w:val="00AF6337"/>
    <w:rsid w:val="00B129FE"/>
    <w:rsid w:val="00B24D5C"/>
    <w:rsid w:val="00B51A06"/>
    <w:rsid w:val="00B5743E"/>
    <w:rsid w:val="00B67046"/>
    <w:rsid w:val="00B7790C"/>
    <w:rsid w:val="00B83775"/>
    <w:rsid w:val="00B960D1"/>
    <w:rsid w:val="00B97D18"/>
    <w:rsid w:val="00BA1FAC"/>
    <w:rsid w:val="00BC2A17"/>
    <w:rsid w:val="00BD3831"/>
    <w:rsid w:val="00BD64F8"/>
    <w:rsid w:val="00BE3191"/>
    <w:rsid w:val="00BE4FF9"/>
    <w:rsid w:val="00BF44E0"/>
    <w:rsid w:val="00C10C81"/>
    <w:rsid w:val="00C22024"/>
    <w:rsid w:val="00C24D68"/>
    <w:rsid w:val="00C308C4"/>
    <w:rsid w:val="00C35568"/>
    <w:rsid w:val="00C40527"/>
    <w:rsid w:val="00C42F36"/>
    <w:rsid w:val="00C477C7"/>
    <w:rsid w:val="00C72CED"/>
    <w:rsid w:val="00C75800"/>
    <w:rsid w:val="00CA7C3B"/>
    <w:rsid w:val="00CD6808"/>
    <w:rsid w:val="00D150DA"/>
    <w:rsid w:val="00D175C8"/>
    <w:rsid w:val="00D22E59"/>
    <w:rsid w:val="00D60ED1"/>
    <w:rsid w:val="00D65968"/>
    <w:rsid w:val="00D84A30"/>
    <w:rsid w:val="00DD0690"/>
    <w:rsid w:val="00DD1A56"/>
    <w:rsid w:val="00DE1259"/>
    <w:rsid w:val="00DE2877"/>
    <w:rsid w:val="00DF606F"/>
    <w:rsid w:val="00E01B4D"/>
    <w:rsid w:val="00E02A92"/>
    <w:rsid w:val="00E071A7"/>
    <w:rsid w:val="00E10FDB"/>
    <w:rsid w:val="00E130C1"/>
    <w:rsid w:val="00E144A3"/>
    <w:rsid w:val="00E41F87"/>
    <w:rsid w:val="00E56BDA"/>
    <w:rsid w:val="00E66064"/>
    <w:rsid w:val="00E741AE"/>
    <w:rsid w:val="00E75C40"/>
    <w:rsid w:val="00E944D6"/>
    <w:rsid w:val="00EA6A9D"/>
    <w:rsid w:val="00EB5ECC"/>
    <w:rsid w:val="00EC43BC"/>
    <w:rsid w:val="00ED0D3D"/>
    <w:rsid w:val="00EE0091"/>
    <w:rsid w:val="00EE21D0"/>
    <w:rsid w:val="00F13CD1"/>
    <w:rsid w:val="00F14BE9"/>
    <w:rsid w:val="00F22657"/>
    <w:rsid w:val="00F25510"/>
    <w:rsid w:val="00F476E7"/>
    <w:rsid w:val="00F55781"/>
    <w:rsid w:val="00F62E25"/>
    <w:rsid w:val="00F70977"/>
    <w:rsid w:val="00F711F7"/>
    <w:rsid w:val="00F93505"/>
    <w:rsid w:val="00FA63FE"/>
    <w:rsid w:val="00FB2C70"/>
    <w:rsid w:val="00FC34F1"/>
    <w:rsid w:val="00FC5C66"/>
    <w:rsid w:val="00FC7220"/>
    <w:rsid w:val="00FF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D55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37028"/>
    <w:pPr>
      <w:ind w:leftChars="200" w:left="480"/>
    </w:pPr>
  </w:style>
  <w:style w:type="paragraph" w:styleId="a4">
    <w:name w:val="header"/>
    <w:basedOn w:val="a"/>
    <w:link w:val="a5"/>
    <w:uiPriority w:val="99"/>
    <w:semiHidden/>
    <w:rsid w:val="00C355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C35568"/>
    <w:rPr>
      <w:sz w:val="20"/>
      <w:szCs w:val="20"/>
    </w:rPr>
  </w:style>
  <w:style w:type="paragraph" w:styleId="a6">
    <w:name w:val="footer"/>
    <w:basedOn w:val="a"/>
    <w:link w:val="a7"/>
    <w:uiPriority w:val="99"/>
    <w:semiHidden/>
    <w:rsid w:val="00C355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C35568"/>
    <w:rPr>
      <w:sz w:val="20"/>
      <w:szCs w:val="20"/>
    </w:rPr>
  </w:style>
  <w:style w:type="table" w:styleId="a8">
    <w:name w:val="Table Grid"/>
    <w:basedOn w:val="a1"/>
    <w:uiPriority w:val="59"/>
    <w:locked/>
    <w:rsid w:val="00A93E39"/>
    <w:pPr>
      <w:widowControl w:val="0"/>
    </w:pPr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93E39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styleId="a9">
    <w:name w:val="page number"/>
    <w:basedOn w:val="a0"/>
    <w:uiPriority w:val="99"/>
    <w:rsid w:val="000C60AC"/>
  </w:style>
  <w:style w:type="paragraph" w:styleId="aa">
    <w:name w:val="Balloon Text"/>
    <w:basedOn w:val="a"/>
    <w:link w:val="ab"/>
    <w:uiPriority w:val="99"/>
    <w:semiHidden/>
    <w:unhideWhenUsed/>
    <w:rsid w:val="00975C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75C13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rsid w:val="0026547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D55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37028"/>
    <w:pPr>
      <w:ind w:leftChars="200" w:left="480"/>
    </w:pPr>
  </w:style>
  <w:style w:type="paragraph" w:styleId="a4">
    <w:name w:val="header"/>
    <w:basedOn w:val="a"/>
    <w:link w:val="a5"/>
    <w:uiPriority w:val="99"/>
    <w:semiHidden/>
    <w:rsid w:val="00C355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C35568"/>
    <w:rPr>
      <w:sz w:val="20"/>
      <w:szCs w:val="20"/>
    </w:rPr>
  </w:style>
  <w:style w:type="paragraph" w:styleId="a6">
    <w:name w:val="footer"/>
    <w:basedOn w:val="a"/>
    <w:link w:val="a7"/>
    <w:uiPriority w:val="99"/>
    <w:semiHidden/>
    <w:rsid w:val="00C355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C35568"/>
    <w:rPr>
      <w:sz w:val="20"/>
      <w:szCs w:val="20"/>
    </w:rPr>
  </w:style>
  <w:style w:type="table" w:styleId="a8">
    <w:name w:val="Table Grid"/>
    <w:basedOn w:val="a1"/>
    <w:uiPriority w:val="59"/>
    <w:locked/>
    <w:rsid w:val="00A93E39"/>
    <w:pPr>
      <w:widowControl w:val="0"/>
    </w:pPr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93E39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styleId="a9">
    <w:name w:val="page number"/>
    <w:basedOn w:val="a0"/>
    <w:uiPriority w:val="99"/>
    <w:rsid w:val="000C60AC"/>
  </w:style>
  <w:style w:type="paragraph" w:styleId="aa">
    <w:name w:val="Balloon Text"/>
    <w:basedOn w:val="a"/>
    <w:link w:val="ab"/>
    <w:uiPriority w:val="99"/>
    <w:semiHidden/>
    <w:unhideWhenUsed/>
    <w:rsid w:val="00975C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75C13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rsid w:val="002654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goo.gl/JEBRy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oo.gl/fRd71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goo.gl/qMdXO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goo.gl/XVTt5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30659-5AB3-4C5C-BC53-1C8B3A26A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243</Words>
  <Characters>1388</Characters>
  <Application>Microsoft Office Word</Application>
  <DocSecurity>0</DocSecurity>
  <Lines>11</Lines>
  <Paragraphs>3</Paragraphs>
  <ScaleCrop>false</ScaleCrop>
  <Company>Orange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十二年國民基本教育五年精進計畫公聽會實施計畫</dc:title>
  <dc:creator>user</dc:creator>
  <cp:lastModifiedBy>黃美雲</cp:lastModifiedBy>
  <cp:revision>2</cp:revision>
  <cp:lastPrinted>2015-03-16T09:40:00Z</cp:lastPrinted>
  <dcterms:created xsi:type="dcterms:W3CDTF">2016-01-07T00:33:00Z</dcterms:created>
  <dcterms:modified xsi:type="dcterms:W3CDTF">2016-01-07T00:33:00Z</dcterms:modified>
</cp:coreProperties>
</file>