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536" w:rsidRDefault="00742536" w:rsidP="00EE6709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bookmarkStart w:id="0" w:name="_GoBack"/>
      <w:r>
        <w:rPr>
          <w:rFonts w:ascii="標楷體" w:eastAsia="標楷體" w:hAnsi="標楷體"/>
          <w:b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學校型態實驗教育評鑑辦法</w:t>
      </w:r>
    </w:p>
    <w:bookmarkEnd w:id="0"/>
    <w:p w:rsidR="00742536" w:rsidRPr="00294265" w:rsidRDefault="00742536" w:rsidP="00E15B2F">
      <w:pPr>
        <w:pStyle w:val="a3"/>
        <w:numPr>
          <w:ilvl w:val="0"/>
          <w:numId w:val="30"/>
        </w:numPr>
        <w:tabs>
          <w:tab w:val="left" w:pos="709"/>
        </w:tabs>
        <w:spacing w:line="480" w:lineRule="exact"/>
        <w:ind w:leftChars="0" w:left="851" w:hanging="851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sz w:val="26"/>
          <w:szCs w:val="26"/>
        </w:rPr>
        <w:t xml:space="preserve">   </w:t>
      </w:r>
      <w:r w:rsidRPr="00E15B2F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037FB7">
        <w:rPr>
          <w:rFonts w:ascii="標楷體" w:eastAsia="標楷體" w:hAnsi="標楷體" w:hint="eastAsia"/>
          <w:color w:val="000000"/>
          <w:sz w:val="28"/>
          <w:szCs w:val="28"/>
        </w:rPr>
        <w:t>本辦法依學校型態實驗教育實施條例（以下簡稱本條例）第十五條第二項規定訂定之。</w:t>
      </w:r>
    </w:p>
    <w:p w:rsidR="00742536" w:rsidRPr="00C01347" w:rsidRDefault="00742536" w:rsidP="00C01347">
      <w:pPr>
        <w:pStyle w:val="a3"/>
        <w:numPr>
          <w:ilvl w:val="0"/>
          <w:numId w:val="30"/>
        </w:numPr>
        <w:tabs>
          <w:tab w:val="left" w:pos="709"/>
        </w:tabs>
        <w:spacing w:line="480" w:lineRule="exact"/>
        <w:ind w:leftChars="0" w:left="851" w:hanging="851"/>
        <w:rPr>
          <w:rFonts w:ascii="標楷體" w:eastAsia="標楷體" w:hAnsi="標楷體"/>
          <w:color w:val="000000"/>
          <w:sz w:val="28"/>
          <w:szCs w:val="28"/>
        </w:rPr>
      </w:pPr>
      <w:r w:rsidRPr="00294265"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Pr="00C01347">
        <w:rPr>
          <w:rFonts w:ascii="標楷體" w:eastAsia="標楷體" w:hAnsi="標楷體" w:hint="eastAsia"/>
          <w:color w:val="000000"/>
          <w:sz w:val="28"/>
          <w:szCs w:val="28"/>
        </w:rPr>
        <w:t>各該實驗教育學校主管機關</w:t>
      </w:r>
      <w:r w:rsidRPr="00C01347">
        <w:rPr>
          <w:rFonts w:ascii="標楷體" w:eastAsia="標楷體" w:hAnsi="標楷體"/>
          <w:color w:val="000000"/>
          <w:sz w:val="28"/>
          <w:szCs w:val="28"/>
        </w:rPr>
        <w:t>(</w:t>
      </w:r>
      <w:r w:rsidRPr="00C01347">
        <w:rPr>
          <w:rFonts w:ascii="標楷體" w:eastAsia="標楷體" w:hAnsi="標楷體" w:hint="eastAsia"/>
          <w:color w:val="000000"/>
          <w:sz w:val="28"/>
          <w:szCs w:val="28"/>
        </w:rPr>
        <w:t>以下簡稱各該主管機關</w:t>
      </w:r>
      <w:r w:rsidRPr="00C01347">
        <w:rPr>
          <w:rFonts w:ascii="標楷體" w:eastAsia="標楷體" w:hAnsi="標楷體"/>
          <w:color w:val="000000"/>
          <w:sz w:val="28"/>
          <w:szCs w:val="28"/>
        </w:rPr>
        <w:t>)</w:t>
      </w:r>
      <w:r w:rsidRPr="00C01347">
        <w:rPr>
          <w:rFonts w:ascii="標楷體" w:eastAsia="標楷體" w:hAnsi="標楷體" w:hint="eastAsia"/>
          <w:color w:val="000000"/>
          <w:sz w:val="28"/>
          <w:szCs w:val="28"/>
        </w:rPr>
        <w:t>應於學校型態實驗教育計畫（以下簡稱實驗教育計畫）</w:t>
      </w:r>
      <w:proofErr w:type="gramStart"/>
      <w:r w:rsidRPr="00C01347">
        <w:rPr>
          <w:rFonts w:ascii="標楷體" w:eastAsia="標楷體" w:hAnsi="標楷體" w:hint="eastAsia"/>
          <w:color w:val="000000"/>
          <w:sz w:val="28"/>
          <w:szCs w:val="28"/>
        </w:rPr>
        <w:t>期間，</w:t>
      </w:r>
      <w:proofErr w:type="gramEnd"/>
      <w:r w:rsidRPr="00C01347">
        <w:rPr>
          <w:rFonts w:ascii="標楷體" w:eastAsia="標楷體" w:hAnsi="標楷體" w:hint="eastAsia"/>
          <w:color w:val="000000"/>
          <w:sz w:val="28"/>
          <w:szCs w:val="28"/>
        </w:rPr>
        <w:t>邀集學校型態實驗教育審議會（以下簡稱實驗教育審議會）委員每三年辦理評鑑一次；第一次評鑑應於實驗教育計畫執行滿二年之次日起算六個月內完成。</w:t>
      </w:r>
    </w:p>
    <w:p w:rsidR="00742536" w:rsidRPr="00C01347" w:rsidRDefault="00742536" w:rsidP="00C01347">
      <w:pPr>
        <w:pStyle w:val="a3"/>
        <w:tabs>
          <w:tab w:val="left" w:pos="709"/>
        </w:tabs>
        <w:spacing w:line="480" w:lineRule="exact"/>
        <w:ind w:leftChars="0" w:left="851"/>
        <w:rPr>
          <w:rFonts w:ascii="標楷體" w:eastAsia="標楷體" w:hAnsi="標楷體"/>
          <w:color w:val="000000"/>
          <w:sz w:val="28"/>
          <w:szCs w:val="28"/>
        </w:rPr>
      </w:pPr>
      <w:r w:rsidRPr="00C01347"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Pr="00C01347">
        <w:rPr>
          <w:rFonts w:ascii="標楷體" w:eastAsia="標楷體" w:hAnsi="標楷體" w:hint="eastAsia"/>
          <w:color w:val="000000"/>
          <w:sz w:val="28"/>
          <w:szCs w:val="28"/>
        </w:rPr>
        <w:t>各該主管機關應於評鑑</w:t>
      </w:r>
      <w:proofErr w:type="gramStart"/>
      <w:r w:rsidRPr="00C01347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C01347">
        <w:rPr>
          <w:rFonts w:ascii="標楷體" w:eastAsia="標楷體" w:hAnsi="標楷體" w:hint="eastAsia"/>
          <w:color w:val="000000"/>
          <w:sz w:val="28"/>
          <w:szCs w:val="28"/>
        </w:rPr>
        <w:t>年前，辦理評鑑協調說明會，針對評鑑之實施作業，向實驗教育計畫主持人</w:t>
      </w:r>
      <w:r w:rsidRPr="00C01347">
        <w:rPr>
          <w:rFonts w:ascii="標楷體" w:eastAsia="標楷體" w:hAnsi="標楷體"/>
          <w:color w:val="000000"/>
          <w:sz w:val="28"/>
          <w:szCs w:val="28"/>
        </w:rPr>
        <w:t>(</w:t>
      </w:r>
      <w:r w:rsidRPr="00C01347">
        <w:rPr>
          <w:rFonts w:ascii="標楷體" w:eastAsia="標楷體" w:hAnsi="標楷體" w:hint="eastAsia"/>
          <w:color w:val="000000"/>
          <w:sz w:val="28"/>
          <w:szCs w:val="28"/>
        </w:rPr>
        <w:t>以下簡稱計畫主持人</w:t>
      </w:r>
      <w:r w:rsidRPr="00C01347">
        <w:rPr>
          <w:rFonts w:ascii="標楷體" w:eastAsia="標楷體" w:hAnsi="標楷體"/>
          <w:color w:val="000000"/>
          <w:sz w:val="28"/>
          <w:szCs w:val="28"/>
        </w:rPr>
        <w:t>)</w:t>
      </w:r>
      <w:r w:rsidRPr="00C01347">
        <w:rPr>
          <w:rFonts w:ascii="標楷體" w:eastAsia="標楷體" w:hAnsi="標楷體" w:hint="eastAsia"/>
          <w:color w:val="000000"/>
          <w:sz w:val="28"/>
          <w:szCs w:val="28"/>
        </w:rPr>
        <w:t>及實驗教育學校詳細說明。</w:t>
      </w:r>
    </w:p>
    <w:p w:rsidR="00742536" w:rsidRPr="00C01347" w:rsidRDefault="00742536" w:rsidP="00C01347">
      <w:pPr>
        <w:pStyle w:val="a3"/>
        <w:tabs>
          <w:tab w:val="left" w:pos="709"/>
        </w:tabs>
        <w:spacing w:line="480" w:lineRule="exact"/>
        <w:ind w:leftChars="0" w:left="851"/>
        <w:rPr>
          <w:rFonts w:ascii="標楷體" w:eastAsia="標楷體" w:hAnsi="標楷體"/>
          <w:color w:val="000000"/>
          <w:sz w:val="28"/>
          <w:szCs w:val="28"/>
        </w:rPr>
      </w:pPr>
      <w:r w:rsidRPr="00C01347"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C01347">
        <w:rPr>
          <w:rFonts w:ascii="標楷體" w:eastAsia="標楷體" w:hAnsi="標楷體" w:hint="eastAsia"/>
          <w:color w:val="000000"/>
          <w:sz w:val="28"/>
          <w:szCs w:val="28"/>
        </w:rPr>
        <w:t>計畫主持人應於每次各該主管機關通知之評鑑期日六個月前，依評鑑內容，檢附自我評鑑報告書，送各該主管機關辦理評鑑。</w:t>
      </w:r>
    </w:p>
    <w:p w:rsidR="00742536" w:rsidRDefault="00742536" w:rsidP="006548CA">
      <w:pPr>
        <w:pStyle w:val="a3"/>
        <w:tabs>
          <w:tab w:val="left" w:pos="709"/>
        </w:tabs>
        <w:spacing w:line="480" w:lineRule="exact"/>
        <w:ind w:leftChars="0" w:left="851"/>
        <w:rPr>
          <w:rFonts w:ascii="標楷體" w:eastAsia="標楷體" w:hAnsi="標楷體"/>
          <w:color w:val="000000"/>
          <w:sz w:val="28"/>
          <w:szCs w:val="28"/>
        </w:rPr>
      </w:pPr>
      <w:r w:rsidRPr="00C01347"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C01347">
        <w:rPr>
          <w:rFonts w:ascii="標楷體" w:eastAsia="標楷體" w:hAnsi="標楷體" w:hint="eastAsia"/>
          <w:color w:val="000000"/>
          <w:sz w:val="28"/>
          <w:szCs w:val="28"/>
        </w:rPr>
        <w:t>依本條例規定申請設立或改制之實驗教育學校，依本辦法規定辦理評鑑，免再參加一般學校校務評鑑。</w:t>
      </w:r>
    </w:p>
    <w:p w:rsidR="00742536" w:rsidRPr="006548CA" w:rsidRDefault="00742536" w:rsidP="00797CA0">
      <w:pPr>
        <w:pStyle w:val="a3"/>
        <w:numPr>
          <w:ilvl w:val="0"/>
          <w:numId w:val="30"/>
        </w:numPr>
        <w:tabs>
          <w:tab w:val="left" w:pos="709"/>
        </w:tabs>
        <w:spacing w:line="480" w:lineRule="exact"/>
        <w:ind w:leftChars="0" w:left="851" w:hanging="851"/>
        <w:rPr>
          <w:rFonts w:ascii="標楷體" w:eastAsia="標楷體" w:hAnsi="標楷體"/>
          <w:color w:val="000000"/>
          <w:sz w:val="28"/>
          <w:szCs w:val="28"/>
        </w:rPr>
      </w:pPr>
      <w:r w:rsidRPr="006548CA"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Pr="006548CA">
        <w:rPr>
          <w:rFonts w:ascii="標楷體" w:eastAsia="標楷體" w:hAnsi="標楷體" w:hint="eastAsia"/>
          <w:color w:val="000000"/>
          <w:sz w:val="28"/>
          <w:szCs w:val="28"/>
        </w:rPr>
        <w:t>評鑑應包括下列內容：</w:t>
      </w:r>
    </w:p>
    <w:p w:rsidR="00742536" w:rsidRPr="00C01347" w:rsidRDefault="00742536" w:rsidP="00C01347">
      <w:pPr>
        <w:pStyle w:val="a3"/>
        <w:tabs>
          <w:tab w:val="left" w:pos="709"/>
        </w:tabs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C01347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C01347">
        <w:rPr>
          <w:rFonts w:ascii="標楷體" w:eastAsia="標楷體" w:hAnsi="標楷體" w:hint="eastAsia"/>
          <w:color w:val="000000"/>
          <w:sz w:val="28"/>
          <w:szCs w:val="28"/>
        </w:rPr>
        <w:t>一、實驗教育計畫之執行。</w:t>
      </w:r>
    </w:p>
    <w:p w:rsidR="00742536" w:rsidRPr="00C01347" w:rsidRDefault="00742536" w:rsidP="00C01347">
      <w:pPr>
        <w:pStyle w:val="a3"/>
        <w:tabs>
          <w:tab w:val="left" w:pos="709"/>
        </w:tabs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C01347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C01347">
        <w:rPr>
          <w:rFonts w:ascii="標楷體" w:eastAsia="標楷體" w:hAnsi="標楷體" w:hint="eastAsia"/>
          <w:color w:val="000000"/>
          <w:sz w:val="28"/>
          <w:szCs w:val="28"/>
        </w:rPr>
        <w:t>二、學生權益之維護。</w:t>
      </w:r>
    </w:p>
    <w:p w:rsidR="00742536" w:rsidRPr="00C01347" w:rsidRDefault="00742536" w:rsidP="00C01347">
      <w:pPr>
        <w:pStyle w:val="a3"/>
        <w:tabs>
          <w:tab w:val="left" w:pos="709"/>
        </w:tabs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C01347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C01347">
        <w:rPr>
          <w:rFonts w:ascii="標楷體" w:eastAsia="標楷體" w:hAnsi="標楷體" w:hint="eastAsia"/>
          <w:color w:val="000000"/>
          <w:sz w:val="28"/>
          <w:szCs w:val="28"/>
        </w:rPr>
        <w:t>三、學生學習之發展。</w:t>
      </w:r>
    </w:p>
    <w:p w:rsidR="00742536" w:rsidRPr="00C01347" w:rsidRDefault="00742536" w:rsidP="00C01347">
      <w:pPr>
        <w:pStyle w:val="a3"/>
        <w:tabs>
          <w:tab w:val="left" w:pos="709"/>
        </w:tabs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C01347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C01347">
        <w:rPr>
          <w:rFonts w:ascii="標楷體" w:eastAsia="標楷體" w:hAnsi="標楷體" w:hint="eastAsia"/>
          <w:color w:val="000000"/>
          <w:sz w:val="28"/>
          <w:szCs w:val="28"/>
        </w:rPr>
        <w:t>四、財務之透明健全。</w:t>
      </w:r>
    </w:p>
    <w:p w:rsidR="00742536" w:rsidRPr="00C01347" w:rsidRDefault="00742536" w:rsidP="00C01347">
      <w:pPr>
        <w:pStyle w:val="a3"/>
        <w:tabs>
          <w:tab w:val="left" w:pos="709"/>
        </w:tabs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C01347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C01347">
        <w:rPr>
          <w:rFonts w:ascii="標楷體" w:eastAsia="標楷體" w:hAnsi="標楷體" w:hint="eastAsia"/>
          <w:color w:val="000000"/>
          <w:sz w:val="28"/>
          <w:szCs w:val="28"/>
        </w:rPr>
        <w:t>五、相關法規之遵循。</w:t>
      </w:r>
    </w:p>
    <w:p w:rsidR="00742536" w:rsidRPr="00C01347" w:rsidRDefault="00742536" w:rsidP="00C01347">
      <w:pPr>
        <w:pStyle w:val="a3"/>
        <w:tabs>
          <w:tab w:val="left" w:pos="709"/>
        </w:tabs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C01347">
        <w:rPr>
          <w:rFonts w:ascii="標楷體" w:eastAsia="標楷體" w:hAnsi="標楷體" w:hint="eastAsia"/>
          <w:color w:val="000000"/>
          <w:sz w:val="28"/>
          <w:szCs w:val="28"/>
        </w:rPr>
        <w:t>六、實驗成果之發表。</w:t>
      </w:r>
    </w:p>
    <w:p w:rsidR="00742536" w:rsidRPr="00C01347" w:rsidRDefault="00742536" w:rsidP="00C01347">
      <w:pPr>
        <w:pStyle w:val="a3"/>
        <w:tabs>
          <w:tab w:val="left" w:pos="709"/>
        </w:tabs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C01347">
        <w:rPr>
          <w:rFonts w:ascii="標楷體" w:eastAsia="標楷體" w:hAnsi="標楷體" w:hint="eastAsia"/>
          <w:color w:val="000000"/>
          <w:sz w:val="28"/>
          <w:szCs w:val="28"/>
        </w:rPr>
        <w:t>七、其他主管機關規定與實驗教育相關之事項。</w:t>
      </w:r>
    </w:p>
    <w:p w:rsidR="00742536" w:rsidRPr="00E15B2F" w:rsidRDefault="00742536" w:rsidP="00E15B2F">
      <w:pPr>
        <w:pStyle w:val="a3"/>
        <w:numPr>
          <w:ilvl w:val="0"/>
          <w:numId w:val="30"/>
        </w:numPr>
        <w:tabs>
          <w:tab w:val="left" w:pos="709"/>
        </w:tabs>
        <w:spacing w:line="480" w:lineRule="exact"/>
        <w:ind w:leftChars="0" w:left="851" w:hanging="851"/>
        <w:rPr>
          <w:rFonts w:ascii="標楷體" w:eastAsia="標楷體" w:hAnsi="標楷體"/>
          <w:color w:val="000000"/>
          <w:sz w:val="28"/>
          <w:szCs w:val="28"/>
        </w:rPr>
      </w:pPr>
      <w:r w:rsidRPr="00E15B2F">
        <w:rPr>
          <w:rFonts w:ascii="標楷體" w:eastAsia="標楷體" w:hAnsi="標楷體"/>
          <w:color w:val="000000"/>
          <w:sz w:val="28"/>
          <w:szCs w:val="28"/>
        </w:rPr>
        <w:tab/>
      </w:r>
      <w:r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各該主管機關得自行或委託</w:t>
      </w:r>
      <w:r w:rsidRPr="00E15B2F">
        <w:rPr>
          <w:rFonts w:ascii="標楷體" w:eastAsia="標楷體" w:hAnsi="標楷體" w:hint="eastAsia"/>
          <w:color w:val="000000"/>
          <w:sz w:val="28"/>
          <w:szCs w:val="28"/>
        </w:rPr>
        <w:t>公、私立大學、經核准立案之學術團體或設立宗旨與</w:t>
      </w:r>
      <w:r>
        <w:rPr>
          <w:rFonts w:ascii="標楷體" w:eastAsia="標楷體" w:hAnsi="標楷體" w:hint="eastAsia"/>
          <w:color w:val="000000"/>
          <w:sz w:val="28"/>
          <w:szCs w:val="28"/>
        </w:rPr>
        <w:t>教育事業相關之專業評鑑機構（以下均簡稱評鑑單位）組成評鑑小組辦理</w:t>
      </w:r>
      <w:r w:rsidRPr="00E15B2F">
        <w:rPr>
          <w:rFonts w:ascii="標楷體" w:eastAsia="標楷體" w:hAnsi="標楷體" w:hint="eastAsia"/>
          <w:color w:val="000000"/>
          <w:sz w:val="28"/>
          <w:szCs w:val="28"/>
        </w:rPr>
        <w:t>評鑑。</w:t>
      </w:r>
    </w:p>
    <w:p w:rsidR="00742536" w:rsidRPr="00CD011E" w:rsidRDefault="00742536" w:rsidP="00E15B2F">
      <w:pPr>
        <w:pStyle w:val="a3"/>
        <w:numPr>
          <w:ilvl w:val="0"/>
          <w:numId w:val="30"/>
        </w:numPr>
        <w:tabs>
          <w:tab w:val="left" w:pos="709"/>
        </w:tabs>
        <w:spacing w:line="480" w:lineRule="exact"/>
        <w:ind w:leftChars="0" w:left="851" w:hanging="851"/>
        <w:rPr>
          <w:rFonts w:ascii="標楷體" w:eastAsia="標楷體" w:hAnsi="標楷體"/>
          <w:color w:val="000000"/>
          <w:sz w:val="28"/>
          <w:szCs w:val="28"/>
        </w:rPr>
      </w:pPr>
      <w:r w:rsidRPr="00CD011E">
        <w:rPr>
          <w:rFonts w:ascii="標楷體" w:eastAsia="標楷體" w:hAnsi="標楷體"/>
          <w:color w:val="000000"/>
          <w:sz w:val="28"/>
          <w:szCs w:val="28"/>
        </w:rPr>
        <w:tab/>
        <w:t xml:space="preserve">   </w:t>
      </w:r>
      <w:r w:rsidRPr="00E15B2F">
        <w:rPr>
          <w:rFonts w:ascii="標楷體" w:eastAsia="標楷體" w:hAnsi="標楷體" w:hint="eastAsia"/>
          <w:color w:val="000000"/>
          <w:sz w:val="28"/>
          <w:szCs w:val="28"/>
        </w:rPr>
        <w:t>評鑑小組應就計畫主持人提出之自我評鑑報告書，進行書面</w:t>
      </w:r>
      <w:r w:rsidRPr="00E15B2F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審查及實地評鑑。</w:t>
      </w:r>
    </w:p>
    <w:p w:rsidR="00742536" w:rsidRPr="00E15B2F" w:rsidRDefault="00742536" w:rsidP="001E63DE">
      <w:pPr>
        <w:pStyle w:val="a3"/>
        <w:tabs>
          <w:tab w:val="left" w:pos="709"/>
        </w:tabs>
        <w:spacing w:line="480" w:lineRule="exact"/>
        <w:ind w:leftChars="0" w:left="851"/>
        <w:rPr>
          <w:rFonts w:ascii="標楷體" w:eastAsia="標楷體" w:hAnsi="標楷體"/>
          <w:sz w:val="28"/>
          <w:szCs w:val="28"/>
        </w:rPr>
      </w:pPr>
      <w:r w:rsidRPr="00E15B2F">
        <w:rPr>
          <w:rFonts w:ascii="標楷體" w:eastAsia="標楷體" w:hAnsi="標楷體"/>
          <w:sz w:val="28"/>
          <w:szCs w:val="28"/>
        </w:rPr>
        <w:t xml:space="preserve">    </w:t>
      </w:r>
      <w:r w:rsidRPr="00E15B2F">
        <w:rPr>
          <w:rFonts w:ascii="標楷體" w:eastAsia="標楷體" w:hAnsi="標楷體" w:hint="eastAsia"/>
          <w:sz w:val="28"/>
          <w:szCs w:val="28"/>
        </w:rPr>
        <w:t>前項實地評鑑，由評鑑小組委員前往受評鑑之實驗教育學校，以資料檢閱、參觀設施、觀察與訪談、綜合座談及其他方式進行，並作成評鑑報告書，送</w:t>
      </w:r>
      <w:r>
        <w:rPr>
          <w:rFonts w:ascii="標楷體" w:eastAsia="標楷體" w:hAnsi="標楷體" w:hint="eastAsia"/>
          <w:sz w:val="28"/>
          <w:szCs w:val="28"/>
        </w:rPr>
        <w:t>實驗教育</w:t>
      </w:r>
      <w:r w:rsidRPr="00E15B2F">
        <w:rPr>
          <w:rFonts w:ascii="標楷體" w:eastAsia="標楷體" w:hAnsi="標楷體" w:hint="eastAsia"/>
          <w:sz w:val="28"/>
          <w:szCs w:val="28"/>
        </w:rPr>
        <w:t>審議會審議。</w:t>
      </w:r>
    </w:p>
    <w:p w:rsidR="00742536" w:rsidRPr="00E15B2F" w:rsidRDefault="00742536" w:rsidP="001E63DE">
      <w:pPr>
        <w:pStyle w:val="a3"/>
        <w:tabs>
          <w:tab w:val="left" w:pos="709"/>
        </w:tabs>
        <w:spacing w:line="480" w:lineRule="exact"/>
        <w:ind w:leftChars="0" w:left="851"/>
        <w:rPr>
          <w:rFonts w:ascii="標楷體" w:eastAsia="標楷體" w:hAnsi="標楷體"/>
          <w:sz w:val="28"/>
          <w:szCs w:val="28"/>
        </w:rPr>
      </w:pPr>
      <w:r w:rsidRPr="00E15B2F">
        <w:rPr>
          <w:rFonts w:ascii="標楷體" w:eastAsia="標楷體" w:hAnsi="標楷體"/>
          <w:sz w:val="28"/>
          <w:szCs w:val="28"/>
        </w:rPr>
        <w:t xml:space="preserve">    </w:t>
      </w:r>
      <w:r w:rsidRPr="00E15B2F">
        <w:rPr>
          <w:rFonts w:ascii="標楷體" w:eastAsia="標楷體" w:hAnsi="標楷體" w:hint="eastAsia"/>
          <w:sz w:val="28"/>
          <w:szCs w:val="28"/>
        </w:rPr>
        <w:t>實地評鑑時，評鑑</w:t>
      </w:r>
      <w:r>
        <w:rPr>
          <w:rFonts w:ascii="標楷體" w:eastAsia="標楷體" w:hAnsi="標楷體" w:hint="eastAsia"/>
          <w:sz w:val="28"/>
          <w:szCs w:val="28"/>
        </w:rPr>
        <w:t>小組</w:t>
      </w:r>
      <w:r w:rsidRPr="00E15B2F">
        <w:rPr>
          <w:rFonts w:ascii="標楷體" w:eastAsia="標楷體" w:hAnsi="標楷體" w:hint="eastAsia"/>
          <w:sz w:val="28"/>
          <w:szCs w:val="28"/>
        </w:rPr>
        <w:t>委員應全程親自出席，不得代理。</w:t>
      </w:r>
    </w:p>
    <w:p w:rsidR="00742536" w:rsidRPr="00E15B2F" w:rsidRDefault="00742536" w:rsidP="00E15B2F">
      <w:pPr>
        <w:pStyle w:val="a3"/>
        <w:numPr>
          <w:ilvl w:val="0"/>
          <w:numId w:val="30"/>
        </w:numPr>
        <w:tabs>
          <w:tab w:val="left" w:pos="709"/>
        </w:tabs>
        <w:spacing w:line="480" w:lineRule="exact"/>
        <w:ind w:leftChars="0" w:left="851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Pr="00E15B2F">
        <w:rPr>
          <w:rFonts w:ascii="標楷體" w:eastAsia="標楷體" w:hAnsi="標楷體"/>
          <w:sz w:val="28"/>
          <w:szCs w:val="28"/>
        </w:rPr>
        <w:tab/>
      </w:r>
      <w:r w:rsidRPr="00CD011E">
        <w:rPr>
          <w:rFonts w:ascii="標楷體" w:eastAsia="標楷體" w:hAnsi="標楷體" w:hint="eastAsia"/>
          <w:sz w:val="28"/>
          <w:szCs w:val="28"/>
        </w:rPr>
        <w:t>評鑑小組由主管機關於實驗教育計畫期間邀集實驗教育審議會委員</w:t>
      </w:r>
      <w:r w:rsidRPr="00CD011E">
        <w:rPr>
          <w:rFonts w:ascii="標楷體" w:eastAsia="標楷體" w:hAnsi="標楷體"/>
          <w:sz w:val="28"/>
          <w:szCs w:val="28"/>
        </w:rPr>
        <w:t xml:space="preserve"> </w:t>
      </w:r>
      <w:r w:rsidRPr="00CD011E">
        <w:rPr>
          <w:rFonts w:ascii="標楷體" w:eastAsia="標楷體" w:hAnsi="標楷體" w:hint="eastAsia"/>
          <w:sz w:val="28"/>
          <w:szCs w:val="28"/>
        </w:rPr>
        <w:t>五人至七人組成。</w:t>
      </w:r>
    </w:p>
    <w:p w:rsidR="00742536" w:rsidRPr="00E15B2F" w:rsidRDefault="00742536" w:rsidP="00E15B2F">
      <w:pPr>
        <w:pStyle w:val="a3"/>
        <w:numPr>
          <w:ilvl w:val="0"/>
          <w:numId w:val="30"/>
        </w:numPr>
        <w:tabs>
          <w:tab w:val="left" w:pos="709"/>
        </w:tabs>
        <w:spacing w:line="480" w:lineRule="exact"/>
        <w:ind w:leftChars="0" w:left="851" w:hanging="851"/>
        <w:rPr>
          <w:rFonts w:ascii="標楷體" w:eastAsia="標楷體" w:hAnsi="標楷體"/>
          <w:sz w:val="28"/>
          <w:szCs w:val="28"/>
        </w:rPr>
      </w:pPr>
      <w:r w:rsidRPr="00E15B2F"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評鑑</w:t>
      </w:r>
      <w:r w:rsidRPr="00E15B2F">
        <w:rPr>
          <w:rFonts w:ascii="標楷體" w:eastAsia="標楷體" w:hAnsi="標楷體" w:hint="eastAsia"/>
          <w:sz w:val="28"/>
          <w:szCs w:val="28"/>
        </w:rPr>
        <w:t>小組成員及參與評鑑相關人員，與受評鑑之實驗教育學校間，不得有下列情形之</w:t>
      </w:r>
      <w:proofErr w:type="gramStart"/>
      <w:r w:rsidRPr="00E15B2F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E15B2F">
        <w:rPr>
          <w:rFonts w:ascii="標楷體" w:eastAsia="標楷體" w:hAnsi="標楷體" w:hint="eastAsia"/>
          <w:sz w:val="28"/>
          <w:szCs w:val="28"/>
        </w:rPr>
        <w:t>：</w:t>
      </w:r>
    </w:p>
    <w:p w:rsidR="00742536" w:rsidRDefault="00742536" w:rsidP="00E15B2F">
      <w:pPr>
        <w:pStyle w:val="a3"/>
        <w:tabs>
          <w:tab w:val="left" w:pos="709"/>
        </w:tabs>
        <w:spacing w:line="480" w:lineRule="exact"/>
        <w:ind w:leftChars="0" w:left="851"/>
        <w:rPr>
          <w:rFonts w:ascii="標楷體" w:eastAsia="標楷體" w:hAnsi="標楷體"/>
          <w:sz w:val="28"/>
          <w:szCs w:val="28"/>
        </w:rPr>
      </w:pPr>
      <w:r w:rsidRPr="00E15B2F">
        <w:rPr>
          <w:rFonts w:ascii="標楷體" w:eastAsia="標楷體" w:hAnsi="標楷體" w:hint="eastAsia"/>
          <w:sz w:val="28"/>
          <w:szCs w:val="28"/>
        </w:rPr>
        <w:t>一、</w:t>
      </w:r>
      <w:r w:rsidRPr="00037FB7">
        <w:rPr>
          <w:rFonts w:ascii="標楷體" w:eastAsia="標楷體" w:hAnsi="標楷體" w:hint="eastAsia"/>
          <w:sz w:val="28"/>
          <w:szCs w:val="28"/>
        </w:rPr>
        <w:t>有行政程序法第三十二條第一</w:t>
      </w:r>
      <w:r>
        <w:rPr>
          <w:rFonts w:ascii="標楷體" w:eastAsia="標楷體" w:hAnsi="標楷體" w:hint="eastAsia"/>
          <w:sz w:val="28"/>
          <w:szCs w:val="28"/>
        </w:rPr>
        <w:t>款</w:t>
      </w:r>
      <w:r w:rsidRPr="00037FB7"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Pr="00037FB7">
        <w:rPr>
          <w:rFonts w:ascii="標楷體" w:eastAsia="標楷體" w:hAnsi="標楷體" w:hint="eastAsia"/>
          <w:sz w:val="28"/>
          <w:szCs w:val="28"/>
        </w:rPr>
        <w:t>四款及第三十三條第</w:t>
      </w:r>
      <w:r>
        <w:rPr>
          <w:rFonts w:ascii="標楷體" w:eastAsia="標楷體" w:hAnsi="標楷體"/>
          <w:sz w:val="28"/>
          <w:szCs w:val="28"/>
        </w:rPr>
        <w:t xml:space="preserve">     </w:t>
      </w:r>
    </w:p>
    <w:p w:rsidR="00742536" w:rsidRPr="00E15B2F" w:rsidRDefault="00742536" w:rsidP="00E15B2F">
      <w:pPr>
        <w:pStyle w:val="a3"/>
        <w:tabs>
          <w:tab w:val="left" w:pos="709"/>
        </w:tabs>
        <w:spacing w:line="480" w:lineRule="exact"/>
        <w:ind w:leftChars="0" w:left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  <w:r w:rsidRPr="00037FB7">
        <w:rPr>
          <w:rFonts w:ascii="標楷體" w:eastAsia="標楷體" w:hAnsi="標楷體" w:hint="eastAsia"/>
          <w:sz w:val="28"/>
          <w:szCs w:val="28"/>
        </w:rPr>
        <w:t>一項第二款規定之迴避事由。</w:t>
      </w:r>
    </w:p>
    <w:p w:rsidR="00742536" w:rsidRPr="00E15B2F" w:rsidRDefault="00742536" w:rsidP="00E15B2F">
      <w:pPr>
        <w:pStyle w:val="a3"/>
        <w:tabs>
          <w:tab w:val="left" w:pos="709"/>
        </w:tabs>
        <w:spacing w:line="480" w:lineRule="exact"/>
        <w:ind w:leftChars="0" w:left="851"/>
        <w:rPr>
          <w:rFonts w:ascii="標楷體" w:eastAsia="標楷體" w:hAnsi="標楷體"/>
          <w:sz w:val="28"/>
          <w:szCs w:val="28"/>
        </w:rPr>
      </w:pPr>
      <w:r w:rsidRPr="00E15B2F">
        <w:rPr>
          <w:rFonts w:ascii="標楷體" w:eastAsia="標楷體" w:hAnsi="標楷體" w:hint="eastAsia"/>
          <w:sz w:val="28"/>
          <w:szCs w:val="28"/>
        </w:rPr>
        <w:t>二、曾參與該實驗</w:t>
      </w:r>
      <w:r>
        <w:rPr>
          <w:rFonts w:ascii="標楷體" w:eastAsia="標楷體" w:hAnsi="標楷體" w:hint="eastAsia"/>
          <w:sz w:val="28"/>
          <w:szCs w:val="28"/>
        </w:rPr>
        <w:t>教育</w:t>
      </w:r>
      <w:r w:rsidRPr="00E15B2F">
        <w:rPr>
          <w:rFonts w:ascii="標楷體" w:eastAsia="標楷體" w:hAnsi="標楷體" w:hint="eastAsia"/>
          <w:sz w:val="28"/>
          <w:szCs w:val="28"/>
        </w:rPr>
        <w:t>計畫之執行。</w:t>
      </w:r>
    </w:p>
    <w:p w:rsidR="00742536" w:rsidRPr="00E15B2F" w:rsidRDefault="00742536" w:rsidP="00E15B2F">
      <w:pPr>
        <w:pStyle w:val="a3"/>
        <w:tabs>
          <w:tab w:val="left" w:pos="709"/>
        </w:tabs>
        <w:spacing w:line="480" w:lineRule="exact"/>
        <w:ind w:leftChars="0" w:left="851"/>
        <w:rPr>
          <w:rFonts w:ascii="標楷體" w:eastAsia="標楷體" w:hAnsi="標楷體"/>
          <w:sz w:val="28"/>
          <w:szCs w:val="28"/>
        </w:rPr>
      </w:pPr>
      <w:r w:rsidRPr="00E15B2F">
        <w:rPr>
          <w:rFonts w:ascii="標楷體" w:eastAsia="標楷體" w:hAnsi="標楷體" w:hint="eastAsia"/>
          <w:sz w:val="28"/>
          <w:szCs w:val="28"/>
        </w:rPr>
        <w:t>三、</w:t>
      </w:r>
      <w:r w:rsidRPr="00037FB7">
        <w:rPr>
          <w:rFonts w:ascii="標楷體" w:eastAsia="標楷體" w:hAnsi="標楷體" w:hint="eastAsia"/>
          <w:sz w:val="28"/>
          <w:szCs w:val="28"/>
        </w:rPr>
        <w:t>其他有具體事實經主管機關認定於執行職務有偏頗之虞者。</w:t>
      </w:r>
    </w:p>
    <w:p w:rsidR="00742536" w:rsidRPr="00E15B2F" w:rsidRDefault="00742536" w:rsidP="00E15B2F">
      <w:pPr>
        <w:pStyle w:val="a3"/>
        <w:tabs>
          <w:tab w:val="left" w:pos="709"/>
        </w:tabs>
        <w:spacing w:line="480" w:lineRule="exact"/>
        <w:ind w:leftChars="0" w:left="851"/>
        <w:rPr>
          <w:rFonts w:ascii="標楷體" w:eastAsia="標楷體" w:hAnsi="標楷體"/>
          <w:sz w:val="28"/>
          <w:szCs w:val="28"/>
        </w:rPr>
      </w:pPr>
      <w:r w:rsidRPr="00E15B2F">
        <w:rPr>
          <w:rFonts w:ascii="標楷體" w:eastAsia="標楷體" w:hAnsi="標楷體"/>
          <w:sz w:val="28"/>
          <w:szCs w:val="28"/>
        </w:rPr>
        <w:t xml:space="preserve">    </w:t>
      </w:r>
      <w:r w:rsidRPr="00E15B2F">
        <w:rPr>
          <w:rFonts w:ascii="標楷體" w:eastAsia="標楷體" w:hAnsi="標楷體" w:hint="eastAsia"/>
          <w:sz w:val="28"/>
          <w:szCs w:val="28"/>
        </w:rPr>
        <w:t>評鑑</w:t>
      </w:r>
      <w:r>
        <w:rPr>
          <w:rFonts w:ascii="標楷體" w:eastAsia="標楷體" w:hAnsi="標楷體" w:hint="eastAsia"/>
          <w:sz w:val="28"/>
          <w:szCs w:val="28"/>
        </w:rPr>
        <w:t>小組</w:t>
      </w:r>
      <w:r w:rsidRPr="00E15B2F">
        <w:rPr>
          <w:rFonts w:ascii="標楷體" w:eastAsia="標楷體" w:hAnsi="標楷體" w:hint="eastAsia"/>
          <w:sz w:val="28"/>
          <w:szCs w:val="28"/>
        </w:rPr>
        <w:t>委員及參與評鑑相關人員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E15B2F">
        <w:rPr>
          <w:rFonts w:ascii="標楷體" w:eastAsia="標楷體" w:hAnsi="標楷體" w:hint="eastAsia"/>
          <w:sz w:val="28"/>
          <w:szCs w:val="28"/>
        </w:rPr>
        <w:t>對評鑑工作所獲取之各項資訊，應負保密義務。</w:t>
      </w:r>
    </w:p>
    <w:p w:rsidR="00742536" w:rsidRPr="00CD011E" w:rsidRDefault="00742536" w:rsidP="00CD011E">
      <w:pPr>
        <w:pStyle w:val="a3"/>
        <w:numPr>
          <w:ilvl w:val="0"/>
          <w:numId w:val="30"/>
        </w:numPr>
        <w:tabs>
          <w:tab w:val="left" w:pos="709"/>
        </w:tabs>
        <w:spacing w:line="480" w:lineRule="exact"/>
        <w:ind w:leftChars="0" w:left="851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E15B2F">
        <w:rPr>
          <w:rFonts w:ascii="標楷體" w:eastAsia="標楷體" w:hAnsi="標楷體"/>
          <w:sz w:val="28"/>
          <w:szCs w:val="28"/>
        </w:rPr>
        <w:tab/>
      </w:r>
      <w:r w:rsidRPr="00CD011E">
        <w:rPr>
          <w:rFonts w:ascii="標楷體" w:eastAsia="標楷體" w:hAnsi="標楷體" w:hint="eastAsia"/>
          <w:sz w:val="28"/>
          <w:szCs w:val="28"/>
        </w:rPr>
        <w:t>實驗教育計畫評鑑結果</w:t>
      </w:r>
      <w:r w:rsidRPr="00CD011E">
        <w:rPr>
          <w:rFonts w:ascii="標楷體" w:eastAsia="標楷體" w:hAnsi="標楷體"/>
          <w:sz w:val="28"/>
          <w:szCs w:val="28"/>
        </w:rPr>
        <w:t>(</w:t>
      </w:r>
      <w:r w:rsidRPr="00CD011E">
        <w:rPr>
          <w:rFonts w:ascii="標楷體" w:eastAsia="標楷體" w:hAnsi="標楷體" w:hint="eastAsia"/>
          <w:sz w:val="28"/>
          <w:szCs w:val="28"/>
        </w:rPr>
        <w:t>以下簡稱評鑑結果</w:t>
      </w:r>
      <w:r w:rsidRPr="00CD011E">
        <w:rPr>
          <w:rFonts w:ascii="標楷體" w:eastAsia="標楷體" w:hAnsi="標楷體"/>
          <w:sz w:val="28"/>
          <w:szCs w:val="28"/>
        </w:rPr>
        <w:t>)</w:t>
      </w:r>
      <w:r w:rsidRPr="00CD011E">
        <w:rPr>
          <w:rFonts w:ascii="標楷體" w:eastAsia="標楷體" w:hAnsi="標楷體" w:hint="eastAsia"/>
          <w:sz w:val="28"/>
          <w:szCs w:val="28"/>
        </w:rPr>
        <w:t>，分為優良、良、待改善及不通過四種。</w:t>
      </w:r>
    </w:p>
    <w:p w:rsidR="00742536" w:rsidRPr="00E15B2F" w:rsidRDefault="00742536" w:rsidP="001E63DE">
      <w:pPr>
        <w:pStyle w:val="a3"/>
        <w:tabs>
          <w:tab w:val="left" w:pos="709"/>
        </w:tabs>
        <w:spacing w:line="480" w:lineRule="exact"/>
        <w:ind w:leftChars="0" w:left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E15B2F">
        <w:rPr>
          <w:rFonts w:ascii="標楷體" w:eastAsia="標楷體" w:hAnsi="標楷體" w:hint="eastAsia"/>
          <w:sz w:val="28"/>
          <w:szCs w:val="28"/>
        </w:rPr>
        <w:t>各該主管機關至遲應於</w:t>
      </w:r>
      <w:r>
        <w:rPr>
          <w:rFonts w:ascii="標楷體" w:eastAsia="標楷體" w:hAnsi="標楷體" w:hint="eastAsia"/>
          <w:sz w:val="28"/>
          <w:szCs w:val="28"/>
        </w:rPr>
        <w:t>實地</w:t>
      </w:r>
      <w:r w:rsidRPr="00E15B2F">
        <w:rPr>
          <w:rFonts w:ascii="標楷體" w:eastAsia="標楷體" w:hAnsi="標楷體" w:hint="eastAsia"/>
          <w:sz w:val="28"/>
          <w:szCs w:val="28"/>
        </w:rPr>
        <w:t>評鑑後三</w:t>
      </w:r>
      <w:proofErr w:type="gramStart"/>
      <w:r w:rsidRPr="00E15B2F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E15B2F">
        <w:rPr>
          <w:rFonts w:ascii="標楷體" w:eastAsia="標楷體" w:hAnsi="標楷體" w:hint="eastAsia"/>
          <w:sz w:val="28"/>
          <w:szCs w:val="28"/>
        </w:rPr>
        <w:t>月內，將</w:t>
      </w:r>
      <w:r>
        <w:rPr>
          <w:rFonts w:ascii="標楷體" w:eastAsia="標楷體" w:hAnsi="標楷體" w:hint="eastAsia"/>
          <w:sz w:val="28"/>
          <w:szCs w:val="28"/>
        </w:rPr>
        <w:t>實驗教育</w:t>
      </w:r>
      <w:r w:rsidRPr="00E15B2F">
        <w:rPr>
          <w:rFonts w:ascii="標楷體" w:eastAsia="標楷體" w:hAnsi="標楷體" w:hint="eastAsia"/>
          <w:sz w:val="28"/>
          <w:szCs w:val="28"/>
        </w:rPr>
        <w:t>審議會審議之評鑑結果，通知計畫主持人及實驗教育學校，並予以公告。</w:t>
      </w:r>
    </w:p>
    <w:p w:rsidR="00742536" w:rsidRPr="00E15B2F" w:rsidRDefault="00742536" w:rsidP="00E15B2F">
      <w:pPr>
        <w:pStyle w:val="a3"/>
        <w:numPr>
          <w:ilvl w:val="0"/>
          <w:numId w:val="30"/>
        </w:numPr>
        <w:tabs>
          <w:tab w:val="left" w:pos="709"/>
        </w:tabs>
        <w:spacing w:line="480" w:lineRule="exact"/>
        <w:ind w:leftChars="0" w:left="851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E15B2F">
        <w:rPr>
          <w:rFonts w:ascii="標楷體" w:eastAsia="標楷體" w:hAnsi="標楷體" w:hint="eastAsia"/>
          <w:sz w:val="28"/>
          <w:szCs w:val="28"/>
        </w:rPr>
        <w:t>評鑑結果為優</w:t>
      </w:r>
      <w:r>
        <w:rPr>
          <w:rFonts w:ascii="標楷體" w:eastAsia="標楷體" w:hAnsi="標楷體" w:hint="eastAsia"/>
          <w:sz w:val="28"/>
          <w:szCs w:val="28"/>
        </w:rPr>
        <w:t>良</w:t>
      </w:r>
      <w:r w:rsidRPr="00E15B2F">
        <w:rPr>
          <w:rFonts w:ascii="標楷體" w:eastAsia="標楷體" w:hAnsi="標楷體" w:hint="eastAsia"/>
          <w:sz w:val="28"/>
          <w:szCs w:val="28"/>
        </w:rPr>
        <w:t>者，各該主管機關應予獎勵，並應定期舉行公開發表會、學術研討會或教學觀摩會，以分享實驗經驗。</w:t>
      </w:r>
    </w:p>
    <w:p w:rsidR="00742536" w:rsidRPr="00E15B2F" w:rsidRDefault="00742536" w:rsidP="001E63DE">
      <w:pPr>
        <w:pStyle w:val="a3"/>
        <w:tabs>
          <w:tab w:val="left" w:pos="709"/>
        </w:tabs>
        <w:spacing w:line="480" w:lineRule="exact"/>
        <w:ind w:leftChars="0" w:left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E15B2F">
        <w:rPr>
          <w:rFonts w:ascii="標楷體" w:eastAsia="標楷體" w:hAnsi="標楷體" w:hint="eastAsia"/>
          <w:sz w:val="28"/>
          <w:szCs w:val="28"/>
        </w:rPr>
        <w:t>評鑑結果為優</w:t>
      </w:r>
      <w:r>
        <w:rPr>
          <w:rFonts w:ascii="標楷體" w:eastAsia="標楷體" w:hAnsi="標楷體" w:hint="eastAsia"/>
          <w:sz w:val="28"/>
          <w:szCs w:val="28"/>
        </w:rPr>
        <w:t>良</w:t>
      </w:r>
      <w:proofErr w:type="gramStart"/>
      <w:r w:rsidRPr="00E15B2F">
        <w:rPr>
          <w:rFonts w:ascii="標楷體" w:eastAsia="標楷體" w:hAnsi="標楷體" w:hint="eastAsia"/>
          <w:sz w:val="28"/>
          <w:szCs w:val="28"/>
        </w:rPr>
        <w:t>或良者</w:t>
      </w:r>
      <w:proofErr w:type="gramEnd"/>
      <w:r w:rsidRPr="00E15B2F">
        <w:rPr>
          <w:rFonts w:ascii="標楷體" w:eastAsia="標楷體" w:hAnsi="標楷體" w:hint="eastAsia"/>
          <w:sz w:val="28"/>
          <w:szCs w:val="28"/>
        </w:rPr>
        <w:t>，各該主管機關得作為審議續辦申請之參考。</w:t>
      </w:r>
    </w:p>
    <w:p w:rsidR="00742536" w:rsidRPr="00E15B2F" w:rsidRDefault="00742536" w:rsidP="001E63DE">
      <w:pPr>
        <w:pStyle w:val="a3"/>
        <w:tabs>
          <w:tab w:val="left" w:pos="709"/>
        </w:tabs>
        <w:spacing w:line="480" w:lineRule="exact"/>
        <w:ind w:leftChars="0" w:left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E15B2F">
        <w:rPr>
          <w:rFonts w:ascii="標楷體" w:eastAsia="標楷體" w:hAnsi="標楷體" w:hint="eastAsia"/>
          <w:sz w:val="28"/>
          <w:szCs w:val="28"/>
        </w:rPr>
        <w:t>計畫主持人得依本條例第十條第一項規定，於實驗教育計畫結束六個月前，檢具歷次評鑑結果、成果報告書及後續之實驗教育計畫，向各該主管機關申請續辦。</w:t>
      </w:r>
    </w:p>
    <w:p w:rsidR="00742536" w:rsidRPr="00E15B2F" w:rsidRDefault="00742536" w:rsidP="00E15B2F">
      <w:pPr>
        <w:pStyle w:val="a3"/>
        <w:numPr>
          <w:ilvl w:val="0"/>
          <w:numId w:val="30"/>
        </w:numPr>
        <w:tabs>
          <w:tab w:val="left" w:pos="709"/>
        </w:tabs>
        <w:spacing w:line="480" w:lineRule="exact"/>
        <w:ind w:leftChars="0" w:left="851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E15B2F">
        <w:rPr>
          <w:rFonts w:ascii="標楷體" w:eastAsia="標楷體" w:hAnsi="標楷體" w:hint="eastAsia"/>
          <w:sz w:val="28"/>
          <w:szCs w:val="28"/>
        </w:rPr>
        <w:t>評鑑結果為待改善者，各該主管機關得對實驗教育學校予以輔導、糾正或限期整頓改善；其經限期整頓改善，屆期未完成者，</w:t>
      </w:r>
      <w:r w:rsidRPr="00E15B2F">
        <w:rPr>
          <w:rFonts w:ascii="標楷體" w:eastAsia="標楷體" w:hAnsi="標楷體" w:hint="eastAsia"/>
          <w:sz w:val="28"/>
          <w:szCs w:val="28"/>
        </w:rPr>
        <w:lastRenderedPageBreak/>
        <w:t>各該主管機關得視情節輕重，經</w:t>
      </w:r>
      <w:r>
        <w:rPr>
          <w:rFonts w:ascii="標楷體" w:eastAsia="標楷體" w:hAnsi="標楷體" w:hint="eastAsia"/>
          <w:sz w:val="28"/>
          <w:szCs w:val="28"/>
        </w:rPr>
        <w:t>實驗教育</w:t>
      </w:r>
      <w:r w:rsidRPr="00E15B2F">
        <w:rPr>
          <w:rFonts w:ascii="標楷體" w:eastAsia="標楷體" w:hAnsi="標楷體" w:hint="eastAsia"/>
          <w:sz w:val="28"/>
          <w:szCs w:val="28"/>
        </w:rPr>
        <w:t>審議會審議通過後，予以減少招生人數、停止招生或令其停辦實驗教育計畫。</w:t>
      </w:r>
    </w:p>
    <w:p w:rsidR="00742536" w:rsidRPr="00E15B2F" w:rsidRDefault="00742536" w:rsidP="00E15B2F">
      <w:pPr>
        <w:pStyle w:val="a3"/>
        <w:numPr>
          <w:ilvl w:val="0"/>
          <w:numId w:val="30"/>
        </w:numPr>
        <w:tabs>
          <w:tab w:val="left" w:pos="709"/>
        </w:tabs>
        <w:spacing w:line="480" w:lineRule="exact"/>
        <w:ind w:leftChars="0" w:left="851" w:hanging="851"/>
        <w:rPr>
          <w:rFonts w:ascii="標楷體" w:eastAsia="標楷體" w:hAnsi="標楷體"/>
          <w:sz w:val="28"/>
          <w:szCs w:val="28"/>
        </w:rPr>
      </w:pPr>
      <w:r w:rsidRPr="00E15B2F">
        <w:rPr>
          <w:rFonts w:ascii="標楷體" w:eastAsia="標楷體" w:hAnsi="標楷體" w:hint="eastAsia"/>
          <w:sz w:val="28"/>
          <w:szCs w:val="28"/>
        </w:rPr>
        <w:t>評鑑結果為不通過者，各該主管機關得經</w:t>
      </w:r>
      <w:r>
        <w:rPr>
          <w:rFonts w:ascii="標楷體" w:eastAsia="標楷體" w:hAnsi="標楷體" w:hint="eastAsia"/>
          <w:sz w:val="28"/>
          <w:szCs w:val="28"/>
        </w:rPr>
        <w:t>實驗教育</w:t>
      </w:r>
      <w:r w:rsidRPr="00E15B2F">
        <w:rPr>
          <w:rFonts w:ascii="標楷體" w:eastAsia="標楷體" w:hAnsi="標楷體" w:hint="eastAsia"/>
          <w:sz w:val="28"/>
          <w:szCs w:val="28"/>
        </w:rPr>
        <w:t>審議會審議通過後，令實驗教育學校停辦實驗教育計畫。</w:t>
      </w:r>
    </w:p>
    <w:p w:rsidR="00742536" w:rsidRPr="00E15B2F" w:rsidRDefault="00742536" w:rsidP="00E15B2F">
      <w:pPr>
        <w:pStyle w:val="a3"/>
        <w:numPr>
          <w:ilvl w:val="0"/>
          <w:numId w:val="30"/>
        </w:numPr>
        <w:tabs>
          <w:tab w:val="left" w:pos="709"/>
        </w:tabs>
        <w:spacing w:line="480" w:lineRule="exact"/>
        <w:ind w:leftChars="0" w:left="851" w:hanging="851"/>
        <w:rPr>
          <w:rFonts w:ascii="標楷體" w:eastAsia="標楷體" w:hAnsi="標楷體"/>
          <w:sz w:val="28"/>
          <w:szCs w:val="28"/>
        </w:rPr>
      </w:pPr>
      <w:r w:rsidRPr="00E15B2F">
        <w:rPr>
          <w:rFonts w:ascii="標楷體" w:eastAsia="標楷體" w:hAnsi="標楷體" w:hint="eastAsia"/>
          <w:sz w:val="28"/>
          <w:szCs w:val="28"/>
        </w:rPr>
        <w:t>評鑑結果為待改善或不通過</w:t>
      </w:r>
      <w:r>
        <w:rPr>
          <w:rFonts w:ascii="標楷體" w:eastAsia="標楷體" w:hAnsi="標楷體" w:hint="eastAsia"/>
          <w:sz w:val="28"/>
          <w:szCs w:val="28"/>
        </w:rPr>
        <w:t>者，計畫主持人得於通知送達之次日起十五日內，向各該主管機關申復，並</w:t>
      </w:r>
      <w:r w:rsidRPr="00E15B2F">
        <w:rPr>
          <w:rFonts w:ascii="標楷體" w:eastAsia="標楷體" w:hAnsi="標楷體" w:hint="eastAsia"/>
          <w:sz w:val="28"/>
          <w:szCs w:val="28"/>
        </w:rPr>
        <w:t>以一次為限。</w:t>
      </w:r>
    </w:p>
    <w:p w:rsidR="00742536" w:rsidRPr="00E15B2F" w:rsidRDefault="00742536" w:rsidP="001E63DE">
      <w:pPr>
        <w:pStyle w:val="a3"/>
        <w:tabs>
          <w:tab w:val="left" w:pos="709"/>
        </w:tabs>
        <w:spacing w:line="480" w:lineRule="exact"/>
        <w:ind w:leftChars="0" w:left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各該主管機關</w:t>
      </w:r>
      <w:r w:rsidRPr="00E15B2F">
        <w:rPr>
          <w:rFonts w:ascii="標楷體" w:eastAsia="標楷體" w:hAnsi="標楷體" w:hint="eastAsia"/>
          <w:sz w:val="28"/>
          <w:szCs w:val="28"/>
        </w:rPr>
        <w:t>受</w:t>
      </w:r>
      <w:r>
        <w:rPr>
          <w:rFonts w:ascii="標楷體" w:eastAsia="標楷體" w:hAnsi="標楷體" w:hint="eastAsia"/>
          <w:sz w:val="28"/>
          <w:szCs w:val="28"/>
        </w:rPr>
        <w:t>理</w:t>
      </w:r>
      <w:r w:rsidRPr="00E15B2F">
        <w:rPr>
          <w:rFonts w:ascii="標楷體" w:eastAsia="標楷體" w:hAnsi="標楷體" w:hint="eastAsia"/>
          <w:sz w:val="28"/>
          <w:szCs w:val="28"/>
        </w:rPr>
        <w:t>前項申復後，除原評鑑程序或事實認定有嚴重瑕疵應重新評鑑外，應於二十日內回復處理結果。</w:t>
      </w:r>
    </w:p>
    <w:p w:rsidR="00742536" w:rsidRPr="00E15B2F" w:rsidRDefault="00742536" w:rsidP="00E15B2F">
      <w:pPr>
        <w:pStyle w:val="a3"/>
        <w:numPr>
          <w:ilvl w:val="0"/>
          <w:numId w:val="30"/>
        </w:numPr>
        <w:tabs>
          <w:tab w:val="left" w:pos="709"/>
        </w:tabs>
        <w:spacing w:line="480" w:lineRule="exact"/>
        <w:ind w:leftChars="0" w:left="851" w:hanging="851"/>
        <w:rPr>
          <w:rFonts w:ascii="標楷體" w:eastAsia="標楷體" w:hAnsi="標楷體"/>
          <w:sz w:val="28"/>
          <w:szCs w:val="28"/>
        </w:rPr>
      </w:pPr>
      <w:r w:rsidRPr="00E15B2F">
        <w:rPr>
          <w:rFonts w:ascii="標楷體" w:eastAsia="標楷體" w:hAnsi="標楷體" w:hint="eastAsia"/>
          <w:sz w:val="28"/>
          <w:szCs w:val="28"/>
        </w:rPr>
        <w:t>計畫主持人不服評鑑結果者，應於不服各該主管機關依該結果所為行政處分依法提</w:t>
      </w:r>
      <w:proofErr w:type="gramStart"/>
      <w:r w:rsidRPr="00E15B2F">
        <w:rPr>
          <w:rFonts w:ascii="標楷體" w:eastAsia="標楷體" w:hAnsi="標楷體" w:hint="eastAsia"/>
          <w:sz w:val="28"/>
          <w:szCs w:val="28"/>
        </w:rPr>
        <w:t>起訴願時</w:t>
      </w:r>
      <w:proofErr w:type="gramEnd"/>
      <w:r w:rsidRPr="00E15B2F">
        <w:rPr>
          <w:rFonts w:ascii="標楷體" w:eastAsia="標楷體" w:hAnsi="標楷體" w:hint="eastAsia"/>
          <w:sz w:val="28"/>
          <w:szCs w:val="28"/>
        </w:rPr>
        <w:t>，一併主張之。</w:t>
      </w:r>
    </w:p>
    <w:p w:rsidR="00742536" w:rsidRPr="00E15B2F" w:rsidRDefault="00742536" w:rsidP="00E15B2F">
      <w:pPr>
        <w:pStyle w:val="a3"/>
        <w:numPr>
          <w:ilvl w:val="0"/>
          <w:numId w:val="30"/>
        </w:numPr>
        <w:tabs>
          <w:tab w:val="left" w:pos="709"/>
        </w:tabs>
        <w:spacing w:line="480" w:lineRule="exact"/>
        <w:ind w:leftChars="0" w:left="851" w:hanging="851"/>
        <w:rPr>
          <w:rFonts w:ascii="標楷體" w:eastAsia="標楷體" w:hAnsi="標楷體"/>
          <w:sz w:val="28"/>
          <w:szCs w:val="28"/>
        </w:rPr>
      </w:pPr>
      <w:r w:rsidRPr="00E15B2F">
        <w:rPr>
          <w:rFonts w:ascii="標楷體" w:eastAsia="標楷體" w:hAnsi="標楷體" w:hint="eastAsia"/>
          <w:sz w:val="28"/>
          <w:szCs w:val="28"/>
        </w:rPr>
        <w:t>本辦法自發布日施行。</w:t>
      </w:r>
    </w:p>
    <w:p w:rsidR="00742536" w:rsidRPr="00E15B2F" w:rsidRDefault="00742536" w:rsidP="00E15B2F">
      <w:pPr>
        <w:spacing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sectPr w:rsidR="00742536" w:rsidRPr="00E15B2F" w:rsidSect="00294265">
      <w:footerReference w:type="even" r:id="rId8"/>
      <w:footerReference w:type="default" r:id="rId9"/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536" w:rsidRDefault="00742536" w:rsidP="00073A87">
      <w:r>
        <w:separator/>
      </w:r>
    </w:p>
  </w:endnote>
  <w:endnote w:type="continuationSeparator" w:id="0">
    <w:p w:rsidR="00742536" w:rsidRDefault="00742536" w:rsidP="00073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536" w:rsidRDefault="00742536" w:rsidP="005C75A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42536" w:rsidRDefault="0074253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536" w:rsidRDefault="00742536" w:rsidP="005C75A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36A26">
      <w:rPr>
        <w:rStyle w:val="a9"/>
        <w:noProof/>
      </w:rPr>
      <w:t>1</w:t>
    </w:r>
    <w:r>
      <w:rPr>
        <w:rStyle w:val="a9"/>
      </w:rPr>
      <w:fldChar w:fldCharType="end"/>
    </w:r>
  </w:p>
  <w:p w:rsidR="00742536" w:rsidRDefault="0074253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536" w:rsidRDefault="00742536" w:rsidP="00073A87">
      <w:r>
        <w:separator/>
      </w:r>
    </w:p>
  </w:footnote>
  <w:footnote w:type="continuationSeparator" w:id="0">
    <w:p w:rsidR="00742536" w:rsidRDefault="00742536" w:rsidP="00073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77E"/>
    <w:multiLevelType w:val="hybridMultilevel"/>
    <w:tmpl w:val="9EAE1164"/>
    <w:lvl w:ilvl="0" w:tplc="C0FAE320">
      <w:start w:val="3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EB16673A">
      <w:start w:val="3"/>
      <w:numFmt w:val="taiwaneseCountingThousand"/>
      <w:lvlText w:val="%2、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08A5D77"/>
    <w:multiLevelType w:val="hybridMultilevel"/>
    <w:tmpl w:val="C4662878"/>
    <w:lvl w:ilvl="0" w:tplc="72C452B0">
      <w:start w:val="1"/>
      <w:numFmt w:val="taiwaneseCountingThousand"/>
      <w:lvlText w:val="%1、"/>
      <w:lvlJc w:val="left"/>
      <w:pPr>
        <w:tabs>
          <w:tab w:val="num" w:pos="1997"/>
        </w:tabs>
        <w:ind w:left="1997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2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10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8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0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5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82" w:hanging="480"/>
      </w:pPr>
      <w:rPr>
        <w:rFonts w:cs="Times New Roman"/>
      </w:rPr>
    </w:lvl>
  </w:abstractNum>
  <w:abstractNum w:abstractNumId="2">
    <w:nsid w:val="055419B5"/>
    <w:multiLevelType w:val="hybridMultilevel"/>
    <w:tmpl w:val="C96CAD88"/>
    <w:lvl w:ilvl="0" w:tplc="2DBAA93C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EE4764A"/>
    <w:multiLevelType w:val="hybridMultilevel"/>
    <w:tmpl w:val="81FE5928"/>
    <w:lvl w:ilvl="0" w:tplc="6158CAD6">
      <w:start w:val="9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2B42D97"/>
    <w:multiLevelType w:val="hybridMultilevel"/>
    <w:tmpl w:val="4F640A74"/>
    <w:lvl w:ilvl="0" w:tplc="3AB48FF4">
      <w:start w:val="6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C0D5BFC"/>
    <w:multiLevelType w:val="hybridMultilevel"/>
    <w:tmpl w:val="EB246786"/>
    <w:lvl w:ilvl="0" w:tplc="A2ECC2A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1457C36"/>
    <w:multiLevelType w:val="hybridMultilevel"/>
    <w:tmpl w:val="01AEB786"/>
    <w:lvl w:ilvl="0" w:tplc="04090015">
      <w:start w:val="1"/>
      <w:numFmt w:val="taiwaneseCountingThousand"/>
      <w:lvlText w:val="%1、"/>
      <w:lvlJc w:val="left"/>
      <w:pPr>
        <w:ind w:left="51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  <w:rPr>
        <w:rFonts w:cs="Times New Roman"/>
      </w:rPr>
    </w:lvl>
  </w:abstractNum>
  <w:abstractNum w:abstractNumId="7">
    <w:nsid w:val="299A3E33"/>
    <w:multiLevelType w:val="hybridMultilevel"/>
    <w:tmpl w:val="BD981F22"/>
    <w:lvl w:ilvl="0" w:tplc="87207E4A">
      <w:start w:val="8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A4979E6"/>
    <w:multiLevelType w:val="hybridMultilevel"/>
    <w:tmpl w:val="1584DC18"/>
    <w:lvl w:ilvl="0" w:tplc="A17A4A6C">
      <w:start w:val="1"/>
      <w:numFmt w:val="taiwaneseCountingThousand"/>
      <w:lvlText w:val="第%1條"/>
      <w:lvlJc w:val="left"/>
      <w:pPr>
        <w:ind w:left="1124" w:hanging="840"/>
      </w:pPr>
      <w:rPr>
        <w:rFonts w:cs="Times New Roman" w:hint="default"/>
      </w:rPr>
    </w:lvl>
    <w:lvl w:ilvl="1" w:tplc="3ABEFB78">
      <w:start w:val="1"/>
      <w:numFmt w:val="taiwaneseCountingThousand"/>
      <w:lvlText w:val="%2、"/>
      <w:lvlJc w:val="left"/>
      <w:pPr>
        <w:ind w:left="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2B3B2C20"/>
    <w:multiLevelType w:val="hybridMultilevel"/>
    <w:tmpl w:val="EDEAB6EA"/>
    <w:lvl w:ilvl="0" w:tplc="C4F4418E">
      <w:start w:val="2"/>
      <w:numFmt w:val="taiwaneseCountingThousand"/>
      <w:lvlText w:val="第%1條"/>
      <w:lvlJc w:val="left"/>
      <w:pPr>
        <w:ind w:left="1320" w:hanging="84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2BAF137A"/>
    <w:multiLevelType w:val="hybridMultilevel"/>
    <w:tmpl w:val="9CC8403C"/>
    <w:lvl w:ilvl="0" w:tplc="BB4CE31E">
      <w:start w:val="10"/>
      <w:numFmt w:val="taiwaneseCountingThousand"/>
      <w:lvlText w:val="第%1條"/>
      <w:lvlJc w:val="left"/>
      <w:pPr>
        <w:ind w:left="840" w:hanging="84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2FAE5402"/>
    <w:multiLevelType w:val="hybridMultilevel"/>
    <w:tmpl w:val="16DEBCCC"/>
    <w:lvl w:ilvl="0" w:tplc="2DBAA93C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34124592"/>
    <w:multiLevelType w:val="hybridMultilevel"/>
    <w:tmpl w:val="76C041C6"/>
    <w:lvl w:ilvl="0" w:tplc="9FA4C044">
      <w:start w:val="4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3ABEFB78">
      <w:start w:val="1"/>
      <w:numFmt w:val="taiwaneseCountingThousand"/>
      <w:lvlText w:val="%2、"/>
      <w:lvlJc w:val="left"/>
      <w:pPr>
        <w:ind w:left="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35362710"/>
    <w:multiLevelType w:val="hybridMultilevel"/>
    <w:tmpl w:val="95F2E16C"/>
    <w:lvl w:ilvl="0" w:tplc="3ABEFB78">
      <w:start w:val="1"/>
      <w:numFmt w:val="taiwaneseCountingThousand"/>
      <w:lvlText w:val="%1、"/>
      <w:lvlJc w:val="left"/>
      <w:pPr>
        <w:ind w:left="622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14">
    <w:nsid w:val="37B6758B"/>
    <w:multiLevelType w:val="hybridMultilevel"/>
    <w:tmpl w:val="0DB402FC"/>
    <w:lvl w:ilvl="0" w:tplc="7DFA822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3E54623D"/>
    <w:multiLevelType w:val="hybridMultilevel"/>
    <w:tmpl w:val="32AE9FCA"/>
    <w:lvl w:ilvl="0" w:tplc="5F0827C8">
      <w:start w:val="5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48FE6DA6"/>
    <w:multiLevelType w:val="hybridMultilevel"/>
    <w:tmpl w:val="6972CD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72C452B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341ECE64">
      <w:start w:val="1"/>
      <w:numFmt w:val="taiwaneseCountingThousand"/>
      <w:lvlText w:val="(%3)"/>
      <w:lvlJc w:val="left"/>
      <w:pPr>
        <w:ind w:left="168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4FA537E3"/>
    <w:multiLevelType w:val="hybridMultilevel"/>
    <w:tmpl w:val="873C888C"/>
    <w:lvl w:ilvl="0" w:tplc="656E9BCE">
      <w:start w:val="1"/>
      <w:numFmt w:val="taiwaneseCountingThousand"/>
      <w:lvlText w:val="第%1條"/>
      <w:lvlJc w:val="left"/>
      <w:pPr>
        <w:ind w:left="1320" w:hanging="84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5175486B"/>
    <w:multiLevelType w:val="hybridMultilevel"/>
    <w:tmpl w:val="FF7E5040"/>
    <w:lvl w:ilvl="0" w:tplc="E2880B1C">
      <w:start w:val="5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523F10F4"/>
    <w:multiLevelType w:val="hybridMultilevel"/>
    <w:tmpl w:val="2F10E0A0"/>
    <w:lvl w:ilvl="0" w:tplc="FA005B0E">
      <w:start w:val="10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537320CD"/>
    <w:multiLevelType w:val="hybridMultilevel"/>
    <w:tmpl w:val="DF404DE4"/>
    <w:lvl w:ilvl="0" w:tplc="A2588286">
      <w:start w:val="1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3ABEFB78">
      <w:start w:val="1"/>
      <w:numFmt w:val="taiwaneseCountingThousand"/>
      <w:lvlText w:val="%2、"/>
      <w:lvlJc w:val="left"/>
      <w:pPr>
        <w:ind w:left="480" w:hanging="480"/>
      </w:pPr>
      <w:rPr>
        <w:rFonts w:cs="Times New Roman"/>
      </w:rPr>
    </w:lvl>
    <w:lvl w:ilvl="2" w:tplc="A8B4AA38">
      <w:start w:val="1"/>
      <w:numFmt w:val="taiwaneseCountingThousand"/>
      <w:lvlText w:val="(%3)"/>
      <w:lvlJc w:val="left"/>
      <w:pPr>
        <w:ind w:left="973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54447CA3"/>
    <w:multiLevelType w:val="hybridMultilevel"/>
    <w:tmpl w:val="5238987C"/>
    <w:lvl w:ilvl="0" w:tplc="EDBE33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2">
    <w:nsid w:val="54BA30D1"/>
    <w:multiLevelType w:val="hybridMultilevel"/>
    <w:tmpl w:val="CE2C189E"/>
    <w:lvl w:ilvl="0" w:tplc="EC5E6CC8">
      <w:start w:val="3"/>
      <w:numFmt w:val="taiwaneseCountingThousand"/>
      <w:lvlText w:val="第%1條"/>
      <w:lvlJc w:val="left"/>
      <w:pPr>
        <w:ind w:left="1320" w:hanging="84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56AC4B97"/>
    <w:multiLevelType w:val="hybridMultilevel"/>
    <w:tmpl w:val="C59CAA88"/>
    <w:lvl w:ilvl="0" w:tplc="8CAC23A2">
      <w:start w:val="1"/>
      <w:numFmt w:val="taiwaneseCountingThousand"/>
      <w:lvlText w:val="第%1條"/>
      <w:lvlJc w:val="left"/>
      <w:pPr>
        <w:ind w:left="1331" w:hanging="480"/>
      </w:pPr>
      <w:rPr>
        <w:rFonts w:cs="Times New Roman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579B1299"/>
    <w:multiLevelType w:val="hybridMultilevel"/>
    <w:tmpl w:val="B4EC3CA8"/>
    <w:lvl w:ilvl="0" w:tplc="00E4ABD0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5AEA7B54"/>
    <w:multiLevelType w:val="hybridMultilevel"/>
    <w:tmpl w:val="60FAF38E"/>
    <w:lvl w:ilvl="0" w:tplc="D048EEB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5B192A96"/>
    <w:multiLevelType w:val="hybridMultilevel"/>
    <w:tmpl w:val="95F2E16C"/>
    <w:lvl w:ilvl="0" w:tplc="3ABEFB78">
      <w:start w:val="1"/>
      <w:numFmt w:val="taiwaneseCountingThousand"/>
      <w:lvlText w:val="%1、"/>
      <w:lvlJc w:val="left"/>
      <w:pPr>
        <w:ind w:left="622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27">
    <w:nsid w:val="5E010F39"/>
    <w:multiLevelType w:val="hybridMultilevel"/>
    <w:tmpl w:val="5712B57C"/>
    <w:lvl w:ilvl="0" w:tplc="2B8E5336">
      <w:start w:val="4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6A1D288E"/>
    <w:multiLevelType w:val="hybridMultilevel"/>
    <w:tmpl w:val="FD0A1FB8"/>
    <w:lvl w:ilvl="0" w:tplc="C9F65BB6">
      <w:start w:val="11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6CE54D55"/>
    <w:multiLevelType w:val="hybridMultilevel"/>
    <w:tmpl w:val="44F605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>
    <w:nsid w:val="72F60A1F"/>
    <w:multiLevelType w:val="hybridMultilevel"/>
    <w:tmpl w:val="98AC90D6"/>
    <w:lvl w:ilvl="0" w:tplc="C2A84CD4">
      <w:start w:val="5"/>
      <w:numFmt w:val="taiwaneseCountingThousand"/>
      <w:lvlText w:val="第%1條"/>
      <w:lvlJc w:val="left"/>
      <w:pPr>
        <w:ind w:left="1691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783968E7"/>
    <w:multiLevelType w:val="hybridMultilevel"/>
    <w:tmpl w:val="53BCEB98"/>
    <w:lvl w:ilvl="0" w:tplc="43129FE8">
      <w:start w:val="7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>
    <w:nsid w:val="7B10799F"/>
    <w:multiLevelType w:val="hybridMultilevel"/>
    <w:tmpl w:val="64A8F8BA"/>
    <w:lvl w:ilvl="0" w:tplc="F87C5FB4">
      <w:start w:val="2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3ABEFB78">
      <w:start w:val="1"/>
      <w:numFmt w:val="taiwaneseCountingThousand"/>
      <w:lvlText w:val="%2、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0"/>
  </w:num>
  <w:num w:numId="2">
    <w:abstractNumId w:val="24"/>
  </w:num>
  <w:num w:numId="3">
    <w:abstractNumId w:val="21"/>
  </w:num>
  <w:num w:numId="4">
    <w:abstractNumId w:val="29"/>
  </w:num>
  <w:num w:numId="5">
    <w:abstractNumId w:val="11"/>
  </w:num>
  <w:num w:numId="6">
    <w:abstractNumId w:val="2"/>
  </w:num>
  <w:num w:numId="7">
    <w:abstractNumId w:val="5"/>
  </w:num>
  <w:num w:numId="8">
    <w:abstractNumId w:val="6"/>
  </w:num>
  <w:num w:numId="9">
    <w:abstractNumId w:val="8"/>
  </w:num>
  <w:num w:numId="10">
    <w:abstractNumId w:val="32"/>
  </w:num>
  <w:num w:numId="11">
    <w:abstractNumId w:val="0"/>
  </w:num>
  <w:num w:numId="12">
    <w:abstractNumId w:val="12"/>
  </w:num>
  <w:num w:numId="13">
    <w:abstractNumId w:val="18"/>
  </w:num>
  <w:num w:numId="14">
    <w:abstractNumId w:val="4"/>
  </w:num>
  <w:num w:numId="15">
    <w:abstractNumId w:val="31"/>
  </w:num>
  <w:num w:numId="16">
    <w:abstractNumId w:val="7"/>
  </w:num>
  <w:num w:numId="17">
    <w:abstractNumId w:val="3"/>
  </w:num>
  <w:num w:numId="18">
    <w:abstractNumId w:val="19"/>
  </w:num>
  <w:num w:numId="19">
    <w:abstractNumId w:val="28"/>
  </w:num>
  <w:num w:numId="20">
    <w:abstractNumId w:val="16"/>
  </w:num>
  <w:num w:numId="21">
    <w:abstractNumId w:val="1"/>
  </w:num>
  <w:num w:numId="22">
    <w:abstractNumId w:val="15"/>
  </w:num>
  <w:num w:numId="23">
    <w:abstractNumId w:val="10"/>
  </w:num>
  <w:num w:numId="24">
    <w:abstractNumId w:val="25"/>
  </w:num>
  <w:num w:numId="25">
    <w:abstractNumId w:val="14"/>
  </w:num>
  <w:num w:numId="26">
    <w:abstractNumId w:val="27"/>
  </w:num>
  <w:num w:numId="27">
    <w:abstractNumId w:val="30"/>
  </w:num>
  <w:num w:numId="28">
    <w:abstractNumId w:val="13"/>
  </w:num>
  <w:num w:numId="29">
    <w:abstractNumId w:val="26"/>
  </w:num>
  <w:num w:numId="30">
    <w:abstractNumId w:val="23"/>
  </w:num>
  <w:num w:numId="31">
    <w:abstractNumId w:val="9"/>
  </w:num>
  <w:num w:numId="32">
    <w:abstractNumId w:val="2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03F"/>
    <w:rsid w:val="00003150"/>
    <w:rsid w:val="00014D63"/>
    <w:rsid w:val="00027A22"/>
    <w:rsid w:val="00027C42"/>
    <w:rsid w:val="00030AE3"/>
    <w:rsid w:val="00031A71"/>
    <w:rsid w:val="00037FB7"/>
    <w:rsid w:val="0005756C"/>
    <w:rsid w:val="00062E19"/>
    <w:rsid w:val="00070B95"/>
    <w:rsid w:val="00073675"/>
    <w:rsid w:val="00073A87"/>
    <w:rsid w:val="00090050"/>
    <w:rsid w:val="000977AD"/>
    <w:rsid w:val="000A3452"/>
    <w:rsid w:val="000B28F6"/>
    <w:rsid w:val="000B3664"/>
    <w:rsid w:val="000C2CF6"/>
    <w:rsid w:val="000D061B"/>
    <w:rsid w:val="000D3A60"/>
    <w:rsid w:val="000E4C62"/>
    <w:rsid w:val="00100E7D"/>
    <w:rsid w:val="00103B02"/>
    <w:rsid w:val="001059B8"/>
    <w:rsid w:val="001078EA"/>
    <w:rsid w:val="00112730"/>
    <w:rsid w:val="0012572D"/>
    <w:rsid w:val="00126952"/>
    <w:rsid w:val="00127095"/>
    <w:rsid w:val="001307D9"/>
    <w:rsid w:val="00131FDF"/>
    <w:rsid w:val="001434E2"/>
    <w:rsid w:val="0014406C"/>
    <w:rsid w:val="00146449"/>
    <w:rsid w:val="001627BB"/>
    <w:rsid w:val="00164419"/>
    <w:rsid w:val="0018007F"/>
    <w:rsid w:val="001817BA"/>
    <w:rsid w:val="00181CF7"/>
    <w:rsid w:val="0018606B"/>
    <w:rsid w:val="001877A3"/>
    <w:rsid w:val="001A0E63"/>
    <w:rsid w:val="001A6C1F"/>
    <w:rsid w:val="001C065F"/>
    <w:rsid w:val="001C226A"/>
    <w:rsid w:val="001C3B8E"/>
    <w:rsid w:val="001D4385"/>
    <w:rsid w:val="001D739A"/>
    <w:rsid w:val="001D7A89"/>
    <w:rsid w:val="001E63DE"/>
    <w:rsid w:val="001F078E"/>
    <w:rsid w:val="001F2573"/>
    <w:rsid w:val="001F4ABA"/>
    <w:rsid w:val="002065C0"/>
    <w:rsid w:val="00212661"/>
    <w:rsid w:val="00220486"/>
    <w:rsid w:val="00224AFC"/>
    <w:rsid w:val="0024216F"/>
    <w:rsid w:val="00244921"/>
    <w:rsid w:val="00245AA7"/>
    <w:rsid w:val="00247C06"/>
    <w:rsid w:val="002548C4"/>
    <w:rsid w:val="002648C7"/>
    <w:rsid w:val="002760EF"/>
    <w:rsid w:val="00294265"/>
    <w:rsid w:val="00295E02"/>
    <w:rsid w:val="002A6CD9"/>
    <w:rsid w:val="002B0815"/>
    <w:rsid w:val="002B1050"/>
    <w:rsid w:val="002E0CBA"/>
    <w:rsid w:val="002E2B50"/>
    <w:rsid w:val="002E55F5"/>
    <w:rsid w:val="002E5782"/>
    <w:rsid w:val="002E59A9"/>
    <w:rsid w:val="002E65BA"/>
    <w:rsid w:val="00303EB7"/>
    <w:rsid w:val="003058EB"/>
    <w:rsid w:val="00316FC1"/>
    <w:rsid w:val="00320D7E"/>
    <w:rsid w:val="003274FA"/>
    <w:rsid w:val="003307CD"/>
    <w:rsid w:val="00334781"/>
    <w:rsid w:val="00345CA3"/>
    <w:rsid w:val="00353E3E"/>
    <w:rsid w:val="0035488E"/>
    <w:rsid w:val="0035561C"/>
    <w:rsid w:val="00357264"/>
    <w:rsid w:val="00361CF2"/>
    <w:rsid w:val="003861E2"/>
    <w:rsid w:val="00387086"/>
    <w:rsid w:val="0038777A"/>
    <w:rsid w:val="00390385"/>
    <w:rsid w:val="00390A62"/>
    <w:rsid w:val="00393B00"/>
    <w:rsid w:val="003B071D"/>
    <w:rsid w:val="003D37BD"/>
    <w:rsid w:val="003E101E"/>
    <w:rsid w:val="003E5A47"/>
    <w:rsid w:val="003F099D"/>
    <w:rsid w:val="003F1394"/>
    <w:rsid w:val="003F5AC1"/>
    <w:rsid w:val="0040290B"/>
    <w:rsid w:val="004051FB"/>
    <w:rsid w:val="004324A7"/>
    <w:rsid w:val="00434363"/>
    <w:rsid w:val="00457CED"/>
    <w:rsid w:val="00471790"/>
    <w:rsid w:val="00473543"/>
    <w:rsid w:val="0047726D"/>
    <w:rsid w:val="00486B74"/>
    <w:rsid w:val="004D19E7"/>
    <w:rsid w:val="004F315C"/>
    <w:rsid w:val="00503B00"/>
    <w:rsid w:val="00506C8E"/>
    <w:rsid w:val="00510681"/>
    <w:rsid w:val="005133B8"/>
    <w:rsid w:val="00524A68"/>
    <w:rsid w:val="0054471D"/>
    <w:rsid w:val="00550380"/>
    <w:rsid w:val="00561F5C"/>
    <w:rsid w:val="00562C9F"/>
    <w:rsid w:val="00565E55"/>
    <w:rsid w:val="00575962"/>
    <w:rsid w:val="00582CFA"/>
    <w:rsid w:val="00585E3B"/>
    <w:rsid w:val="00597EFD"/>
    <w:rsid w:val="005A1A0B"/>
    <w:rsid w:val="005B169A"/>
    <w:rsid w:val="005B5CD0"/>
    <w:rsid w:val="005C75A6"/>
    <w:rsid w:val="005D0A5C"/>
    <w:rsid w:val="005D3CE2"/>
    <w:rsid w:val="005D56F0"/>
    <w:rsid w:val="005D7EE4"/>
    <w:rsid w:val="005E3804"/>
    <w:rsid w:val="005F55A8"/>
    <w:rsid w:val="00607626"/>
    <w:rsid w:val="00617D49"/>
    <w:rsid w:val="00624D9C"/>
    <w:rsid w:val="006255FA"/>
    <w:rsid w:val="00630A6C"/>
    <w:rsid w:val="00633168"/>
    <w:rsid w:val="006519CB"/>
    <w:rsid w:val="006538AF"/>
    <w:rsid w:val="006548CA"/>
    <w:rsid w:val="006601D5"/>
    <w:rsid w:val="00663362"/>
    <w:rsid w:val="00673B8C"/>
    <w:rsid w:val="006775D6"/>
    <w:rsid w:val="00681ED5"/>
    <w:rsid w:val="00682958"/>
    <w:rsid w:val="0068718C"/>
    <w:rsid w:val="00696C0D"/>
    <w:rsid w:val="006A1A42"/>
    <w:rsid w:val="006B1E4D"/>
    <w:rsid w:val="006C2994"/>
    <w:rsid w:val="006C4F8C"/>
    <w:rsid w:val="006C775F"/>
    <w:rsid w:val="006E4B4B"/>
    <w:rsid w:val="006F19B7"/>
    <w:rsid w:val="006F1F51"/>
    <w:rsid w:val="006F25AD"/>
    <w:rsid w:val="006F59B5"/>
    <w:rsid w:val="006F6B8F"/>
    <w:rsid w:val="0071632C"/>
    <w:rsid w:val="0072763E"/>
    <w:rsid w:val="00732ED9"/>
    <w:rsid w:val="0073444A"/>
    <w:rsid w:val="00742536"/>
    <w:rsid w:val="00746C2D"/>
    <w:rsid w:val="00746D85"/>
    <w:rsid w:val="00755A2F"/>
    <w:rsid w:val="00761DD7"/>
    <w:rsid w:val="00762272"/>
    <w:rsid w:val="0076328B"/>
    <w:rsid w:val="007636C7"/>
    <w:rsid w:val="00764FC6"/>
    <w:rsid w:val="007659C0"/>
    <w:rsid w:val="0076694F"/>
    <w:rsid w:val="00771695"/>
    <w:rsid w:val="007842BD"/>
    <w:rsid w:val="00787910"/>
    <w:rsid w:val="007928A3"/>
    <w:rsid w:val="00797CA0"/>
    <w:rsid w:val="007B4648"/>
    <w:rsid w:val="007C53A0"/>
    <w:rsid w:val="007E7D23"/>
    <w:rsid w:val="00802447"/>
    <w:rsid w:val="00804E0B"/>
    <w:rsid w:val="008059EB"/>
    <w:rsid w:val="00807BC3"/>
    <w:rsid w:val="0082243F"/>
    <w:rsid w:val="008347C5"/>
    <w:rsid w:val="00840930"/>
    <w:rsid w:val="0086212C"/>
    <w:rsid w:val="00875FB0"/>
    <w:rsid w:val="008A0842"/>
    <w:rsid w:val="008A3980"/>
    <w:rsid w:val="008A3CAF"/>
    <w:rsid w:val="008B515C"/>
    <w:rsid w:val="008B5511"/>
    <w:rsid w:val="008B5DB3"/>
    <w:rsid w:val="008C5E9E"/>
    <w:rsid w:val="008D3C9F"/>
    <w:rsid w:val="008D75F6"/>
    <w:rsid w:val="008E45EB"/>
    <w:rsid w:val="008E70A0"/>
    <w:rsid w:val="008F1190"/>
    <w:rsid w:val="00905110"/>
    <w:rsid w:val="00910C6B"/>
    <w:rsid w:val="009118A7"/>
    <w:rsid w:val="0091315D"/>
    <w:rsid w:val="00935621"/>
    <w:rsid w:val="00935654"/>
    <w:rsid w:val="0094012D"/>
    <w:rsid w:val="009439ED"/>
    <w:rsid w:val="00967F22"/>
    <w:rsid w:val="0097325D"/>
    <w:rsid w:val="009835C2"/>
    <w:rsid w:val="009869FC"/>
    <w:rsid w:val="00993E5C"/>
    <w:rsid w:val="009A6477"/>
    <w:rsid w:val="009C313C"/>
    <w:rsid w:val="009C39B8"/>
    <w:rsid w:val="009C725A"/>
    <w:rsid w:val="009C73B4"/>
    <w:rsid w:val="009D716A"/>
    <w:rsid w:val="009F7E88"/>
    <w:rsid w:val="00A04036"/>
    <w:rsid w:val="00A04379"/>
    <w:rsid w:val="00A1388C"/>
    <w:rsid w:val="00A21014"/>
    <w:rsid w:val="00A218CE"/>
    <w:rsid w:val="00A33AAA"/>
    <w:rsid w:val="00A35175"/>
    <w:rsid w:val="00A41F1E"/>
    <w:rsid w:val="00A50B7C"/>
    <w:rsid w:val="00A5139F"/>
    <w:rsid w:val="00A8113C"/>
    <w:rsid w:val="00A846E1"/>
    <w:rsid w:val="00A92567"/>
    <w:rsid w:val="00AB435C"/>
    <w:rsid w:val="00AB485C"/>
    <w:rsid w:val="00AB754A"/>
    <w:rsid w:val="00AC7993"/>
    <w:rsid w:val="00AD04D1"/>
    <w:rsid w:val="00AD25DA"/>
    <w:rsid w:val="00AE5F4E"/>
    <w:rsid w:val="00B05B6F"/>
    <w:rsid w:val="00B23C8E"/>
    <w:rsid w:val="00B24FEB"/>
    <w:rsid w:val="00B25B64"/>
    <w:rsid w:val="00B40173"/>
    <w:rsid w:val="00B4665C"/>
    <w:rsid w:val="00B60017"/>
    <w:rsid w:val="00B61348"/>
    <w:rsid w:val="00B6205E"/>
    <w:rsid w:val="00B72375"/>
    <w:rsid w:val="00B95674"/>
    <w:rsid w:val="00B96DDD"/>
    <w:rsid w:val="00BB1D41"/>
    <w:rsid w:val="00BB5A22"/>
    <w:rsid w:val="00BD013F"/>
    <w:rsid w:val="00BD2346"/>
    <w:rsid w:val="00BD253D"/>
    <w:rsid w:val="00BE22EC"/>
    <w:rsid w:val="00BE4C70"/>
    <w:rsid w:val="00BE597F"/>
    <w:rsid w:val="00C01347"/>
    <w:rsid w:val="00C1164B"/>
    <w:rsid w:val="00C223E4"/>
    <w:rsid w:val="00C353B0"/>
    <w:rsid w:val="00C360FA"/>
    <w:rsid w:val="00C37902"/>
    <w:rsid w:val="00C43CC0"/>
    <w:rsid w:val="00C7703F"/>
    <w:rsid w:val="00C8080F"/>
    <w:rsid w:val="00CB79FE"/>
    <w:rsid w:val="00CD011E"/>
    <w:rsid w:val="00CD02A8"/>
    <w:rsid w:val="00CD1C40"/>
    <w:rsid w:val="00CD2E26"/>
    <w:rsid w:val="00CE1592"/>
    <w:rsid w:val="00CE35C9"/>
    <w:rsid w:val="00CF0BD5"/>
    <w:rsid w:val="00CF3E57"/>
    <w:rsid w:val="00CF4CD3"/>
    <w:rsid w:val="00D4137E"/>
    <w:rsid w:val="00D528D5"/>
    <w:rsid w:val="00D55C19"/>
    <w:rsid w:val="00D5650B"/>
    <w:rsid w:val="00D62B0A"/>
    <w:rsid w:val="00D636AD"/>
    <w:rsid w:val="00D73104"/>
    <w:rsid w:val="00D774CE"/>
    <w:rsid w:val="00D80C18"/>
    <w:rsid w:val="00D923F7"/>
    <w:rsid w:val="00DA55FD"/>
    <w:rsid w:val="00DA736E"/>
    <w:rsid w:val="00DB1020"/>
    <w:rsid w:val="00DB1DE0"/>
    <w:rsid w:val="00DC0F31"/>
    <w:rsid w:val="00DC25A0"/>
    <w:rsid w:val="00DD3E29"/>
    <w:rsid w:val="00DE0941"/>
    <w:rsid w:val="00DE6712"/>
    <w:rsid w:val="00DF3B0F"/>
    <w:rsid w:val="00DF6DF6"/>
    <w:rsid w:val="00E0102A"/>
    <w:rsid w:val="00E01EA7"/>
    <w:rsid w:val="00E025A1"/>
    <w:rsid w:val="00E12D1A"/>
    <w:rsid w:val="00E15B2F"/>
    <w:rsid w:val="00E15BA2"/>
    <w:rsid w:val="00E20F02"/>
    <w:rsid w:val="00E242F8"/>
    <w:rsid w:val="00E3209F"/>
    <w:rsid w:val="00E358AE"/>
    <w:rsid w:val="00E36A26"/>
    <w:rsid w:val="00E64F6F"/>
    <w:rsid w:val="00E879DC"/>
    <w:rsid w:val="00E938FF"/>
    <w:rsid w:val="00EA34E0"/>
    <w:rsid w:val="00EB64D2"/>
    <w:rsid w:val="00EB6DEC"/>
    <w:rsid w:val="00EC58DE"/>
    <w:rsid w:val="00ED366D"/>
    <w:rsid w:val="00EE401D"/>
    <w:rsid w:val="00EE6709"/>
    <w:rsid w:val="00F07FF1"/>
    <w:rsid w:val="00F124A0"/>
    <w:rsid w:val="00F16102"/>
    <w:rsid w:val="00F17C9B"/>
    <w:rsid w:val="00F31F1D"/>
    <w:rsid w:val="00F34A32"/>
    <w:rsid w:val="00F357B2"/>
    <w:rsid w:val="00F826ED"/>
    <w:rsid w:val="00F901FD"/>
    <w:rsid w:val="00F93B57"/>
    <w:rsid w:val="00F96ECC"/>
    <w:rsid w:val="00FA6F91"/>
    <w:rsid w:val="00FC1683"/>
    <w:rsid w:val="00FC79F7"/>
    <w:rsid w:val="00FE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C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C770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0"/>
    </w:rPr>
  </w:style>
  <w:style w:type="character" w:customStyle="1" w:styleId="HTML0">
    <w:name w:val="HTML 預設格式 字元"/>
    <w:basedOn w:val="a0"/>
    <w:link w:val="HTML"/>
    <w:uiPriority w:val="99"/>
    <w:locked/>
    <w:rsid w:val="00C7703F"/>
    <w:rPr>
      <w:rFonts w:ascii="細明體" w:eastAsia="細明體" w:hAnsi="細明體" w:cs="Times New Roman"/>
      <w:kern w:val="0"/>
      <w:sz w:val="24"/>
    </w:rPr>
  </w:style>
  <w:style w:type="paragraph" w:styleId="a3">
    <w:name w:val="List Paragraph"/>
    <w:basedOn w:val="a"/>
    <w:uiPriority w:val="99"/>
    <w:qFormat/>
    <w:rsid w:val="00C7703F"/>
    <w:pPr>
      <w:ind w:leftChars="200" w:left="480"/>
    </w:pPr>
  </w:style>
  <w:style w:type="paragraph" w:customStyle="1" w:styleId="Default">
    <w:name w:val="Default"/>
    <w:uiPriority w:val="99"/>
    <w:rsid w:val="00BD013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a4">
    <w:name w:val="Table Grid"/>
    <w:basedOn w:val="a1"/>
    <w:uiPriority w:val="99"/>
    <w:rsid w:val="00BB1D4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073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073A87"/>
    <w:rPr>
      <w:rFonts w:cs="Times New Roman"/>
      <w:kern w:val="2"/>
    </w:rPr>
  </w:style>
  <w:style w:type="paragraph" w:styleId="a7">
    <w:name w:val="footer"/>
    <w:basedOn w:val="a"/>
    <w:link w:val="a8"/>
    <w:uiPriority w:val="99"/>
    <w:rsid w:val="00073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073A87"/>
    <w:rPr>
      <w:rFonts w:cs="Times New Roman"/>
      <w:kern w:val="2"/>
    </w:rPr>
  </w:style>
  <w:style w:type="character" w:styleId="a9">
    <w:name w:val="page number"/>
    <w:basedOn w:val="a0"/>
    <w:uiPriority w:val="99"/>
    <w:rsid w:val="00905110"/>
    <w:rPr>
      <w:rFonts w:cs="Times New Roman"/>
    </w:rPr>
  </w:style>
  <w:style w:type="paragraph" w:customStyle="1" w:styleId="1">
    <w:name w:val="清單段落1"/>
    <w:basedOn w:val="a"/>
    <w:uiPriority w:val="99"/>
    <w:rsid w:val="00F31F1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C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C770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0"/>
    </w:rPr>
  </w:style>
  <w:style w:type="character" w:customStyle="1" w:styleId="HTML0">
    <w:name w:val="HTML 預設格式 字元"/>
    <w:basedOn w:val="a0"/>
    <w:link w:val="HTML"/>
    <w:uiPriority w:val="99"/>
    <w:locked/>
    <w:rsid w:val="00C7703F"/>
    <w:rPr>
      <w:rFonts w:ascii="細明體" w:eastAsia="細明體" w:hAnsi="細明體" w:cs="Times New Roman"/>
      <w:kern w:val="0"/>
      <w:sz w:val="24"/>
    </w:rPr>
  </w:style>
  <w:style w:type="paragraph" w:styleId="a3">
    <w:name w:val="List Paragraph"/>
    <w:basedOn w:val="a"/>
    <w:uiPriority w:val="99"/>
    <w:qFormat/>
    <w:rsid w:val="00C7703F"/>
    <w:pPr>
      <w:ind w:leftChars="200" w:left="480"/>
    </w:pPr>
  </w:style>
  <w:style w:type="paragraph" w:customStyle="1" w:styleId="Default">
    <w:name w:val="Default"/>
    <w:uiPriority w:val="99"/>
    <w:rsid w:val="00BD013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a4">
    <w:name w:val="Table Grid"/>
    <w:basedOn w:val="a1"/>
    <w:uiPriority w:val="99"/>
    <w:rsid w:val="00BB1D4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073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073A87"/>
    <w:rPr>
      <w:rFonts w:cs="Times New Roman"/>
      <w:kern w:val="2"/>
    </w:rPr>
  </w:style>
  <w:style w:type="paragraph" w:styleId="a7">
    <w:name w:val="footer"/>
    <w:basedOn w:val="a"/>
    <w:link w:val="a8"/>
    <w:uiPriority w:val="99"/>
    <w:rsid w:val="00073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073A87"/>
    <w:rPr>
      <w:rFonts w:cs="Times New Roman"/>
      <w:kern w:val="2"/>
    </w:rPr>
  </w:style>
  <w:style w:type="character" w:styleId="a9">
    <w:name w:val="page number"/>
    <w:basedOn w:val="a0"/>
    <w:uiPriority w:val="99"/>
    <w:rsid w:val="00905110"/>
    <w:rPr>
      <w:rFonts w:cs="Times New Roman"/>
    </w:rPr>
  </w:style>
  <w:style w:type="paragraph" w:customStyle="1" w:styleId="1">
    <w:name w:val="清單段落1"/>
    <w:basedOn w:val="a"/>
    <w:uiPriority w:val="99"/>
    <w:rsid w:val="00F31F1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228</Words>
  <Characters>1303</Characters>
  <Application>Microsoft Office Word</Application>
  <DocSecurity>4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學校型態實驗教育評鑑辦法</dc:title>
  <dc:creator>蔡易珊</dc:creator>
  <cp:lastModifiedBy>黃美雲</cp:lastModifiedBy>
  <cp:revision>2</cp:revision>
  <cp:lastPrinted>2014-03-24T08:13:00Z</cp:lastPrinted>
  <dcterms:created xsi:type="dcterms:W3CDTF">2015-07-01T03:20:00Z</dcterms:created>
  <dcterms:modified xsi:type="dcterms:W3CDTF">2015-07-01T03:20:00Z</dcterms:modified>
</cp:coreProperties>
</file>