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AE8" w:rsidRPr="00F257E8" w:rsidRDefault="00283AE8" w:rsidP="00A46893">
      <w:pPr>
        <w:snapToGrid w:val="0"/>
        <w:spacing w:line="500" w:lineRule="exact"/>
        <w:jc w:val="center"/>
        <w:rPr>
          <w:rFonts w:eastAsia="標楷體"/>
          <w:b/>
          <w:bCs/>
          <w:color w:val="000000"/>
          <w:sz w:val="28"/>
          <w:szCs w:val="28"/>
        </w:rPr>
      </w:pPr>
      <w:r w:rsidRPr="00F257E8">
        <w:rPr>
          <w:rFonts w:eastAsia="標楷體" w:hAnsi="標楷體"/>
          <w:b/>
          <w:bCs/>
          <w:color w:val="000000"/>
          <w:sz w:val="28"/>
          <w:szCs w:val="28"/>
        </w:rPr>
        <w:t>行政院原住民族委員會</w:t>
      </w:r>
    </w:p>
    <w:p w:rsidR="00283AE8" w:rsidRPr="00F257E8" w:rsidRDefault="00283AE8" w:rsidP="00A46893">
      <w:pPr>
        <w:snapToGrid w:val="0"/>
        <w:spacing w:line="500" w:lineRule="exact"/>
        <w:ind w:firstLineChars="150" w:firstLine="420"/>
        <w:jc w:val="center"/>
        <w:rPr>
          <w:rFonts w:eastAsia="標楷體"/>
          <w:b/>
          <w:bCs/>
          <w:color w:val="000000"/>
          <w:sz w:val="28"/>
          <w:szCs w:val="28"/>
        </w:rPr>
      </w:pPr>
      <w:r w:rsidRPr="00F257E8">
        <w:rPr>
          <w:rFonts w:eastAsia="標楷體" w:hint="eastAsia"/>
          <w:b/>
          <w:bCs/>
          <w:color w:val="000000"/>
          <w:sz w:val="28"/>
          <w:szCs w:val="28"/>
        </w:rPr>
        <w:t>辦理推動族語沉浸式教學幼兒園第</w:t>
      </w:r>
      <w:r w:rsidRPr="00F257E8">
        <w:rPr>
          <w:rFonts w:eastAsia="標楷體" w:hint="eastAsia"/>
          <w:b/>
          <w:bCs/>
          <w:color w:val="000000"/>
          <w:sz w:val="28"/>
          <w:szCs w:val="28"/>
        </w:rPr>
        <w:t>1</w:t>
      </w:r>
      <w:r w:rsidRPr="00F257E8">
        <w:rPr>
          <w:rFonts w:eastAsia="標楷體" w:hint="eastAsia"/>
          <w:b/>
          <w:bCs/>
          <w:color w:val="000000"/>
          <w:sz w:val="28"/>
          <w:szCs w:val="28"/>
        </w:rPr>
        <w:t>期試辦計畫說明會</w:t>
      </w:r>
      <w:r w:rsidR="000B66EA">
        <w:rPr>
          <w:rFonts w:eastAsia="標楷體" w:hint="eastAsia"/>
          <w:b/>
          <w:bCs/>
          <w:color w:val="000000"/>
          <w:sz w:val="28"/>
          <w:szCs w:val="28"/>
        </w:rPr>
        <w:t>簡章</w:t>
      </w:r>
    </w:p>
    <w:p w:rsidR="00283AE8" w:rsidRPr="004D2020" w:rsidRDefault="00283AE8" w:rsidP="00E024AA">
      <w:pPr>
        <w:numPr>
          <w:ilvl w:val="0"/>
          <w:numId w:val="4"/>
        </w:numPr>
        <w:snapToGrid w:val="0"/>
        <w:spacing w:line="420" w:lineRule="exact"/>
        <w:rPr>
          <w:rFonts w:eastAsia="標楷體"/>
          <w:b/>
          <w:color w:val="000000"/>
          <w:sz w:val="28"/>
          <w:szCs w:val="28"/>
        </w:rPr>
      </w:pPr>
      <w:r w:rsidRPr="00ED3FEA">
        <w:rPr>
          <w:rFonts w:eastAsia="標楷體" w:hAnsi="標楷體"/>
          <w:b/>
          <w:color w:val="000000"/>
          <w:sz w:val="28"/>
          <w:szCs w:val="28"/>
        </w:rPr>
        <w:t>依據：</w:t>
      </w:r>
      <w:r>
        <w:rPr>
          <w:rFonts w:eastAsia="標楷體" w:hAnsi="標楷體" w:hint="eastAsia"/>
          <w:color w:val="000000"/>
          <w:sz w:val="28"/>
          <w:szCs w:val="28"/>
        </w:rPr>
        <w:t>本會推動族語沉浸式教學幼兒園第</w:t>
      </w:r>
      <w:r>
        <w:rPr>
          <w:rFonts w:eastAsia="標楷體" w:hAnsi="標楷體" w:hint="eastAsia"/>
          <w:color w:val="000000"/>
          <w:sz w:val="28"/>
          <w:szCs w:val="28"/>
        </w:rPr>
        <w:t>1</w:t>
      </w:r>
      <w:r>
        <w:rPr>
          <w:rFonts w:eastAsia="標楷體" w:hAnsi="標楷體" w:hint="eastAsia"/>
          <w:color w:val="000000"/>
          <w:sz w:val="28"/>
          <w:szCs w:val="28"/>
        </w:rPr>
        <w:t>期試辦計畫辦理</w:t>
      </w:r>
      <w:r w:rsidRPr="004D2020">
        <w:rPr>
          <w:rFonts w:eastAsia="標楷體" w:hAnsi="標楷體"/>
          <w:color w:val="000000"/>
          <w:sz w:val="28"/>
          <w:szCs w:val="28"/>
        </w:rPr>
        <w:t>。</w:t>
      </w:r>
    </w:p>
    <w:p w:rsidR="00283AE8" w:rsidRPr="0027234E" w:rsidRDefault="00283AE8" w:rsidP="00E024AA">
      <w:pPr>
        <w:pStyle w:val="a7"/>
        <w:numPr>
          <w:ilvl w:val="0"/>
          <w:numId w:val="4"/>
        </w:numPr>
        <w:spacing w:line="420" w:lineRule="exact"/>
        <w:ind w:leftChars="0"/>
        <w:rPr>
          <w:rFonts w:ascii="標楷體" w:eastAsia="標楷體" w:hAnsi="標楷體"/>
          <w:sz w:val="28"/>
        </w:rPr>
      </w:pPr>
      <w:r w:rsidRPr="00DC1852">
        <w:rPr>
          <w:rFonts w:eastAsia="標楷體" w:hAnsi="標楷體"/>
          <w:b/>
          <w:color w:val="000000"/>
          <w:sz w:val="28"/>
          <w:szCs w:val="28"/>
        </w:rPr>
        <w:t>目</w:t>
      </w:r>
      <w:r>
        <w:rPr>
          <w:rFonts w:eastAsia="標楷體" w:hAnsi="標楷體" w:hint="eastAsia"/>
          <w:b/>
          <w:color w:val="000000"/>
          <w:sz w:val="28"/>
          <w:szCs w:val="28"/>
        </w:rPr>
        <w:t>的：</w:t>
      </w:r>
    </w:p>
    <w:p w:rsidR="00283AE8" w:rsidRPr="0027234E" w:rsidRDefault="00283AE8" w:rsidP="00E024AA">
      <w:pPr>
        <w:pStyle w:val="a7"/>
        <w:spacing w:line="420" w:lineRule="exact"/>
        <w:ind w:leftChars="0" w:left="0" w:firstLineChars="150" w:firstLine="420"/>
        <w:rPr>
          <w:rFonts w:ascii="標楷體" w:eastAsia="標楷體" w:hAnsi="標楷體"/>
          <w:sz w:val="28"/>
        </w:rPr>
      </w:pPr>
      <w:r w:rsidRPr="00103887">
        <w:rPr>
          <w:rFonts w:ascii="標楷體" w:eastAsia="標楷體" w:hAnsi="標楷體" w:hint="eastAsia"/>
          <w:sz w:val="28"/>
        </w:rPr>
        <w:t>基於學前幼兒階段是族語</w:t>
      </w:r>
      <w:r w:rsidR="00213E6D">
        <w:rPr>
          <w:rFonts w:ascii="標楷體" w:eastAsia="標楷體" w:hAnsi="標楷體" w:hint="eastAsia"/>
          <w:sz w:val="28"/>
        </w:rPr>
        <w:t>學習最佳時期、且為因應當前臺灣原住民族族語的瀕危困境，本會前業</w:t>
      </w:r>
      <w:r w:rsidRPr="00103887">
        <w:rPr>
          <w:rFonts w:ascii="標楷體" w:eastAsia="標楷體" w:hAnsi="標楷體" w:hint="eastAsia"/>
          <w:sz w:val="28"/>
        </w:rPr>
        <w:t>核定「推動族語沉浸式教學幼兒園第1期試辦計畫」。為廣為宣導族語沉</w:t>
      </w:r>
      <w:r>
        <w:rPr>
          <w:rFonts w:ascii="標楷體" w:eastAsia="標楷體" w:hAnsi="標楷體" w:hint="eastAsia"/>
          <w:sz w:val="28"/>
        </w:rPr>
        <w:t>浸式教學理念、</w:t>
      </w:r>
      <w:r w:rsidR="00D26505">
        <w:rPr>
          <w:rFonts w:ascii="標楷體" w:eastAsia="標楷體" w:hAnsi="標楷體" w:hint="eastAsia"/>
          <w:sz w:val="28"/>
        </w:rPr>
        <w:t>本</w:t>
      </w:r>
      <w:r>
        <w:rPr>
          <w:rFonts w:ascii="標楷體" w:eastAsia="標楷體" w:hAnsi="標楷體" w:hint="eastAsia"/>
          <w:sz w:val="28"/>
        </w:rPr>
        <w:t>計畫內容(含遴選出適合配合之試辦幼兒園</w:t>
      </w:r>
      <w:r w:rsidR="00BB2D9E">
        <w:rPr>
          <w:rFonts w:ascii="標楷體" w:eastAsia="標楷體" w:hAnsi="標楷體" w:hint="eastAsia"/>
          <w:sz w:val="28"/>
        </w:rPr>
        <w:t>(102年10月)</w:t>
      </w:r>
      <w:r>
        <w:rPr>
          <w:rFonts w:ascii="標楷體" w:eastAsia="標楷體" w:hAnsi="標楷體" w:hint="eastAsia"/>
          <w:sz w:val="28"/>
        </w:rPr>
        <w:t>、招考及訓練族語教保人員方式)，爰辦理</w:t>
      </w:r>
      <w:r w:rsidRPr="00103887">
        <w:rPr>
          <w:rFonts w:ascii="標楷體" w:eastAsia="標楷體" w:hAnsi="標楷體" w:hint="eastAsia"/>
          <w:sz w:val="28"/>
        </w:rPr>
        <w:t>說明會。</w:t>
      </w:r>
    </w:p>
    <w:p w:rsidR="00283AE8" w:rsidRPr="00283AE8" w:rsidRDefault="00283AE8" w:rsidP="00E024AA">
      <w:pPr>
        <w:numPr>
          <w:ilvl w:val="0"/>
          <w:numId w:val="4"/>
        </w:numPr>
        <w:snapToGrid w:val="0"/>
        <w:spacing w:line="420" w:lineRule="exact"/>
        <w:rPr>
          <w:rFonts w:eastAsia="標楷體"/>
          <w:color w:val="000000"/>
          <w:sz w:val="28"/>
          <w:szCs w:val="28"/>
        </w:rPr>
      </w:pPr>
      <w:r w:rsidRPr="00ED3FEA">
        <w:rPr>
          <w:rFonts w:eastAsia="標楷體" w:hAnsi="標楷體"/>
          <w:b/>
          <w:color w:val="000000"/>
          <w:sz w:val="28"/>
          <w:szCs w:val="28"/>
        </w:rPr>
        <w:t>辦</w:t>
      </w:r>
      <w:r>
        <w:rPr>
          <w:rFonts w:eastAsia="標楷體" w:hAnsi="標楷體" w:hint="eastAsia"/>
          <w:b/>
          <w:color w:val="000000"/>
          <w:sz w:val="28"/>
          <w:szCs w:val="28"/>
        </w:rPr>
        <w:t>理機關</w:t>
      </w:r>
      <w:r w:rsidRPr="00ED3FEA">
        <w:rPr>
          <w:rFonts w:eastAsia="標楷體" w:hAnsi="標楷體"/>
          <w:b/>
          <w:color w:val="000000"/>
          <w:sz w:val="28"/>
          <w:szCs w:val="28"/>
        </w:rPr>
        <w:t>：</w:t>
      </w:r>
      <w:r w:rsidRPr="00283AE8">
        <w:rPr>
          <w:rFonts w:ascii="標楷體" w:eastAsia="標楷體" w:hAnsi="標楷體"/>
          <w:sz w:val="28"/>
        </w:rPr>
        <w:t>行政院原住民族委員會</w:t>
      </w:r>
      <w:r>
        <w:rPr>
          <w:rFonts w:ascii="標楷體" w:eastAsia="標楷體" w:hAnsi="標楷體" w:hint="eastAsia"/>
          <w:sz w:val="28"/>
        </w:rPr>
        <w:t>、</w:t>
      </w:r>
      <w:r w:rsidRPr="00283AE8">
        <w:rPr>
          <w:rFonts w:ascii="標楷體" w:eastAsia="標楷體" w:hAnsi="標楷體" w:hint="eastAsia"/>
          <w:sz w:val="28"/>
        </w:rPr>
        <w:t>各縣市政府。</w:t>
      </w:r>
    </w:p>
    <w:p w:rsidR="00283AE8" w:rsidRPr="00283AE8" w:rsidRDefault="00283AE8" w:rsidP="00E024AA">
      <w:pPr>
        <w:numPr>
          <w:ilvl w:val="0"/>
          <w:numId w:val="4"/>
        </w:numPr>
        <w:snapToGrid w:val="0"/>
        <w:spacing w:line="420" w:lineRule="exact"/>
        <w:rPr>
          <w:rFonts w:eastAsia="標楷體"/>
          <w:color w:val="000000"/>
          <w:sz w:val="28"/>
          <w:szCs w:val="28"/>
        </w:rPr>
      </w:pPr>
      <w:r>
        <w:rPr>
          <w:rFonts w:eastAsia="標楷體" w:hAnsi="標楷體" w:hint="eastAsia"/>
          <w:b/>
          <w:color w:val="000000"/>
          <w:sz w:val="28"/>
          <w:szCs w:val="28"/>
        </w:rPr>
        <w:t>辦理時間及地點；</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1275"/>
        <w:gridCol w:w="7371"/>
      </w:tblGrid>
      <w:tr w:rsidR="00283AE8" w:rsidRPr="000A3629" w:rsidTr="00A46893">
        <w:tc>
          <w:tcPr>
            <w:tcW w:w="993" w:type="dxa"/>
            <w:vAlign w:val="center"/>
          </w:tcPr>
          <w:p w:rsidR="00283AE8" w:rsidRPr="000A3629" w:rsidRDefault="00283AE8" w:rsidP="00F12065">
            <w:pPr>
              <w:jc w:val="center"/>
              <w:rPr>
                <w:rFonts w:ascii="Times New Roman" w:eastAsia="標楷體" w:hAnsi="Times New Roman"/>
                <w:b/>
                <w:szCs w:val="24"/>
              </w:rPr>
            </w:pPr>
            <w:r w:rsidRPr="000A3629">
              <w:rPr>
                <w:rFonts w:ascii="Times New Roman" w:eastAsia="標楷體" w:hAnsi="標楷體"/>
                <w:b/>
                <w:szCs w:val="24"/>
              </w:rPr>
              <w:t>場次</w:t>
            </w:r>
          </w:p>
        </w:tc>
        <w:tc>
          <w:tcPr>
            <w:tcW w:w="1275" w:type="dxa"/>
          </w:tcPr>
          <w:p w:rsidR="00283AE8" w:rsidRPr="000A3629" w:rsidRDefault="00283AE8" w:rsidP="008E6E3F">
            <w:pPr>
              <w:jc w:val="center"/>
              <w:rPr>
                <w:rFonts w:ascii="Times New Roman" w:eastAsia="標楷體" w:hAnsi="Times New Roman"/>
                <w:szCs w:val="24"/>
              </w:rPr>
            </w:pPr>
            <w:r w:rsidRPr="000A3629">
              <w:rPr>
                <w:rFonts w:ascii="Times New Roman" w:eastAsia="標楷體" w:hAnsi="標楷體"/>
                <w:szCs w:val="24"/>
              </w:rPr>
              <w:t>日期</w:t>
            </w:r>
          </w:p>
        </w:tc>
        <w:tc>
          <w:tcPr>
            <w:tcW w:w="7371" w:type="dxa"/>
            <w:vAlign w:val="center"/>
          </w:tcPr>
          <w:p w:rsidR="00283AE8" w:rsidRPr="000A3629" w:rsidRDefault="00283AE8" w:rsidP="00F12065">
            <w:pPr>
              <w:jc w:val="center"/>
              <w:rPr>
                <w:rFonts w:ascii="Times New Roman" w:eastAsia="標楷體" w:hAnsi="Times New Roman"/>
                <w:szCs w:val="24"/>
              </w:rPr>
            </w:pPr>
            <w:r w:rsidRPr="000A3629">
              <w:rPr>
                <w:rFonts w:ascii="Times New Roman" w:eastAsia="標楷體" w:hAnsi="標楷體"/>
                <w:szCs w:val="24"/>
              </w:rPr>
              <w:t>地點</w:t>
            </w:r>
            <w:r w:rsidRPr="000A3629">
              <w:rPr>
                <w:rFonts w:ascii="Times New Roman" w:eastAsia="標楷體" w:hAnsi="Times New Roman"/>
                <w:szCs w:val="24"/>
              </w:rPr>
              <w:t>/</w:t>
            </w:r>
            <w:r w:rsidRPr="000A3629">
              <w:rPr>
                <w:rFonts w:ascii="Times New Roman" w:eastAsia="標楷體" w:hAnsi="標楷體"/>
                <w:szCs w:val="24"/>
              </w:rPr>
              <w:t>地址</w:t>
            </w:r>
          </w:p>
        </w:tc>
      </w:tr>
      <w:tr w:rsidR="00283AE8" w:rsidRPr="000A3629" w:rsidTr="00A46893">
        <w:tc>
          <w:tcPr>
            <w:tcW w:w="993" w:type="dxa"/>
          </w:tcPr>
          <w:p w:rsidR="00283AE8" w:rsidRPr="000A3629" w:rsidRDefault="00283AE8" w:rsidP="008E6E3F">
            <w:pPr>
              <w:rPr>
                <w:rFonts w:ascii="Times New Roman" w:eastAsia="標楷體" w:hAnsi="Times New Roman"/>
                <w:b/>
                <w:szCs w:val="24"/>
              </w:rPr>
            </w:pPr>
            <w:r w:rsidRPr="000A3629">
              <w:rPr>
                <w:rFonts w:ascii="Times New Roman" w:eastAsia="標楷體" w:hAnsi="標楷體"/>
                <w:b/>
                <w:szCs w:val="24"/>
              </w:rPr>
              <w:t>台北</w:t>
            </w:r>
          </w:p>
        </w:tc>
        <w:tc>
          <w:tcPr>
            <w:tcW w:w="1275" w:type="dxa"/>
          </w:tcPr>
          <w:p w:rsidR="00283AE8" w:rsidRPr="000A3629" w:rsidRDefault="00283AE8" w:rsidP="008E6E3F">
            <w:pPr>
              <w:rPr>
                <w:rFonts w:ascii="Times New Roman" w:eastAsia="標楷體" w:hAnsi="Times New Roman"/>
                <w:szCs w:val="24"/>
              </w:rPr>
            </w:pPr>
            <w:r w:rsidRPr="000A3629">
              <w:rPr>
                <w:rFonts w:ascii="Times New Roman" w:eastAsia="標楷體" w:hAnsi="Times New Roman"/>
                <w:szCs w:val="24"/>
              </w:rPr>
              <w:t>8/24(</w:t>
            </w:r>
            <w:r w:rsidRPr="000A3629">
              <w:rPr>
                <w:rFonts w:ascii="Times New Roman" w:eastAsia="標楷體" w:hAnsi="標楷體"/>
                <w:szCs w:val="24"/>
              </w:rPr>
              <w:t>六</w:t>
            </w:r>
            <w:r w:rsidRPr="000A3629">
              <w:rPr>
                <w:rFonts w:ascii="Times New Roman" w:eastAsia="標楷體" w:hAnsi="Times New Roman"/>
                <w:szCs w:val="24"/>
              </w:rPr>
              <w:t>)</w:t>
            </w:r>
            <w:r w:rsidRPr="000A3629">
              <w:rPr>
                <w:rFonts w:ascii="Times New Roman" w:eastAsia="標楷體" w:hAnsi="Times New Roman" w:hint="eastAsia"/>
                <w:szCs w:val="24"/>
              </w:rPr>
              <w:t xml:space="preserve"> </w:t>
            </w:r>
          </w:p>
        </w:tc>
        <w:tc>
          <w:tcPr>
            <w:tcW w:w="7371" w:type="dxa"/>
          </w:tcPr>
          <w:p w:rsidR="00283AE8" w:rsidRPr="000A3629" w:rsidRDefault="00283AE8" w:rsidP="008E6E3F">
            <w:pPr>
              <w:rPr>
                <w:rFonts w:ascii="Times New Roman" w:eastAsia="標楷體" w:hAnsi="Times New Roman"/>
                <w:szCs w:val="24"/>
              </w:rPr>
            </w:pPr>
            <w:r w:rsidRPr="000A3629">
              <w:rPr>
                <w:rFonts w:ascii="Times New Roman" w:eastAsia="標楷體" w:hAnsi="標楷體"/>
                <w:szCs w:val="24"/>
              </w:rPr>
              <w:t>劍潭海外青年活動中心</w:t>
            </w:r>
            <w:r w:rsidR="007A0F07">
              <w:rPr>
                <w:rFonts w:ascii="Times New Roman" w:eastAsia="標楷體" w:hAnsi="標楷體" w:hint="eastAsia"/>
                <w:szCs w:val="24"/>
              </w:rPr>
              <w:t>教學大樓</w:t>
            </w:r>
            <w:r w:rsidR="007A0F07">
              <w:rPr>
                <w:rFonts w:ascii="Times New Roman" w:eastAsia="標楷體" w:hAnsi="標楷體" w:hint="eastAsia"/>
                <w:szCs w:val="24"/>
              </w:rPr>
              <w:t>3</w:t>
            </w:r>
            <w:r w:rsidR="007A0F07">
              <w:rPr>
                <w:rFonts w:ascii="Times New Roman" w:eastAsia="標楷體" w:hAnsi="標楷體" w:hint="eastAsia"/>
                <w:szCs w:val="24"/>
              </w:rPr>
              <w:t>樓</w:t>
            </w:r>
            <w:r w:rsidR="007A0F07">
              <w:rPr>
                <w:rFonts w:ascii="Times New Roman" w:eastAsia="標楷體" w:hAnsi="標楷體" w:hint="eastAsia"/>
                <w:szCs w:val="24"/>
              </w:rPr>
              <w:t>332</w:t>
            </w:r>
            <w:r w:rsidR="007A0F07">
              <w:rPr>
                <w:rFonts w:ascii="Times New Roman" w:eastAsia="標楷體" w:hAnsi="標楷體" w:hint="eastAsia"/>
                <w:szCs w:val="24"/>
              </w:rPr>
              <w:t>教室</w:t>
            </w:r>
            <w:r w:rsidRPr="000A3629">
              <w:rPr>
                <w:rFonts w:ascii="Times New Roman" w:eastAsia="標楷體" w:hAnsi="Times New Roman"/>
                <w:szCs w:val="24"/>
              </w:rPr>
              <w:t>/</w:t>
            </w:r>
            <w:r w:rsidRPr="000A3629">
              <w:rPr>
                <w:rFonts w:ascii="Times New Roman" w:eastAsia="標楷體" w:hAnsi="標楷體"/>
                <w:szCs w:val="24"/>
              </w:rPr>
              <w:t>台北市士林區中山北路</w:t>
            </w:r>
            <w:r w:rsidRPr="000A3629">
              <w:rPr>
                <w:rFonts w:ascii="Times New Roman" w:eastAsia="標楷體" w:hAnsi="Times New Roman"/>
                <w:szCs w:val="24"/>
              </w:rPr>
              <w:t>4</w:t>
            </w:r>
            <w:r w:rsidRPr="000A3629">
              <w:rPr>
                <w:rFonts w:ascii="Times New Roman" w:eastAsia="標楷體" w:hAnsi="標楷體"/>
                <w:szCs w:val="24"/>
              </w:rPr>
              <w:t>段</w:t>
            </w:r>
            <w:r w:rsidRPr="000A3629">
              <w:rPr>
                <w:rFonts w:ascii="Times New Roman" w:eastAsia="標楷體" w:hAnsi="Times New Roman"/>
                <w:szCs w:val="24"/>
              </w:rPr>
              <w:t>16</w:t>
            </w:r>
            <w:r w:rsidRPr="000A3629">
              <w:rPr>
                <w:rFonts w:ascii="Times New Roman" w:eastAsia="標楷體" w:hAnsi="標楷體"/>
                <w:szCs w:val="24"/>
              </w:rPr>
              <w:t>號</w:t>
            </w:r>
          </w:p>
        </w:tc>
      </w:tr>
      <w:tr w:rsidR="00283AE8" w:rsidRPr="000A3629" w:rsidTr="00A46893">
        <w:tc>
          <w:tcPr>
            <w:tcW w:w="993" w:type="dxa"/>
          </w:tcPr>
          <w:p w:rsidR="00283AE8" w:rsidRPr="000A3629" w:rsidRDefault="00283AE8" w:rsidP="008E6E3F">
            <w:pPr>
              <w:rPr>
                <w:rFonts w:ascii="Times New Roman" w:eastAsia="標楷體" w:hAnsi="Times New Roman"/>
                <w:b/>
                <w:szCs w:val="24"/>
              </w:rPr>
            </w:pPr>
            <w:r w:rsidRPr="000A3629">
              <w:rPr>
                <w:rFonts w:ascii="Times New Roman" w:eastAsia="標楷體" w:hAnsi="Times New Roman" w:hint="eastAsia"/>
                <w:b/>
                <w:szCs w:val="24"/>
              </w:rPr>
              <w:t>新竹</w:t>
            </w:r>
          </w:p>
        </w:tc>
        <w:tc>
          <w:tcPr>
            <w:tcW w:w="1275" w:type="dxa"/>
          </w:tcPr>
          <w:p w:rsidR="00283AE8" w:rsidRPr="000A3629" w:rsidRDefault="00283AE8" w:rsidP="008E6E3F">
            <w:pPr>
              <w:rPr>
                <w:rFonts w:ascii="Times New Roman" w:eastAsia="標楷體" w:hAnsi="Times New Roman"/>
                <w:szCs w:val="24"/>
              </w:rPr>
            </w:pPr>
            <w:r w:rsidRPr="000A3629">
              <w:rPr>
                <w:rFonts w:ascii="Times New Roman" w:eastAsia="標楷體" w:hAnsi="Times New Roman" w:hint="eastAsia"/>
                <w:szCs w:val="24"/>
              </w:rPr>
              <w:t>8/26(</w:t>
            </w:r>
            <w:r w:rsidRPr="000A3629">
              <w:rPr>
                <w:rFonts w:ascii="Times New Roman" w:eastAsia="標楷體" w:hAnsi="Times New Roman" w:hint="eastAsia"/>
                <w:szCs w:val="24"/>
              </w:rPr>
              <w:t>一</w:t>
            </w:r>
            <w:r w:rsidRPr="000A3629">
              <w:rPr>
                <w:rFonts w:ascii="Times New Roman" w:eastAsia="標楷體" w:hAnsi="Times New Roman" w:hint="eastAsia"/>
                <w:szCs w:val="24"/>
              </w:rPr>
              <w:t>)</w:t>
            </w:r>
          </w:p>
        </w:tc>
        <w:tc>
          <w:tcPr>
            <w:tcW w:w="7371" w:type="dxa"/>
          </w:tcPr>
          <w:p w:rsidR="00283AE8" w:rsidRPr="000A3629" w:rsidRDefault="00283AE8" w:rsidP="008E6E3F">
            <w:pPr>
              <w:rPr>
                <w:rFonts w:ascii="Times New Roman" w:eastAsia="標楷體" w:hAnsi="Times New Roman"/>
                <w:szCs w:val="24"/>
              </w:rPr>
            </w:pPr>
            <w:r w:rsidRPr="000A3629">
              <w:rPr>
                <w:rFonts w:ascii="Times New Roman" w:eastAsia="標楷體" w:hAnsi="Times New Roman" w:hint="eastAsia"/>
                <w:szCs w:val="24"/>
              </w:rPr>
              <w:t>新竹市東區區公所</w:t>
            </w:r>
            <w:r w:rsidRPr="000A3629">
              <w:rPr>
                <w:rFonts w:ascii="Times New Roman" w:eastAsia="標楷體" w:hAnsi="Times New Roman" w:hint="eastAsia"/>
                <w:szCs w:val="24"/>
              </w:rPr>
              <w:t>3</w:t>
            </w:r>
            <w:r w:rsidRPr="000A3629">
              <w:rPr>
                <w:rFonts w:ascii="Times New Roman" w:eastAsia="標楷體" w:hAnsi="Times New Roman" w:hint="eastAsia"/>
                <w:szCs w:val="24"/>
              </w:rPr>
              <w:t>樓禮堂</w:t>
            </w:r>
            <w:r w:rsidRPr="000A3629">
              <w:rPr>
                <w:rFonts w:ascii="Times New Roman" w:eastAsia="標楷體" w:hAnsi="Times New Roman" w:hint="eastAsia"/>
                <w:szCs w:val="24"/>
              </w:rPr>
              <w:t>/</w:t>
            </w:r>
            <w:r w:rsidRPr="000A3629">
              <w:rPr>
                <w:rFonts w:ascii="Times New Roman" w:eastAsia="標楷體" w:hAnsi="Times New Roman"/>
                <w:szCs w:val="24"/>
              </w:rPr>
              <w:t>新竹市民族路</w:t>
            </w:r>
            <w:r w:rsidRPr="000A3629">
              <w:rPr>
                <w:rFonts w:ascii="Times New Roman" w:eastAsia="標楷體" w:hAnsi="Times New Roman"/>
                <w:szCs w:val="24"/>
              </w:rPr>
              <w:t>40</w:t>
            </w:r>
            <w:r w:rsidRPr="000A3629">
              <w:rPr>
                <w:rFonts w:ascii="Times New Roman" w:eastAsia="標楷體" w:hAnsi="Times New Roman"/>
                <w:szCs w:val="24"/>
              </w:rPr>
              <w:t>號</w:t>
            </w:r>
          </w:p>
        </w:tc>
      </w:tr>
      <w:tr w:rsidR="00283AE8" w:rsidRPr="000A3629" w:rsidTr="00A46893">
        <w:tc>
          <w:tcPr>
            <w:tcW w:w="993" w:type="dxa"/>
          </w:tcPr>
          <w:p w:rsidR="00283AE8" w:rsidRPr="000A3629" w:rsidRDefault="00283AE8" w:rsidP="008E6E3F">
            <w:pPr>
              <w:rPr>
                <w:rFonts w:ascii="Times New Roman" w:eastAsia="標楷體" w:hAnsi="Times New Roman"/>
                <w:b/>
                <w:szCs w:val="24"/>
              </w:rPr>
            </w:pPr>
            <w:r w:rsidRPr="000A3629">
              <w:rPr>
                <w:rFonts w:ascii="Times New Roman" w:eastAsia="標楷體" w:hAnsi="Times New Roman" w:hint="eastAsia"/>
                <w:b/>
                <w:szCs w:val="24"/>
              </w:rPr>
              <w:t>花蓮</w:t>
            </w:r>
          </w:p>
        </w:tc>
        <w:tc>
          <w:tcPr>
            <w:tcW w:w="1275" w:type="dxa"/>
          </w:tcPr>
          <w:p w:rsidR="00283AE8" w:rsidRPr="000A3629" w:rsidRDefault="00283AE8" w:rsidP="008E6E3F">
            <w:pPr>
              <w:rPr>
                <w:rFonts w:ascii="Times New Roman" w:eastAsia="標楷體" w:hAnsi="Times New Roman"/>
                <w:szCs w:val="24"/>
              </w:rPr>
            </w:pPr>
            <w:r w:rsidRPr="000A3629">
              <w:rPr>
                <w:rFonts w:ascii="Times New Roman" w:eastAsia="標楷體" w:hAnsi="Times New Roman" w:hint="eastAsia"/>
                <w:szCs w:val="24"/>
              </w:rPr>
              <w:t>8/30(</w:t>
            </w:r>
            <w:r w:rsidRPr="000A3629">
              <w:rPr>
                <w:rFonts w:ascii="Times New Roman" w:eastAsia="標楷體" w:hAnsi="Times New Roman" w:hint="eastAsia"/>
                <w:szCs w:val="24"/>
              </w:rPr>
              <w:t>五</w:t>
            </w:r>
            <w:r w:rsidRPr="000A3629">
              <w:rPr>
                <w:rFonts w:ascii="Times New Roman" w:eastAsia="標楷體" w:hAnsi="Times New Roman" w:hint="eastAsia"/>
                <w:szCs w:val="24"/>
              </w:rPr>
              <w:t>)</w:t>
            </w:r>
          </w:p>
        </w:tc>
        <w:tc>
          <w:tcPr>
            <w:tcW w:w="7371" w:type="dxa"/>
          </w:tcPr>
          <w:p w:rsidR="00283AE8" w:rsidRPr="000A3629" w:rsidRDefault="00283AE8" w:rsidP="008E6E3F">
            <w:pPr>
              <w:rPr>
                <w:rFonts w:ascii="Times New Roman" w:eastAsia="標楷體" w:hAnsi="Times New Roman"/>
                <w:szCs w:val="24"/>
              </w:rPr>
            </w:pPr>
            <w:r w:rsidRPr="000A3629">
              <w:rPr>
                <w:rFonts w:ascii="Times New Roman" w:eastAsia="標楷體" w:hAnsi="Times New Roman" w:hint="eastAsia"/>
                <w:szCs w:val="24"/>
              </w:rPr>
              <w:t>花蓮縣原住民文化館</w:t>
            </w:r>
            <w:r w:rsidRPr="000A3629">
              <w:rPr>
                <w:rFonts w:ascii="Times New Roman" w:eastAsia="標楷體" w:hAnsi="Times New Roman" w:hint="eastAsia"/>
                <w:szCs w:val="24"/>
              </w:rPr>
              <w:t>/</w:t>
            </w:r>
            <w:r w:rsidRPr="000A3629">
              <w:rPr>
                <w:rFonts w:ascii="Times New Roman" w:eastAsia="標楷體" w:hAnsi="Times New Roman"/>
                <w:szCs w:val="24"/>
              </w:rPr>
              <w:t>花蓮市北興路</w:t>
            </w:r>
            <w:r w:rsidRPr="000A3629">
              <w:rPr>
                <w:rFonts w:ascii="Times New Roman" w:eastAsia="標楷體" w:hAnsi="Times New Roman"/>
                <w:szCs w:val="24"/>
              </w:rPr>
              <w:t>460</w:t>
            </w:r>
            <w:r w:rsidRPr="000A3629">
              <w:rPr>
                <w:rFonts w:ascii="Times New Roman" w:eastAsia="標楷體" w:hAnsi="Times New Roman"/>
                <w:szCs w:val="24"/>
              </w:rPr>
              <w:t>號</w:t>
            </w:r>
          </w:p>
        </w:tc>
      </w:tr>
      <w:tr w:rsidR="00283AE8" w:rsidRPr="000A3629" w:rsidTr="00A46893">
        <w:tc>
          <w:tcPr>
            <w:tcW w:w="993" w:type="dxa"/>
          </w:tcPr>
          <w:p w:rsidR="00283AE8" w:rsidRPr="000A3629" w:rsidRDefault="00283AE8" w:rsidP="008E6E3F">
            <w:pPr>
              <w:rPr>
                <w:rFonts w:ascii="Times New Roman" w:eastAsia="標楷體" w:hAnsi="Times New Roman"/>
                <w:b/>
                <w:szCs w:val="24"/>
              </w:rPr>
            </w:pPr>
            <w:r w:rsidRPr="000A3629">
              <w:rPr>
                <w:rFonts w:ascii="Times New Roman" w:eastAsia="標楷體" w:hAnsi="Times New Roman" w:hint="eastAsia"/>
                <w:b/>
                <w:szCs w:val="24"/>
              </w:rPr>
              <w:t>南投</w:t>
            </w:r>
          </w:p>
        </w:tc>
        <w:tc>
          <w:tcPr>
            <w:tcW w:w="1275" w:type="dxa"/>
          </w:tcPr>
          <w:p w:rsidR="00283AE8" w:rsidRPr="000A3629" w:rsidRDefault="00283AE8" w:rsidP="008E6E3F">
            <w:pPr>
              <w:rPr>
                <w:rFonts w:ascii="Times New Roman" w:eastAsia="標楷體" w:hAnsi="Times New Roman"/>
                <w:szCs w:val="24"/>
              </w:rPr>
            </w:pPr>
            <w:r w:rsidRPr="000A3629">
              <w:rPr>
                <w:rFonts w:ascii="Times New Roman" w:eastAsia="標楷體" w:hAnsi="Times New Roman" w:hint="eastAsia"/>
                <w:szCs w:val="24"/>
              </w:rPr>
              <w:t>9/</w:t>
            </w:r>
            <w:r w:rsidR="00F12065">
              <w:rPr>
                <w:rFonts w:ascii="Times New Roman" w:eastAsia="標楷體" w:hAnsi="Times New Roman" w:hint="eastAsia"/>
                <w:szCs w:val="24"/>
              </w:rPr>
              <w:t>0</w:t>
            </w:r>
            <w:r w:rsidRPr="000A3629">
              <w:rPr>
                <w:rFonts w:ascii="Times New Roman" w:eastAsia="標楷體" w:hAnsi="Times New Roman" w:hint="eastAsia"/>
                <w:szCs w:val="24"/>
              </w:rPr>
              <w:t>5 (</w:t>
            </w:r>
            <w:r w:rsidRPr="000A3629">
              <w:rPr>
                <w:rFonts w:ascii="Times New Roman" w:eastAsia="標楷體" w:hAnsi="Times New Roman" w:hint="eastAsia"/>
                <w:szCs w:val="24"/>
              </w:rPr>
              <w:t>四</w:t>
            </w:r>
            <w:r w:rsidRPr="000A3629">
              <w:rPr>
                <w:rFonts w:ascii="Times New Roman" w:eastAsia="標楷體" w:hAnsi="Times New Roman" w:hint="eastAsia"/>
                <w:szCs w:val="24"/>
              </w:rPr>
              <w:t>)</w:t>
            </w:r>
          </w:p>
        </w:tc>
        <w:tc>
          <w:tcPr>
            <w:tcW w:w="7371" w:type="dxa"/>
          </w:tcPr>
          <w:p w:rsidR="00283AE8" w:rsidRPr="000A3629" w:rsidRDefault="00283AE8" w:rsidP="008E6E3F">
            <w:pPr>
              <w:rPr>
                <w:rFonts w:ascii="Times New Roman" w:eastAsia="標楷體" w:hAnsi="Times New Roman"/>
                <w:szCs w:val="24"/>
              </w:rPr>
            </w:pPr>
            <w:r w:rsidRPr="000A3629">
              <w:rPr>
                <w:rFonts w:ascii="Times New Roman" w:eastAsia="標楷體" w:hAnsi="Times New Roman" w:hint="eastAsia"/>
                <w:szCs w:val="24"/>
              </w:rPr>
              <w:t>救國團南投縣團委會</w:t>
            </w:r>
            <w:r w:rsidRPr="000A3629">
              <w:rPr>
                <w:rFonts w:ascii="Times New Roman" w:eastAsia="標楷體" w:hAnsi="Times New Roman" w:hint="eastAsia"/>
                <w:szCs w:val="24"/>
              </w:rPr>
              <w:t>3</w:t>
            </w:r>
            <w:r w:rsidRPr="000A3629">
              <w:rPr>
                <w:rFonts w:ascii="Times New Roman" w:eastAsia="標楷體" w:hAnsi="Times New Roman" w:hint="eastAsia"/>
                <w:szCs w:val="24"/>
              </w:rPr>
              <w:t>樓禮堂</w:t>
            </w:r>
            <w:r w:rsidRPr="000A3629">
              <w:rPr>
                <w:rFonts w:ascii="Times New Roman" w:eastAsia="標楷體" w:hAnsi="Times New Roman" w:hint="eastAsia"/>
                <w:szCs w:val="24"/>
              </w:rPr>
              <w:t>/</w:t>
            </w:r>
            <w:r w:rsidRPr="000A3629">
              <w:rPr>
                <w:rFonts w:ascii="Times New Roman" w:eastAsia="標楷體" w:hAnsi="Times New Roman" w:hint="eastAsia"/>
                <w:szCs w:val="24"/>
              </w:rPr>
              <w:t>南投市中興路</w:t>
            </w:r>
            <w:r w:rsidRPr="000A3629">
              <w:rPr>
                <w:rFonts w:ascii="Times New Roman" w:eastAsia="標楷體" w:hAnsi="Times New Roman" w:hint="eastAsia"/>
                <w:szCs w:val="24"/>
              </w:rPr>
              <w:t>700</w:t>
            </w:r>
            <w:r w:rsidRPr="000A3629">
              <w:rPr>
                <w:rFonts w:ascii="Times New Roman" w:eastAsia="標楷體" w:hAnsi="Times New Roman" w:hint="eastAsia"/>
                <w:szCs w:val="24"/>
              </w:rPr>
              <w:t>號</w:t>
            </w:r>
          </w:p>
        </w:tc>
      </w:tr>
      <w:tr w:rsidR="00283AE8" w:rsidRPr="000A3629" w:rsidTr="00A46893">
        <w:tc>
          <w:tcPr>
            <w:tcW w:w="993" w:type="dxa"/>
          </w:tcPr>
          <w:p w:rsidR="00283AE8" w:rsidRPr="000A3629" w:rsidRDefault="00283AE8" w:rsidP="008E6E3F">
            <w:pPr>
              <w:rPr>
                <w:rFonts w:ascii="Times New Roman" w:eastAsia="標楷體" w:hAnsi="Times New Roman"/>
                <w:b/>
                <w:szCs w:val="24"/>
              </w:rPr>
            </w:pPr>
            <w:r w:rsidRPr="000A3629">
              <w:rPr>
                <w:rFonts w:ascii="Times New Roman" w:eastAsia="標楷體" w:hAnsi="Times New Roman" w:hint="eastAsia"/>
                <w:b/>
                <w:szCs w:val="24"/>
              </w:rPr>
              <w:t>高雄</w:t>
            </w:r>
          </w:p>
        </w:tc>
        <w:tc>
          <w:tcPr>
            <w:tcW w:w="1275" w:type="dxa"/>
          </w:tcPr>
          <w:p w:rsidR="00283AE8" w:rsidRPr="000A3629" w:rsidRDefault="00283AE8" w:rsidP="008E6E3F">
            <w:pPr>
              <w:rPr>
                <w:rFonts w:ascii="Times New Roman" w:eastAsia="標楷體" w:hAnsi="Times New Roman"/>
                <w:szCs w:val="24"/>
              </w:rPr>
            </w:pPr>
            <w:r w:rsidRPr="000A3629">
              <w:rPr>
                <w:rFonts w:ascii="Times New Roman" w:eastAsia="標楷體" w:hAnsi="Times New Roman" w:hint="eastAsia"/>
                <w:szCs w:val="24"/>
              </w:rPr>
              <w:t>9/</w:t>
            </w:r>
            <w:r w:rsidR="00F12065">
              <w:rPr>
                <w:rFonts w:ascii="Times New Roman" w:eastAsia="標楷體" w:hAnsi="Times New Roman" w:hint="eastAsia"/>
                <w:szCs w:val="24"/>
              </w:rPr>
              <w:t>0</w:t>
            </w:r>
            <w:r w:rsidRPr="000A3629">
              <w:rPr>
                <w:rFonts w:ascii="Times New Roman" w:eastAsia="標楷體" w:hAnsi="Times New Roman" w:hint="eastAsia"/>
                <w:szCs w:val="24"/>
              </w:rPr>
              <w:t>9 (</w:t>
            </w:r>
            <w:r w:rsidRPr="000A3629">
              <w:rPr>
                <w:rFonts w:ascii="Times New Roman" w:eastAsia="標楷體" w:hAnsi="Times New Roman" w:hint="eastAsia"/>
                <w:szCs w:val="24"/>
              </w:rPr>
              <w:t>一</w:t>
            </w:r>
            <w:r w:rsidRPr="000A3629">
              <w:rPr>
                <w:rFonts w:ascii="Times New Roman" w:eastAsia="標楷體" w:hAnsi="Times New Roman" w:hint="eastAsia"/>
                <w:szCs w:val="24"/>
              </w:rPr>
              <w:t>)</w:t>
            </w:r>
          </w:p>
        </w:tc>
        <w:tc>
          <w:tcPr>
            <w:tcW w:w="7371" w:type="dxa"/>
          </w:tcPr>
          <w:p w:rsidR="00CC1F5D" w:rsidRDefault="00283AE8" w:rsidP="008E6E3F">
            <w:pPr>
              <w:spacing w:line="326" w:lineRule="atLeast"/>
              <w:rPr>
                <w:rFonts w:ascii="Times New Roman" w:eastAsia="標楷體" w:hAnsi="Times New Roman" w:hint="eastAsia"/>
                <w:szCs w:val="24"/>
              </w:rPr>
            </w:pPr>
            <w:r w:rsidRPr="000A3629">
              <w:rPr>
                <w:rFonts w:ascii="Times New Roman" w:eastAsia="標楷體" w:hAnsi="Times New Roman"/>
                <w:szCs w:val="24"/>
              </w:rPr>
              <w:t>亞洲新港灣會議中心</w:t>
            </w:r>
            <w:r w:rsidRPr="000A3629">
              <w:rPr>
                <w:rFonts w:ascii="Times New Roman" w:eastAsia="標楷體" w:hAnsi="Times New Roman" w:hint="eastAsia"/>
                <w:szCs w:val="24"/>
              </w:rPr>
              <w:t>/</w:t>
            </w:r>
            <w:r w:rsidRPr="000A3629">
              <w:rPr>
                <w:rFonts w:ascii="Times New Roman" w:eastAsia="標楷體" w:hAnsi="Times New Roman"/>
                <w:szCs w:val="24"/>
              </w:rPr>
              <w:t>高雄市自強三路</w:t>
            </w:r>
            <w:r w:rsidRPr="000A3629">
              <w:rPr>
                <w:rFonts w:ascii="Times New Roman" w:eastAsia="標楷體" w:hAnsi="Times New Roman"/>
                <w:szCs w:val="24"/>
              </w:rPr>
              <w:t xml:space="preserve"> 3 </w:t>
            </w:r>
            <w:r w:rsidRPr="000A3629">
              <w:rPr>
                <w:rFonts w:ascii="Times New Roman" w:eastAsia="標楷體" w:hAnsi="Times New Roman"/>
                <w:szCs w:val="24"/>
              </w:rPr>
              <w:t>號</w:t>
            </w:r>
            <w:r w:rsidRPr="000A3629">
              <w:rPr>
                <w:rFonts w:ascii="Times New Roman" w:eastAsia="標楷體" w:hAnsi="Times New Roman"/>
                <w:szCs w:val="24"/>
              </w:rPr>
              <w:t xml:space="preserve"> 31 </w:t>
            </w:r>
            <w:r w:rsidRPr="000A3629">
              <w:rPr>
                <w:rFonts w:ascii="Times New Roman" w:eastAsia="標楷體" w:hAnsi="Times New Roman"/>
                <w:szCs w:val="24"/>
              </w:rPr>
              <w:t>樓之</w:t>
            </w:r>
            <w:r w:rsidRPr="000A3629">
              <w:rPr>
                <w:rFonts w:ascii="Times New Roman" w:eastAsia="標楷體" w:hAnsi="Times New Roman"/>
                <w:szCs w:val="24"/>
              </w:rPr>
              <w:t xml:space="preserve"> 6 </w:t>
            </w:r>
          </w:p>
          <w:p w:rsidR="00283AE8" w:rsidRPr="000A3629" w:rsidRDefault="00CC1F5D" w:rsidP="008E6E3F">
            <w:pPr>
              <w:spacing w:line="326" w:lineRule="atLeast"/>
              <w:rPr>
                <w:rFonts w:ascii="Times New Roman" w:eastAsia="標楷體" w:hAnsi="Times New Roman"/>
                <w:szCs w:val="24"/>
              </w:rPr>
            </w:pPr>
            <w:r>
              <w:rPr>
                <w:rFonts w:ascii="Times New Roman" w:eastAsia="標楷體" w:hAnsi="Times New Roman" w:hint="eastAsia"/>
                <w:szCs w:val="24"/>
              </w:rPr>
              <w:t>（搭乘電梯至</w:t>
            </w:r>
            <w:r>
              <w:rPr>
                <w:rFonts w:ascii="Times New Roman" w:eastAsia="標楷體" w:hAnsi="Times New Roman" w:hint="eastAsia"/>
                <w:szCs w:val="24"/>
              </w:rPr>
              <w:t>12</w:t>
            </w:r>
            <w:r>
              <w:rPr>
                <w:rFonts w:ascii="Times New Roman" w:eastAsia="標楷體" w:hAnsi="Times New Roman" w:hint="eastAsia"/>
                <w:szCs w:val="24"/>
              </w:rPr>
              <w:t>樓，再轉搭電梯至</w:t>
            </w:r>
            <w:r>
              <w:rPr>
                <w:rFonts w:ascii="Times New Roman" w:eastAsia="標楷體" w:hAnsi="Times New Roman" w:hint="eastAsia"/>
                <w:szCs w:val="24"/>
              </w:rPr>
              <w:t>31</w:t>
            </w:r>
            <w:r>
              <w:rPr>
                <w:rFonts w:ascii="Times New Roman" w:eastAsia="標楷體" w:hAnsi="Times New Roman" w:hint="eastAsia"/>
                <w:szCs w:val="24"/>
              </w:rPr>
              <w:t>樓）</w:t>
            </w:r>
          </w:p>
        </w:tc>
      </w:tr>
      <w:tr w:rsidR="00283AE8" w:rsidRPr="000A3629" w:rsidTr="00A46893">
        <w:tc>
          <w:tcPr>
            <w:tcW w:w="993" w:type="dxa"/>
          </w:tcPr>
          <w:p w:rsidR="00283AE8" w:rsidRPr="000A3629" w:rsidRDefault="00283AE8" w:rsidP="008E6E3F">
            <w:pPr>
              <w:rPr>
                <w:rFonts w:ascii="Times New Roman" w:eastAsia="標楷體" w:hAnsi="Times New Roman"/>
                <w:b/>
                <w:szCs w:val="24"/>
              </w:rPr>
            </w:pPr>
            <w:r w:rsidRPr="000A3629">
              <w:rPr>
                <w:rFonts w:ascii="Times New Roman" w:eastAsia="標楷體" w:hAnsi="Times New Roman" w:hint="eastAsia"/>
                <w:b/>
                <w:szCs w:val="24"/>
              </w:rPr>
              <w:t>屏東</w:t>
            </w:r>
          </w:p>
        </w:tc>
        <w:tc>
          <w:tcPr>
            <w:tcW w:w="1275" w:type="dxa"/>
          </w:tcPr>
          <w:p w:rsidR="00283AE8" w:rsidRPr="000A3629" w:rsidRDefault="00283AE8" w:rsidP="008E6E3F">
            <w:pPr>
              <w:rPr>
                <w:rFonts w:ascii="Times New Roman" w:eastAsia="標楷體" w:hAnsi="Times New Roman"/>
                <w:szCs w:val="24"/>
              </w:rPr>
            </w:pPr>
            <w:r w:rsidRPr="000A3629">
              <w:rPr>
                <w:rFonts w:ascii="Times New Roman" w:eastAsia="標楷體" w:hAnsi="Times New Roman" w:hint="eastAsia"/>
                <w:szCs w:val="24"/>
              </w:rPr>
              <w:t>9/15(</w:t>
            </w:r>
            <w:r w:rsidRPr="000A3629">
              <w:rPr>
                <w:rFonts w:ascii="Times New Roman" w:eastAsia="標楷體" w:hAnsi="Times New Roman" w:hint="eastAsia"/>
                <w:szCs w:val="24"/>
              </w:rPr>
              <w:t>日</w:t>
            </w:r>
            <w:r w:rsidRPr="000A3629">
              <w:rPr>
                <w:rFonts w:ascii="Times New Roman" w:eastAsia="標楷體" w:hAnsi="Times New Roman" w:hint="eastAsia"/>
                <w:szCs w:val="24"/>
              </w:rPr>
              <w:t>)</w:t>
            </w:r>
          </w:p>
        </w:tc>
        <w:tc>
          <w:tcPr>
            <w:tcW w:w="7371" w:type="dxa"/>
          </w:tcPr>
          <w:p w:rsidR="00283AE8" w:rsidRPr="000A3629" w:rsidRDefault="00283AE8" w:rsidP="008E6E3F">
            <w:pPr>
              <w:rPr>
                <w:rFonts w:ascii="Times New Roman" w:eastAsia="標楷體" w:hAnsi="Times New Roman"/>
                <w:szCs w:val="24"/>
              </w:rPr>
            </w:pPr>
            <w:r w:rsidRPr="000A3629">
              <w:rPr>
                <w:rFonts w:ascii="Times New Roman" w:eastAsia="標楷體" w:hAnsi="Times New Roman" w:hint="eastAsia"/>
                <w:szCs w:val="24"/>
              </w:rPr>
              <w:t>台灣原住民族文化園區</w:t>
            </w:r>
            <w:r w:rsidRPr="000A3629">
              <w:rPr>
                <w:rFonts w:ascii="Times New Roman" w:eastAsia="標楷體" w:hAnsi="Times New Roman" w:hint="eastAsia"/>
                <w:szCs w:val="24"/>
              </w:rPr>
              <w:t>/</w:t>
            </w:r>
            <w:r w:rsidRPr="000A3629">
              <w:rPr>
                <w:rFonts w:ascii="Times New Roman" w:eastAsia="標楷體" w:hAnsi="Times New Roman"/>
                <w:szCs w:val="24"/>
              </w:rPr>
              <w:t>屏東縣瑪家鄉北葉村風景</w:t>
            </w:r>
            <w:r w:rsidRPr="000A3629">
              <w:rPr>
                <w:rFonts w:ascii="Times New Roman" w:eastAsia="標楷體" w:hAnsi="Times New Roman"/>
                <w:szCs w:val="24"/>
              </w:rPr>
              <w:t>104</w:t>
            </w:r>
            <w:r w:rsidRPr="000A3629">
              <w:rPr>
                <w:rFonts w:ascii="Times New Roman" w:eastAsia="標楷體" w:hAnsi="Times New Roman"/>
                <w:szCs w:val="24"/>
              </w:rPr>
              <w:t>號</w:t>
            </w:r>
            <w:r w:rsidRPr="000A3629">
              <w:rPr>
                <w:rFonts w:ascii="Times New Roman" w:eastAsia="標楷體" w:hAnsi="Times New Roman"/>
                <w:szCs w:val="24"/>
              </w:rPr>
              <w:t xml:space="preserve"> </w:t>
            </w:r>
          </w:p>
        </w:tc>
      </w:tr>
      <w:tr w:rsidR="00283AE8" w:rsidRPr="000A3629" w:rsidTr="00A46893">
        <w:tc>
          <w:tcPr>
            <w:tcW w:w="993" w:type="dxa"/>
          </w:tcPr>
          <w:p w:rsidR="00283AE8" w:rsidRPr="000A3629" w:rsidRDefault="00283AE8" w:rsidP="008E6E3F">
            <w:pPr>
              <w:rPr>
                <w:rFonts w:ascii="Times New Roman" w:eastAsia="標楷體" w:hAnsi="Times New Roman"/>
                <w:b/>
                <w:szCs w:val="24"/>
              </w:rPr>
            </w:pPr>
            <w:r w:rsidRPr="000A3629">
              <w:rPr>
                <w:rFonts w:ascii="Times New Roman" w:eastAsia="標楷體" w:hAnsi="Times New Roman" w:hint="eastAsia"/>
                <w:b/>
                <w:szCs w:val="24"/>
              </w:rPr>
              <w:t>臺東</w:t>
            </w:r>
          </w:p>
        </w:tc>
        <w:tc>
          <w:tcPr>
            <w:tcW w:w="1275" w:type="dxa"/>
          </w:tcPr>
          <w:p w:rsidR="00283AE8" w:rsidRPr="000A3629" w:rsidRDefault="00283AE8" w:rsidP="008E6E3F">
            <w:pPr>
              <w:rPr>
                <w:rFonts w:ascii="Times New Roman" w:eastAsia="標楷體" w:hAnsi="Times New Roman"/>
                <w:szCs w:val="24"/>
              </w:rPr>
            </w:pPr>
            <w:r w:rsidRPr="000A3629">
              <w:rPr>
                <w:rFonts w:ascii="Times New Roman" w:eastAsia="標楷體" w:hAnsi="Times New Roman" w:hint="eastAsia"/>
                <w:szCs w:val="24"/>
              </w:rPr>
              <w:t>9/18(</w:t>
            </w:r>
            <w:r w:rsidRPr="000A3629">
              <w:rPr>
                <w:rFonts w:ascii="Times New Roman" w:eastAsia="標楷體" w:hAnsi="Times New Roman" w:hint="eastAsia"/>
                <w:szCs w:val="24"/>
              </w:rPr>
              <w:t>三</w:t>
            </w:r>
            <w:r w:rsidRPr="000A3629">
              <w:rPr>
                <w:rFonts w:ascii="Times New Roman" w:eastAsia="標楷體" w:hAnsi="Times New Roman" w:hint="eastAsia"/>
                <w:szCs w:val="24"/>
              </w:rPr>
              <w:t>)</w:t>
            </w:r>
          </w:p>
        </w:tc>
        <w:tc>
          <w:tcPr>
            <w:tcW w:w="7371" w:type="dxa"/>
          </w:tcPr>
          <w:p w:rsidR="00283AE8" w:rsidRPr="000A3629" w:rsidRDefault="00283AE8" w:rsidP="008E6E3F">
            <w:pPr>
              <w:rPr>
                <w:rFonts w:ascii="Times New Roman" w:eastAsia="標楷體" w:hAnsi="Times New Roman"/>
                <w:szCs w:val="24"/>
              </w:rPr>
            </w:pPr>
            <w:r w:rsidRPr="000A3629">
              <w:rPr>
                <w:rFonts w:ascii="Times New Roman" w:eastAsia="標楷體" w:hAnsi="Times New Roman" w:hint="eastAsia"/>
                <w:szCs w:val="24"/>
              </w:rPr>
              <w:t>臺東縣政府文化處演講廳</w:t>
            </w:r>
            <w:r w:rsidR="007A0F07">
              <w:rPr>
                <w:rFonts w:ascii="Times New Roman" w:eastAsia="標楷體" w:hAnsi="Times New Roman" w:hint="eastAsia"/>
                <w:szCs w:val="24"/>
              </w:rPr>
              <w:t>/</w:t>
            </w:r>
            <w:r w:rsidR="007A0F07" w:rsidRPr="007A0F07">
              <w:rPr>
                <w:rFonts w:ascii="Times New Roman" w:eastAsia="標楷體" w:hAnsi="Times New Roman"/>
                <w:szCs w:val="24"/>
              </w:rPr>
              <w:t>台東市南京路</w:t>
            </w:r>
            <w:r w:rsidR="007A0F07" w:rsidRPr="007A0F07">
              <w:rPr>
                <w:rFonts w:ascii="Times New Roman" w:eastAsia="標楷體" w:hAnsi="Times New Roman"/>
                <w:szCs w:val="24"/>
              </w:rPr>
              <w:t>25</w:t>
            </w:r>
            <w:r w:rsidR="007A0F07" w:rsidRPr="007A0F07">
              <w:rPr>
                <w:rFonts w:ascii="Times New Roman" w:eastAsia="標楷體" w:hAnsi="Times New Roman"/>
                <w:szCs w:val="24"/>
              </w:rPr>
              <w:t>號</w:t>
            </w:r>
            <w:r w:rsidR="007A0F07">
              <w:rPr>
                <w:rFonts w:ascii="Times New Roman" w:eastAsia="標楷體" w:hAnsi="Times New Roman" w:hint="eastAsia"/>
                <w:szCs w:val="24"/>
              </w:rPr>
              <w:t>地下一樓</w:t>
            </w:r>
          </w:p>
        </w:tc>
      </w:tr>
    </w:tbl>
    <w:p w:rsidR="00283AE8" w:rsidRPr="007A0F07" w:rsidRDefault="00283AE8" w:rsidP="007A0F07">
      <w:pPr>
        <w:numPr>
          <w:ilvl w:val="0"/>
          <w:numId w:val="4"/>
        </w:numPr>
        <w:snapToGrid w:val="0"/>
        <w:spacing w:line="420" w:lineRule="exact"/>
        <w:rPr>
          <w:rFonts w:eastAsia="標楷體" w:hAnsi="標楷體"/>
          <w:b/>
          <w:color w:val="000000"/>
          <w:sz w:val="28"/>
          <w:szCs w:val="28"/>
        </w:rPr>
      </w:pPr>
      <w:r w:rsidRPr="007A0F07">
        <w:rPr>
          <w:rFonts w:eastAsia="標楷體" w:hAnsi="標楷體" w:hint="eastAsia"/>
          <w:b/>
          <w:color w:val="000000"/>
          <w:sz w:val="28"/>
          <w:szCs w:val="28"/>
        </w:rPr>
        <w:t>議程</w:t>
      </w:r>
      <w:r w:rsidR="00F12065" w:rsidRPr="007A0F07">
        <w:rPr>
          <w:rFonts w:eastAsia="標楷體" w:hAnsi="標楷體" w:hint="eastAsia"/>
          <w:b/>
          <w:color w:val="000000"/>
          <w:sz w:val="28"/>
          <w:szCs w:val="28"/>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7371"/>
      </w:tblGrid>
      <w:tr w:rsidR="00283AE8" w:rsidRPr="000A0AF7" w:rsidTr="00A46893">
        <w:tc>
          <w:tcPr>
            <w:tcW w:w="2268" w:type="dxa"/>
            <w:vAlign w:val="center"/>
          </w:tcPr>
          <w:p w:rsidR="00283AE8" w:rsidRPr="000A0AF7" w:rsidRDefault="00283AE8" w:rsidP="008E6E3F">
            <w:pPr>
              <w:spacing w:line="0" w:lineRule="atLeast"/>
              <w:jc w:val="center"/>
              <w:rPr>
                <w:rFonts w:ascii="標楷體" w:eastAsia="標楷體" w:hAnsi="標楷體"/>
                <w:sz w:val="28"/>
                <w:szCs w:val="28"/>
              </w:rPr>
            </w:pPr>
            <w:r w:rsidRPr="000A0AF7">
              <w:rPr>
                <w:rFonts w:ascii="標楷體" w:eastAsia="標楷體" w:hAnsi="標楷體" w:hint="eastAsia"/>
                <w:sz w:val="28"/>
                <w:szCs w:val="28"/>
              </w:rPr>
              <w:t>時間</w:t>
            </w:r>
          </w:p>
        </w:tc>
        <w:tc>
          <w:tcPr>
            <w:tcW w:w="7371" w:type="dxa"/>
            <w:tcBorders>
              <w:top w:val="single" w:sz="4" w:space="0" w:color="auto"/>
            </w:tcBorders>
            <w:vAlign w:val="center"/>
          </w:tcPr>
          <w:p w:rsidR="00283AE8" w:rsidRPr="000A0AF7" w:rsidRDefault="00283AE8" w:rsidP="008E6E3F">
            <w:pPr>
              <w:spacing w:line="0" w:lineRule="atLeast"/>
              <w:jc w:val="center"/>
              <w:rPr>
                <w:rFonts w:ascii="標楷體" w:eastAsia="標楷體" w:hAnsi="標楷體"/>
                <w:sz w:val="28"/>
                <w:szCs w:val="28"/>
              </w:rPr>
            </w:pPr>
            <w:r w:rsidRPr="000A0AF7">
              <w:rPr>
                <w:rFonts w:ascii="標楷體" w:eastAsia="標楷體" w:hAnsi="標楷體" w:hint="eastAsia"/>
                <w:sz w:val="28"/>
                <w:szCs w:val="28"/>
              </w:rPr>
              <w:t>議程</w:t>
            </w:r>
          </w:p>
        </w:tc>
      </w:tr>
      <w:tr w:rsidR="00283AE8" w:rsidRPr="000A0AF7" w:rsidTr="00A46893">
        <w:tc>
          <w:tcPr>
            <w:tcW w:w="2268" w:type="dxa"/>
          </w:tcPr>
          <w:p w:rsidR="00283AE8" w:rsidRPr="000A0AF7" w:rsidRDefault="00283AE8" w:rsidP="008E6E3F">
            <w:pPr>
              <w:spacing w:line="0" w:lineRule="atLeast"/>
              <w:rPr>
                <w:rFonts w:ascii="標楷體" w:eastAsia="標楷體" w:hAnsi="標楷體"/>
                <w:sz w:val="28"/>
                <w:szCs w:val="28"/>
              </w:rPr>
            </w:pPr>
            <w:r w:rsidRPr="000A0AF7">
              <w:rPr>
                <w:rFonts w:ascii="標楷體" w:eastAsia="標楷體" w:hAnsi="標楷體" w:hint="eastAsia"/>
                <w:sz w:val="28"/>
                <w:szCs w:val="28"/>
              </w:rPr>
              <w:t>13:00~13:30</w:t>
            </w:r>
          </w:p>
        </w:tc>
        <w:tc>
          <w:tcPr>
            <w:tcW w:w="7371" w:type="dxa"/>
          </w:tcPr>
          <w:p w:rsidR="00283AE8" w:rsidRPr="000A0AF7" w:rsidRDefault="00283AE8" w:rsidP="008E6E3F">
            <w:pPr>
              <w:spacing w:line="0" w:lineRule="atLeast"/>
              <w:rPr>
                <w:rFonts w:ascii="標楷體" w:eastAsia="標楷體" w:hAnsi="標楷體"/>
                <w:sz w:val="28"/>
                <w:szCs w:val="28"/>
              </w:rPr>
            </w:pPr>
            <w:r w:rsidRPr="000A0AF7">
              <w:rPr>
                <w:rFonts w:ascii="標楷體" w:eastAsia="標楷體" w:hAnsi="標楷體" w:hint="eastAsia"/>
                <w:sz w:val="28"/>
                <w:szCs w:val="28"/>
              </w:rPr>
              <w:t>報到</w:t>
            </w:r>
          </w:p>
        </w:tc>
      </w:tr>
      <w:tr w:rsidR="00283AE8" w:rsidRPr="000A0AF7" w:rsidTr="00A46893">
        <w:tc>
          <w:tcPr>
            <w:tcW w:w="2268" w:type="dxa"/>
          </w:tcPr>
          <w:p w:rsidR="00283AE8" w:rsidRPr="000A0AF7" w:rsidRDefault="00283AE8" w:rsidP="008E6E3F">
            <w:pPr>
              <w:spacing w:line="0" w:lineRule="atLeast"/>
              <w:rPr>
                <w:rFonts w:ascii="標楷體" w:eastAsia="標楷體" w:hAnsi="標楷體"/>
                <w:sz w:val="28"/>
                <w:szCs w:val="28"/>
              </w:rPr>
            </w:pPr>
            <w:r w:rsidRPr="000A0AF7">
              <w:rPr>
                <w:rFonts w:ascii="標楷體" w:eastAsia="標楷體" w:hAnsi="標楷體" w:hint="eastAsia"/>
                <w:sz w:val="28"/>
                <w:szCs w:val="28"/>
              </w:rPr>
              <w:t>13:30~13:50</w:t>
            </w:r>
          </w:p>
        </w:tc>
        <w:tc>
          <w:tcPr>
            <w:tcW w:w="7371" w:type="dxa"/>
          </w:tcPr>
          <w:p w:rsidR="00283AE8" w:rsidRPr="000A0AF7" w:rsidRDefault="00283AE8" w:rsidP="008E6E3F">
            <w:pPr>
              <w:spacing w:line="0" w:lineRule="atLeast"/>
              <w:rPr>
                <w:rFonts w:ascii="標楷體" w:eastAsia="標楷體" w:hAnsi="標楷體"/>
                <w:sz w:val="28"/>
                <w:szCs w:val="28"/>
              </w:rPr>
            </w:pPr>
            <w:r w:rsidRPr="000A0AF7">
              <w:rPr>
                <w:rFonts w:ascii="標楷體" w:eastAsia="標楷體" w:hAnsi="標楷體" w:hint="eastAsia"/>
                <w:sz w:val="28"/>
                <w:szCs w:val="28"/>
              </w:rPr>
              <w:t>長官致詞</w:t>
            </w:r>
          </w:p>
        </w:tc>
      </w:tr>
      <w:tr w:rsidR="00283AE8" w:rsidRPr="000A0AF7" w:rsidTr="00A46893">
        <w:tc>
          <w:tcPr>
            <w:tcW w:w="2268" w:type="dxa"/>
          </w:tcPr>
          <w:p w:rsidR="00283AE8" w:rsidRPr="000A0AF7" w:rsidRDefault="00283AE8" w:rsidP="008E6E3F">
            <w:pPr>
              <w:spacing w:line="0" w:lineRule="atLeast"/>
              <w:rPr>
                <w:rFonts w:ascii="標楷體" w:eastAsia="標楷體" w:hAnsi="標楷體"/>
                <w:sz w:val="28"/>
                <w:szCs w:val="28"/>
              </w:rPr>
            </w:pPr>
            <w:r w:rsidRPr="000A0AF7">
              <w:rPr>
                <w:rFonts w:ascii="標楷體" w:eastAsia="標楷體" w:hAnsi="標楷體" w:hint="eastAsia"/>
                <w:sz w:val="28"/>
                <w:szCs w:val="28"/>
              </w:rPr>
              <w:t>13:50~14:50</w:t>
            </w:r>
          </w:p>
        </w:tc>
        <w:tc>
          <w:tcPr>
            <w:tcW w:w="7371" w:type="dxa"/>
            <w:vMerge w:val="restart"/>
          </w:tcPr>
          <w:p w:rsidR="00283AE8" w:rsidRPr="000A0AF7" w:rsidRDefault="00283AE8" w:rsidP="008E6E3F">
            <w:pPr>
              <w:spacing w:line="0" w:lineRule="atLeast"/>
              <w:rPr>
                <w:rFonts w:ascii="標楷體" w:eastAsia="標楷體" w:hAnsi="標楷體"/>
                <w:sz w:val="28"/>
                <w:szCs w:val="28"/>
              </w:rPr>
            </w:pPr>
            <w:r w:rsidRPr="000A0AF7">
              <w:rPr>
                <w:rFonts w:ascii="標楷體" w:eastAsia="標楷體" w:hAnsi="標楷體" w:hint="eastAsia"/>
                <w:sz w:val="28"/>
                <w:szCs w:val="28"/>
              </w:rPr>
              <w:t>沉浸教學</w:t>
            </w:r>
            <w:r>
              <w:rPr>
                <w:rFonts w:ascii="標楷體" w:eastAsia="標楷體" w:hAnsi="標楷體" w:hint="eastAsia"/>
                <w:sz w:val="28"/>
                <w:szCs w:val="28"/>
              </w:rPr>
              <w:t>理念及</w:t>
            </w:r>
            <w:r w:rsidRPr="000A0AF7">
              <w:rPr>
                <w:rFonts w:ascii="標楷體" w:eastAsia="標楷體" w:hAnsi="標楷體" w:hint="eastAsia"/>
                <w:sz w:val="28"/>
                <w:szCs w:val="28"/>
              </w:rPr>
              <w:t>教學</w:t>
            </w:r>
            <w:r>
              <w:rPr>
                <w:rFonts w:ascii="標楷體" w:eastAsia="標楷體" w:hAnsi="標楷體" w:hint="eastAsia"/>
                <w:sz w:val="28"/>
                <w:szCs w:val="28"/>
              </w:rPr>
              <w:t>經驗分享</w:t>
            </w:r>
          </w:p>
        </w:tc>
      </w:tr>
      <w:tr w:rsidR="00283AE8" w:rsidRPr="000A0AF7" w:rsidTr="00A46893">
        <w:tc>
          <w:tcPr>
            <w:tcW w:w="2268" w:type="dxa"/>
          </w:tcPr>
          <w:p w:rsidR="00283AE8" w:rsidRPr="000A0AF7" w:rsidRDefault="00283AE8" w:rsidP="008E6E3F">
            <w:pPr>
              <w:spacing w:line="0" w:lineRule="atLeast"/>
              <w:rPr>
                <w:rFonts w:ascii="標楷體" w:eastAsia="標楷體" w:hAnsi="標楷體"/>
                <w:sz w:val="28"/>
                <w:szCs w:val="28"/>
              </w:rPr>
            </w:pPr>
            <w:r w:rsidRPr="000A0AF7">
              <w:rPr>
                <w:rFonts w:ascii="標楷體" w:eastAsia="標楷體" w:hAnsi="標楷體" w:hint="eastAsia"/>
                <w:sz w:val="28"/>
                <w:szCs w:val="28"/>
              </w:rPr>
              <w:t>15:00~16:00</w:t>
            </w:r>
          </w:p>
        </w:tc>
        <w:tc>
          <w:tcPr>
            <w:tcW w:w="7371" w:type="dxa"/>
            <w:vMerge/>
          </w:tcPr>
          <w:p w:rsidR="00283AE8" w:rsidRPr="000A0AF7" w:rsidRDefault="00283AE8" w:rsidP="008E6E3F">
            <w:pPr>
              <w:spacing w:line="0" w:lineRule="atLeast"/>
              <w:rPr>
                <w:rFonts w:ascii="標楷體" w:eastAsia="標楷體" w:hAnsi="標楷體"/>
                <w:sz w:val="28"/>
                <w:szCs w:val="28"/>
              </w:rPr>
            </w:pPr>
          </w:p>
        </w:tc>
      </w:tr>
      <w:tr w:rsidR="00283AE8" w:rsidRPr="000A0AF7" w:rsidTr="00A46893">
        <w:tc>
          <w:tcPr>
            <w:tcW w:w="2268" w:type="dxa"/>
          </w:tcPr>
          <w:p w:rsidR="00283AE8" w:rsidRPr="000A0AF7" w:rsidRDefault="00283AE8" w:rsidP="008E6E3F">
            <w:pPr>
              <w:spacing w:line="0" w:lineRule="atLeast"/>
              <w:rPr>
                <w:rFonts w:ascii="標楷體" w:eastAsia="標楷體" w:hAnsi="標楷體"/>
                <w:sz w:val="28"/>
                <w:szCs w:val="28"/>
              </w:rPr>
            </w:pPr>
            <w:r w:rsidRPr="000A0AF7">
              <w:rPr>
                <w:rFonts w:ascii="標楷體" w:eastAsia="標楷體" w:hAnsi="標楷體" w:hint="eastAsia"/>
                <w:sz w:val="28"/>
                <w:szCs w:val="28"/>
              </w:rPr>
              <w:t>16:10~16:50</w:t>
            </w:r>
          </w:p>
        </w:tc>
        <w:tc>
          <w:tcPr>
            <w:tcW w:w="7371" w:type="dxa"/>
          </w:tcPr>
          <w:p w:rsidR="00283AE8" w:rsidRPr="000A0AF7" w:rsidRDefault="00283AE8" w:rsidP="008E6E3F">
            <w:pPr>
              <w:spacing w:line="0" w:lineRule="atLeast"/>
              <w:rPr>
                <w:rFonts w:ascii="標楷體" w:eastAsia="標楷體" w:hAnsi="標楷體"/>
                <w:sz w:val="28"/>
                <w:szCs w:val="28"/>
              </w:rPr>
            </w:pPr>
            <w:r>
              <w:rPr>
                <w:rFonts w:ascii="標楷體" w:eastAsia="標楷體" w:hAnsi="標楷體" w:hint="eastAsia"/>
                <w:sz w:val="28"/>
                <w:szCs w:val="28"/>
              </w:rPr>
              <w:t>本</w:t>
            </w:r>
            <w:r w:rsidRPr="000A0AF7">
              <w:rPr>
                <w:rFonts w:ascii="標楷體" w:eastAsia="標楷體" w:hAnsi="標楷體" w:hint="eastAsia"/>
                <w:sz w:val="28"/>
                <w:szCs w:val="28"/>
              </w:rPr>
              <w:t>計畫</w:t>
            </w:r>
            <w:r>
              <w:rPr>
                <w:rFonts w:ascii="標楷體" w:eastAsia="標楷體" w:hAnsi="標楷體" w:hint="eastAsia"/>
                <w:sz w:val="28"/>
                <w:szCs w:val="28"/>
              </w:rPr>
              <w:t>簡報</w:t>
            </w:r>
          </w:p>
        </w:tc>
      </w:tr>
      <w:tr w:rsidR="00283AE8" w:rsidRPr="000A0AF7" w:rsidTr="00A46893">
        <w:tc>
          <w:tcPr>
            <w:tcW w:w="2268" w:type="dxa"/>
          </w:tcPr>
          <w:p w:rsidR="00283AE8" w:rsidRPr="000A0AF7" w:rsidRDefault="00283AE8" w:rsidP="008E6E3F">
            <w:pPr>
              <w:spacing w:line="0" w:lineRule="atLeast"/>
              <w:rPr>
                <w:rFonts w:ascii="標楷體" w:eastAsia="標楷體" w:hAnsi="標楷體"/>
                <w:sz w:val="28"/>
                <w:szCs w:val="28"/>
              </w:rPr>
            </w:pPr>
            <w:r w:rsidRPr="000A0AF7">
              <w:rPr>
                <w:rFonts w:ascii="標楷體" w:eastAsia="標楷體" w:hAnsi="標楷體" w:hint="eastAsia"/>
                <w:sz w:val="28"/>
                <w:szCs w:val="28"/>
              </w:rPr>
              <w:t>17:00~17:30</w:t>
            </w:r>
          </w:p>
        </w:tc>
        <w:tc>
          <w:tcPr>
            <w:tcW w:w="7371" w:type="dxa"/>
          </w:tcPr>
          <w:p w:rsidR="00283AE8" w:rsidRPr="000A0AF7" w:rsidRDefault="00283AE8" w:rsidP="008E6E3F">
            <w:pPr>
              <w:spacing w:line="0" w:lineRule="atLeast"/>
              <w:rPr>
                <w:rFonts w:ascii="標楷體" w:eastAsia="標楷體" w:hAnsi="標楷體"/>
                <w:sz w:val="28"/>
                <w:szCs w:val="28"/>
              </w:rPr>
            </w:pPr>
            <w:r w:rsidRPr="000A0AF7">
              <w:rPr>
                <w:rFonts w:ascii="標楷體" w:eastAsia="標楷體" w:hAnsi="標楷體" w:hint="eastAsia"/>
                <w:sz w:val="28"/>
                <w:szCs w:val="28"/>
              </w:rPr>
              <w:t>綜合討論</w:t>
            </w:r>
          </w:p>
        </w:tc>
      </w:tr>
      <w:tr w:rsidR="00283AE8" w:rsidRPr="000A0AF7" w:rsidTr="00A46893">
        <w:tc>
          <w:tcPr>
            <w:tcW w:w="2268" w:type="dxa"/>
          </w:tcPr>
          <w:p w:rsidR="00283AE8" w:rsidRPr="000A0AF7" w:rsidRDefault="00283AE8" w:rsidP="008E6E3F">
            <w:pPr>
              <w:spacing w:line="0" w:lineRule="atLeast"/>
              <w:rPr>
                <w:rFonts w:ascii="標楷體" w:eastAsia="標楷體" w:hAnsi="標楷體"/>
                <w:sz w:val="28"/>
                <w:szCs w:val="28"/>
              </w:rPr>
            </w:pPr>
            <w:r>
              <w:rPr>
                <w:rFonts w:ascii="標楷體" w:eastAsia="標楷體" w:hAnsi="標楷體" w:hint="eastAsia"/>
                <w:sz w:val="28"/>
                <w:szCs w:val="28"/>
              </w:rPr>
              <w:t>17:30</w:t>
            </w:r>
          </w:p>
        </w:tc>
        <w:tc>
          <w:tcPr>
            <w:tcW w:w="7371" w:type="dxa"/>
          </w:tcPr>
          <w:p w:rsidR="00283AE8" w:rsidRPr="000A0AF7" w:rsidRDefault="00283AE8" w:rsidP="008E6E3F">
            <w:pPr>
              <w:spacing w:line="0" w:lineRule="atLeast"/>
              <w:rPr>
                <w:rFonts w:ascii="標楷體" w:eastAsia="標楷體" w:hAnsi="標楷體"/>
                <w:sz w:val="28"/>
                <w:szCs w:val="28"/>
              </w:rPr>
            </w:pPr>
            <w:r>
              <w:rPr>
                <w:rFonts w:ascii="標楷體" w:eastAsia="標楷體" w:hAnsi="標楷體" w:hint="eastAsia"/>
                <w:sz w:val="28"/>
                <w:szCs w:val="28"/>
              </w:rPr>
              <w:t>散會</w:t>
            </w:r>
          </w:p>
        </w:tc>
      </w:tr>
    </w:tbl>
    <w:p w:rsidR="00283AE8" w:rsidRPr="00A46893" w:rsidRDefault="00283AE8" w:rsidP="00A46893">
      <w:pPr>
        <w:pStyle w:val="a7"/>
        <w:numPr>
          <w:ilvl w:val="0"/>
          <w:numId w:val="4"/>
        </w:numPr>
        <w:spacing w:line="400" w:lineRule="exact"/>
        <w:ind w:leftChars="0" w:left="1985" w:hanging="1985"/>
        <w:jc w:val="both"/>
        <w:rPr>
          <w:rFonts w:ascii="標楷體" w:eastAsia="標楷體" w:hAnsi="標楷體"/>
          <w:sz w:val="28"/>
        </w:rPr>
      </w:pPr>
      <w:r w:rsidRPr="00A46893">
        <w:rPr>
          <w:rFonts w:ascii="標楷體" w:eastAsia="標楷體" w:hAnsi="標楷體" w:hint="eastAsia"/>
          <w:b/>
          <w:sz w:val="28"/>
        </w:rPr>
        <w:t>邀請對象</w:t>
      </w:r>
      <w:r w:rsidRPr="00A46893">
        <w:rPr>
          <w:rFonts w:ascii="標楷體" w:eastAsia="標楷體" w:hAnsi="標楷體" w:hint="eastAsia"/>
          <w:sz w:val="28"/>
        </w:rPr>
        <w:t>：各縣市政府教育處及原民單位、原住民地區國小附</w:t>
      </w:r>
      <w:r w:rsidR="00AD1F9B" w:rsidRPr="00A46893">
        <w:rPr>
          <w:rFonts w:ascii="標楷體" w:eastAsia="標楷體" w:hAnsi="標楷體" w:hint="eastAsia"/>
          <w:sz w:val="28"/>
        </w:rPr>
        <w:t>設幼兒園、</w:t>
      </w:r>
      <w:r w:rsidRPr="00A46893">
        <w:rPr>
          <w:rFonts w:ascii="標楷體" w:eastAsia="標楷體" w:hAnsi="標楷體" w:hint="eastAsia"/>
          <w:sz w:val="28"/>
        </w:rPr>
        <w:t>鄉立托兒所校長、鄉長、主任、現職教保人員及幼兒園所在地意見領袖、設有幼保科系之各大專院校及高中職校、幼保科系畢業生、在校生、族語教師、搶救瀕危語言執行單位、部落大學、部落學校</w:t>
      </w:r>
      <w:r w:rsidR="00A46893">
        <w:rPr>
          <w:rFonts w:ascii="標楷體" w:eastAsia="標楷體" w:hAnsi="標楷體" w:hint="eastAsia"/>
          <w:sz w:val="28"/>
        </w:rPr>
        <w:t>及對本案有興趣之民眾</w:t>
      </w:r>
      <w:r w:rsidRPr="00A46893">
        <w:rPr>
          <w:rFonts w:ascii="標楷體" w:eastAsia="標楷體" w:hAnsi="標楷體" w:hint="eastAsia"/>
          <w:sz w:val="28"/>
        </w:rPr>
        <w:t>。</w:t>
      </w:r>
    </w:p>
    <w:p w:rsidR="007A0F07" w:rsidRPr="00AC7643" w:rsidRDefault="00AC7643" w:rsidP="000467E8">
      <w:pPr>
        <w:numPr>
          <w:ilvl w:val="0"/>
          <w:numId w:val="4"/>
        </w:numPr>
        <w:snapToGrid w:val="0"/>
        <w:spacing w:line="380" w:lineRule="exact"/>
        <w:rPr>
          <w:rFonts w:ascii="Times New Roman" w:eastAsia="標楷體" w:hAnsi="Times New Roman" w:cs="Times New Roman"/>
          <w:b/>
          <w:color w:val="000000"/>
          <w:sz w:val="28"/>
          <w:szCs w:val="28"/>
        </w:rPr>
      </w:pPr>
      <w:r w:rsidRPr="00AC7643">
        <w:rPr>
          <w:rFonts w:ascii="Times New Roman" w:eastAsia="標楷體" w:hAnsi="Times New Roman" w:cs="Times New Roman"/>
          <w:b/>
          <w:color w:val="000000"/>
          <w:sz w:val="28"/>
          <w:szCs w:val="28"/>
        </w:rPr>
        <w:t>各場次交通方式</w:t>
      </w:r>
    </w:p>
    <w:p w:rsidR="00AC7643" w:rsidRPr="000467E8" w:rsidRDefault="00AC7643" w:rsidP="00CC1F5D">
      <w:pPr>
        <w:pStyle w:val="a7"/>
        <w:numPr>
          <w:ilvl w:val="0"/>
          <w:numId w:val="6"/>
        </w:numPr>
        <w:snapToGrid w:val="0"/>
        <w:spacing w:line="370" w:lineRule="exact"/>
        <w:ind w:leftChars="0" w:left="851"/>
        <w:rPr>
          <w:rFonts w:ascii="Times New Roman" w:eastAsia="標楷體" w:hAnsi="Times New Roman" w:cs="Times New Roman"/>
          <w:sz w:val="26"/>
          <w:szCs w:val="26"/>
        </w:rPr>
      </w:pPr>
      <w:r w:rsidRPr="000467E8">
        <w:rPr>
          <w:rFonts w:ascii="Times New Roman" w:eastAsia="標楷體" w:hAnsi="標楷體" w:cs="Times New Roman"/>
          <w:sz w:val="26"/>
          <w:szCs w:val="26"/>
        </w:rPr>
        <w:lastRenderedPageBreak/>
        <w:t>臺北場次：</w:t>
      </w:r>
    </w:p>
    <w:p w:rsidR="00AC7643" w:rsidRPr="000467E8" w:rsidRDefault="00862E99" w:rsidP="00CC1F5D">
      <w:pPr>
        <w:pStyle w:val="a7"/>
        <w:numPr>
          <w:ilvl w:val="0"/>
          <w:numId w:val="7"/>
        </w:numPr>
        <w:snapToGrid w:val="0"/>
        <w:spacing w:line="370" w:lineRule="exact"/>
        <w:ind w:leftChars="0"/>
        <w:rPr>
          <w:rFonts w:ascii="Times New Roman" w:eastAsia="標楷體" w:hAnsi="Times New Roman" w:cs="Times New Roman"/>
          <w:sz w:val="26"/>
          <w:szCs w:val="26"/>
        </w:rPr>
      </w:pPr>
      <w:r w:rsidRPr="000467E8">
        <w:rPr>
          <w:rFonts w:ascii="Times New Roman" w:eastAsia="標楷體" w:hAnsi="標楷體" w:cs="Times New Roman" w:hint="eastAsia"/>
          <w:sz w:val="26"/>
          <w:szCs w:val="26"/>
        </w:rPr>
        <w:t>大眾交通工具</w:t>
      </w:r>
      <w:r w:rsidR="00AC7643" w:rsidRPr="000467E8">
        <w:rPr>
          <w:rFonts w:ascii="Times New Roman" w:eastAsia="標楷體" w:hAnsi="標楷體" w:cs="Times New Roman"/>
          <w:sz w:val="26"/>
          <w:szCs w:val="26"/>
        </w:rPr>
        <w:t>：</w:t>
      </w:r>
      <w:r w:rsidRPr="000467E8">
        <w:rPr>
          <w:rFonts w:ascii="Times New Roman" w:eastAsia="標楷體" w:hAnsi="標楷體" w:cs="Times New Roman"/>
          <w:sz w:val="26"/>
          <w:szCs w:val="26"/>
        </w:rPr>
        <w:t>捷運淡水線</w:t>
      </w:r>
      <w:r w:rsidR="00AC7643" w:rsidRPr="000467E8">
        <w:rPr>
          <w:rFonts w:ascii="Times New Roman" w:eastAsia="標楷體" w:hAnsi="標楷體" w:cs="Times New Roman"/>
          <w:sz w:val="26"/>
          <w:szCs w:val="26"/>
        </w:rPr>
        <w:t>劍潭站二號出口步行約</w:t>
      </w:r>
      <w:r w:rsidR="00837737" w:rsidRPr="000467E8">
        <w:rPr>
          <w:rFonts w:ascii="Times New Roman" w:eastAsia="標楷體" w:hAnsi="Times New Roman" w:cs="Times New Roman" w:hint="eastAsia"/>
          <w:sz w:val="26"/>
          <w:szCs w:val="26"/>
        </w:rPr>
        <w:t>5</w:t>
      </w:r>
      <w:r w:rsidR="00AC7643" w:rsidRPr="000467E8">
        <w:rPr>
          <w:rFonts w:ascii="Times New Roman" w:eastAsia="標楷體" w:hAnsi="標楷體" w:cs="Times New Roman"/>
          <w:sz w:val="26"/>
          <w:szCs w:val="26"/>
        </w:rPr>
        <w:t>分鐘</w:t>
      </w:r>
      <w:r w:rsidR="00AC7643" w:rsidRPr="000467E8">
        <w:rPr>
          <w:rFonts w:ascii="Times New Roman" w:eastAsia="標楷體" w:hAnsi="Times New Roman" w:cs="Times New Roman"/>
          <w:sz w:val="26"/>
          <w:szCs w:val="26"/>
        </w:rPr>
        <w:t>(</w:t>
      </w:r>
      <w:r w:rsidR="00AC7643" w:rsidRPr="000467E8">
        <w:rPr>
          <w:rFonts w:ascii="Times New Roman" w:eastAsia="標楷體" w:hAnsi="標楷體" w:cs="Times New Roman"/>
          <w:sz w:val="26"/>
          <w:szCs w:val="26"/>
        </w:rPr>
        <w:t>約</w:t>
      </w:r>
      <w:r w:rsidR="00AC7643" w:rsidRPr="000467E8">
        <w:rPr>
          <w:rFonts w:ascii="Times New Roman" w:eastAsia="標楷體" w:hAnsi="Times New Roman" w:cs="Times New Roman"/>
          <w:sz w:val="26"/>
          <w:szCs w:val="26"/>
        </w:rPr>
        <w:t>500</w:t>
      </w:r>
      <w:r w:rsidR="00AC7643" w:rsidRPr="000467E8">
        <w:rPr>
          <w:rFonts w:ascii="Times New Roman" w:eastAsia="標楷體" w:hAnsi="標楷體" w:cs="Times New Roman"/>
          <w:sz w:val="26"/>
          <w:szCs w:val="26"/>
        </w:rPr>
        <w:t>公尺</w:t>
      </w:r>
      <w:r w:rsidR="00AC7643" w:rsidRPr="000467E8">
        <w:rPr>
          <w:rFonts w:ascii="Times New Roman" w:eastAsia="標楷體" w:hAnsi="Times New Roman" w:cs="Times New Roman"/>
          <w:sz w:val="26"/>
          <w:szCs w:val="26"/>
        </w:rPr>
        <w:t>)</w:t>
      </w:r>
    </w:p>
    <w:p w:rsidR="00AC7643" w:rsidRPr="000467E8" w:rsidRDefault="00AC7643" w:rsidP="00CC1F5D">
      <w:pPr>
        <w:pStyle w:val="a7"/>
        <w:numPr>
          <w:ilvl w:val="0"/>
          <w:numId w:val="7"/>
        </w:numPr>
        <w:snapToGrid w:val="0"/>
        <w:spacing w:line="370" w:lineRule="exact"/>
        <w:ind w:leftChars="0"/>
        <w:rPr>
          <w:rFonts w:ascii="Times New Roman" w:eastAsia="標楷體" w:hAnsi="Times New Roman" w:cs="Times New Roman"/>
          <w:sz w:val="26"/>
          <w:szCs w:val="26"/>
        </w:rPr>
      </w:pPr>
      <w:r w:rsidRPr="000467E8">
        <w:rPr>
          <w:rFonts w:ascii="Times New Roman" w:eastAsia="標楷體" w:hAnsi="標楷體" w:cs="Times New Roman"/>
          <w:sz w:val="26"/>
          <w:szCs w:val="26"/>
        </w:rPr>
        <w:t>開車：</w:t>
      </w:r>
    </w:p>
    <w:p w:rsidR="00AC7643" w:rsidRPr="000467E8" w:rsidRDefault="00AC7643" w:rsidP="00CC1F5D">
      <w:pPr>
        <w:pStyle w:val="a7"/>
        <w:numPr>
          <w:ilvl w:val="0"/>
          <w:numId w:val="8"/>
        </w:numPr>
        <w:snapToGrid w:val="0"/>
        <w:spacing w:line="370" w:lineRule="exact"/>
        <w:ind w:leftChars="0"/>
        <w:rPr>
          <w:rFonts w:ascii="Times New Roman" w:eastAsia="標楷體" w:hAnsi="Times New Roman" w:cs="Times New Roman"/>
          <w:sz w:val="26"/>
          <w:szCs w:val="26"/>
        </w:rPr>
      </w:pPr>
      <w:r w:rsidRPr="000467E8">
        <w:rPr>
          <w:rFonts w:ascii="Times New Roman" w:eastAsia="標楷體" w:hAnsi="標楷體" w:cs="Times New Roman"/>
          <w:sz w:val="26"/>
          <w:szCs w:val="26"/>
        </w:rPr>
        <w:t>北上：重慶北路交流道下往市區方向，至民族西路口左轉進入民族西路後，至承德路口左轉沿承德路直行，至劍潭站右轉至中山北路再右轉後，沿中山北路直行過通河街口抵中心。</w:t>
      </w:r>
    </w:p>
    <w:p w:rsidR="00AC7643" w:rsidRPr="000467E8" w:rsidRDefault="00AC7643" w:rsidP="00CC1F5D">
      <w:pPr>
        <w:pStyle w:val="a7"/>
        <w:numPr>
          <w:ilvl w:val="0"/>
          <w:numId w:val="8"/>
        </w:numPr>
        <w:snapToGrid w:val="0"/>
        <w:spacing w:line="370" w:lineRule="exact"/>
        <w:ind w:leftChars="0"/>
        <w:rPr>
          <w:rFonts w:ascii="Times New Roman" w:eastAsia="標楷體" w:hAnsi="Times New Roman" w:cs="Times New Roman"/>
          <w:sz w:val="26"/>
          <w:szCs w:val="26"/>
        </w:rPr>
      </w:pPr>
      <w:r w:rsidRPr="000467E8">
        <w:rPr>
          <w:rFonts w:ascii="Times New Roman" w:eastAsia="標楷體" w:hAnsi="標楷體" w:cs="Times New Roman"/>
          <w:sz w:val="26"/>
          <w:szCs w:val="26"/>
        </w:rPr>
        <w:t>南下：重慶北路交流道下往士林、北投方向過百齡橋後，右轉進承德路至劍潭路口左轉，至中山北路再右轉後沿中山北路直行抵中心。</w:t>
      </w:r>
    </w:p>
    <w:p w:rsidR="007A0F07" w:rsidRPr="000467E8" w:rsidRDefault="00A1570D" w:rsidP="00CC1F5D">
      <w:pPr>
        <w:pStyle w:val="a7"/>
        <w:numPr>
          <w:ilvl w:val="0"/>
          <w:numId w:val="6"/>
        </w:numPr>
        <w:snapToGrid w:val="0"/>
        <w:spacing w:line="370" w:lineRule="exact"/>
        <w:ind w:leftChars="0" w:left="851"/>
        <w:rPr>
          <w:rFonts w:ascii="Times New Roman" w:eastAsia="標楷體" w:hAnsi="標楷體" w:cs="Times New Roman"/>
          <w:sz w:val="26"/>
          <w:szCs w:val="26"/>
        </w:rPr>
      </w:pPr>
      <w:r w:rsidRPr="000467E8">
        <w:rPr>
          <w:rFonts w:ascii="Times New Roman" w:eastAsia="標楷體" w:hAnsi="標楷體" w:cs="Times New Roman" w:hint="eastAsia"/>
          <w:sz w:val="26"/>
          <w:szCs w:val="26"/>
        </w:rPr>
        <w:t>新竹場次：</w:t>
      </w:r>
    </w:p>
    <w:p w:rsidR="00A1570D" w:rsidRPr="000467E8" w:rsidRDefault="00862E99" w:rsidP="00CC1F5D">
      <w:pPr>
        <w:pStyle w:val="a7"/>
        <w:numPr>
          <w:ilvl w:val="0"/>
          <w:numId w:val="9"/>
        </w:numPr>
        <w:snapToGrid w:val="0"/>
        <w:spacing w:line="370" w:lineRule="exact"/>
        <w:ind w:leftChars="0"/>
        <w:rPr>
          <w:rFonts w:ascii="Times New Roman" w:eastAsia="標楷體" w:hAnsi="標楷體" w:cs="Times New Roman"/>
          <w:sz w:val="26"/>
          <w:szCs w:val="26"/>
        </w:rPr>
      </w:pPr>
      <w:r w:rsidRPr="000467E8">
        <w:rPr>
          <w:rFonts w:ascii="Times New Roman" w:eastAsia="標楷體" w:hAnsi="標楷體" w:cs="Times New Roman" w:hint="eastAsia"/>
          <w:sz w:val="26"/>
          <w:szCs w:val="26"/>
        </w:rPr>
        <w:t>大眾交通工具</w:t>
      </w:r>
      <w:r w:rsidR="00A1570D" w:rsidRPr="000467E8">
        <w:rPr>
          <w:rFonts w:ascii="Times New Roman" w:eastAsia="標楷體" w:hAnsi="標楷體" w:cs="Times New Roman" w:hint="eastAsia"/>
          <w:sz w:val="26"/>
          <w:szCs w:val="26"/>
        </w:rPr>
        <w:t>：</w:t>
      </w:r>
      <w:r w:rsidRPr="000467E8">
        <w:rPr>
          <w:rFonts w:ascii="Times New Roman" w:eastAsia="標楷體" w:hAnsi="標楷體" w:cs="Times New Roman" w:hint="eastAsia"/>
          <w:sz w:val="26"/>
          <w:szCs w:val="26"/>
        </w:rPr>
        <w:t>新竹火車</w:t>
      </w:r>
      <w:r w:rsidR="00A1570D" w:rsidRPr="000467E8">
        <w:rPr>
          <w:rFonts w:ascii="Times New Roman" w:eastAsia="標楷體" w:hAnsi="標楷體" w:cs="Times New Roman" w:hint="eastAsia"/>
          <w:sz w:val="26"/>
          <w:szCs w:val="26"/>
        </w:rPr>
        <w:t>前站出口往民族路步行約</w:t>
      </w:r>
      <w:r w:rsidR="00A1570D" w:rsidRPr="000467E8">
        <w:rPr>
          <w:rFonts w:ascii="Times New Roman" w:eastAsia="標楷體" w:hAnsi="標楷體" w:cs="Times New Roman" w:hint="eastAsia"/>
          <w:sz w:val="26"/>
          <w:szCs w:val="26"/>
        </w:rPr>
        <w:t>5</w:t>
      </w:r>
      <w:r w:rsidR="00A1570D" w:rsidRPr="000467E8">
        <w:rPr>
          <w:rFonts w:ascii="Times New Roman" w:eastAsia="標楷體" w:hAnsi="標楷體" w:cs="Times New Roman" w:hint="eastAsia"/>
          <w:sz w:val="26"/>
          <w:szCs w:val="26"/>
        </w:rPr>
        <w:t>分鐘。</w:t>
      </w:r>
    </w:p>
    <w:p w:rsidR="00683F4A" w:rsidRPr="000467E8" w:rsidRDefault="00683F4A" w:rsidP="00CC1F5D">
      <w:pPr>
        <w:pStyle w:val="a7"/>
        <w:numPr>
          <w:ilvl w:val="0"/>
          <w:numId w:val="9"/>
        </w:numPr>
        <w:snapToGrid w:val="0"/>
        <w:spacing w:line="370" w:lineRule="exact"/>
        <w:ind w:leftChars="0"/>
        <w:rPr>
          <w:rFonts w:ascii="Times New Roman" w:eastAsia="標楷體" w:hAnsi="標楷體" w:cs="Times New Roman"/>
          <w:sz w:val="26"/>
          <w:szCs w:val="26"/>
        </w:rPr>
      </w:pPr>
      <w:r w:rsidRPr="000467E8">
        <w:rPr>
          <w:rFonts w:ascii="Times New Roman" w:eastAsia="標楷體" w:hAnsi="標楷體" w:cs="Times New Roman" w:hint="eastAsia"/>
          <w:sz w:val="26"/>
          <w:szCs w:val="26"/>
        </w:rPr>
        <w:t>開車：</w:t>
      </w:r>
      <w:r w:rsidRPr="000467E8">
        <w:rPr>
          <w:rFonts w:ascii="Times New Roman" w:eastAsia="標楷體" w:hAnsi="標楷體" w:cs="Times New Roman"/>
          <w:sz w:val="26"/>
          <w:szCs w:val="26"/>
        </w:rPr>
        <w:t>新竹交流道</w:t>
      </w:r>
      <w:r w:rsidRPr="000467E8">
        <w:rPr>
          <w:rFonts w:ascii="Times New Roman" w:eastAsia="標楷體" w:hAnsi="標楷體" w:cs="Times New Roman"/>
          <w:sz w:val="26"/>
          <w:szCs w:val="26"/>
        </w:rPr>
        <w:t>(</w:t>
      </w:r>
      <w:r w:rsidRPr="000467E8">
        <w:rPr>
          <w:rFonts w:ascii="Times New Roman" w:eastAsia="標楷體" w:hAnsi="標楷體" w:cs="Times New Roman"/>
          <w:sz w:val="26"/>
          <w:szCs w:val="26"/>
        </w:rPr>
        <w:t>竹東</w:t>
      </w:r>
      <w:r w:rsidRPr="000467E8">
        <w:rPr>
          <w:rFonts w:ascii="Times New Roman" w:eastAsia="標楷體" w:hAnsi="標楷體" w:cs="Times New Roman"/>
          <w:sz w:val="26"/>
          <w:szCs w:val="26"/>
        </w:rPr>
        <w:t>/</w:t>
      </w:r>
      <w:r w:rsidRPr="000467E8">
        <w:rPr>
          <w:rFonts w:ascii="MS Mincho" w:eastAsia="MS Mincho" w:hAnsi="MS Mincho" w:cs="MS Mincho" w:hint="eastAsia"/>
          <w:sz w:val="26"/>
          <w:szCs w:val="26"/>
        </w:rPr>
        <w:t>​</w:t>
      </w:r>
      <w:r w:rsidRPr="000467E8">
        <w:rPr>
          <w:rFonts w:ascii="Times New Roman" w:eastAsia="標楷體" w:hAnsi="標楷體" w:cs="Times New Roman"/>
          <w:sz w:val="26"/>
          <w:szCs w:val="26"/>
        </w:rPr>
        <w:t>新竹</w:t>
      </w:r>
      <w:r w:rsidRPr="000467E8">
        <w:rPr>
          <w:rFonts w:ascii="Times New Roman" w:eastAsia="標楷體" w:hAnsi="標楷體" w:cs="Times New Roman"/>
          <w:sz w:val="26"/>
          <w:szCs w:val="26"/>
        </w:rPr>
        <w:t>)</w:t>
      </w:r>
      <w:r w:rsidRPr="000467E8">
        <w:rPr>
          <w:rFonts w:ascii="Times New Roman" w:eastAsia="標楷體" w:hAnsi="標楷體" w:cs="Times New Roman"/>
          <w:sz w:val="26"/>
          <w:szCs w:val="26"/>
        </w:rPr>
        <w:t>出口下交流道，朝光復路二段</w:t>
      </w:r>
      <w:r w:rsidRPr="000467E8">
        <w:rPr>
          <w:rFonts w:ascii="Times New Roman" w:eastAsia="標楷體" w:hAnsi="標楷體" w:cs="Times New Roman"/>
          <w:sz w:val="26"/>
          <w:szCs w:val="26"/>
        </w:rPr>
        <w:t>/</w:t>
      </w:r>
      <w:r w:rsidRPr="000467E8">
        <w:rPr>
          <w:rFonts w:ascii="MS Mincho" w:eastAsia="MS Mincho" w:hAnsi="MS Mincho" w:cs="MS Mincho" w:hint="eastAsia"/>
          <w:sz w:val="26"/>
          <w:szCs w:val="26"/>
        </w:rPr>
        <w:t>​</w:t>
      </w:r>
      <w:r w:rsidRPr="000467E8">
        <w:rPr>
          <w:rFonts w:ascii="Times New Roman" w:eastAsia="標楷體" w:hAnsi="標楷體" w:cs="Times New Roman"/>
          <w:sz w:val="26"/>
          <w:szCs w:val="26"/>
        </w:rPr>
        <w:t>117</w:t>
      </w:r>
      <w:r w:rsidRPr="000467E8">
        <w:rPr>
          <w:rFonts w:ascii="Times New Roman" w:eastAsia="標楷體" w:hAnsi="標楷體" w:cs="Times New Roman"/>
          <w:sz w:val="26"/>
          <w:szCs w:val="26"/>
        </w:rPr>
        <w:t>縣道前進</w:t>
      </w:r>
      <w:r w:rsidRPr="000467E8">
        <w:rPr>
          <w:rFonts w:ascii="Times New Roman" w:eastAsia="標楷體" w:hAnsi="標楷體" w:cs="Times New Roman" w:hint="eastAsia"/>
          <w:sz w:val="26"/>
          <w:szCs w:val="26"/>
        </w:rPr>
        <w:t>，</w:t>
      </w:r>
      <w:r w:rsidRPr="000467E8">
        <w:rPr>
          <w:rFonts w:ascii="Times New Roman" w:eastAsia="標楷體" w:hAnsi="標楷體" w:cs="Times New Roman"/>
          <w:sz w:val="26"/>
          <w:szCs w:val="26"/>
        </w:rPr>
        <w:t>光復路二段</w:t>
      </w:r>
      <w:r w:rsidRPr="000467E8">
        <w:rPr>
          <w:rFonts w:ascii="Times New Roman" w:eastAsia="標楷體" w:hAnsi="標楷體" w:cs="Times New Roman"/>
          <w:sz w:val="26"/>
          <w:szCs w:val="26"/>
        </w:rPr>
        <w:t>/</w:t>
      </w:r>
      <w:r w:rsidRPr="000467E8">
        <w:rPr>
          <w:rFonts w:ascii="MS Mincho" w:eastAsia="MS Mincho" w:hAnsi="MS Mincho" w:cs="MS Mincho" w:hint="eastAsia"/>
          <w:sz w:val="26"/>
          <w:szCs w:val="26"/>
        </w:rPr>
        <w:t>​</w:t>
      </w:r>
      <w:r w:rsidRPr="000467E8">
        <w:rPr>
          <w:rFonts w:ascii="Times New Roman" w:eastAsia="標楷體" w:hAnsi="標楷體" w:cs="Times New Roman"/>
          <w:sz w:val="26"/>
          <w:szCs w:val="26"/>
        </w:rPr>
        <w:t>117</w:t>
      </w:r>
      <w:r w:rsidRPr="000467E8">
        <w:rPr>
          <w:rFonts w:ascii="Times New Roman" w:eastAsia="標楷體" w:hAnsi="標楷體" w:cs="Times New Roman"/>
          <w:sz w:val="26"/>
          <w:szCs w:val="26"/>
        </w:rPr>
        <w:t>縣道向右轉</w:t>
      </w:r>
      <w:r w:rsidRPr="000467E8">
        <w:rPr>
          <w:rFonts w:ascii="Times New Roman" w:eastAsia="標楷體" w:hAnsi="標楷體" w:cs="Times New Roman" w:hint="eastAsia"/>
          <w:sz w:val="26"/>
          <w:szCs w:val="26"/>
        </w:rPr>
        <w:t>，</w:t>
      </w:r>
      <w:r w:rsidRPr="000467E8">
        <w:rPr>
          <w:rFonts w:ascii="Times New Roman" w:eastAsia="標楷體" w:hAnsi="標楷體" w:cs="Times New Roman"/>
          <w:sz w:val="26"/>
          <w:szCs w:val="26"/>
        </w:rPr>
        <w:t>民族路</w:t>
      </w:r>
      <w:r w:rsidR="00837737" w:rsidRPr="000467E8">
        <w:rPr>
          <w:rFonts w:ascii="Times New Roman" w:eastAsia="標楷體" w:hAnsi="標楷體" w:cs="Times New Roman" w:hint="eastAsia"/>
          <w:sz w:val="26"/>
          <w:szCs w:val="26"/>
        </w:rPr>
        <w:t>左</w:t>
      </w:r>
      <w:r w:rsidRPr="000467E8">
        <w:rPr>
          <w:rFonts w:ascii="Times New Roman" w:eastAsia="標楷體" w:hAnsi="標楷體" w:cs="Times New Roman"/>
          <w:sz w:val="26"/>
          <w:szCs w:val="26"/>
        </w:rPr>
        <w:t>轉</w:t>
      </w:r>
      <w:r w:rsidR="00837737" w:rsidRPr="000467E8">
        <w:rPr>
          <w:rFonts w:ascii="Times New Roman" w:eastAsia="標楷體" w:hAnsi="標楷體" w:cs="Times New Roman" w:hint="eastAsia"/>
          <w:sz w:val="26"/>
          <w:szCs w:val="26"/>
        </w:rPr>
        <w:t>抵達目的地。</w:t>
      </w:r>
    </w:p>
    <w:p w:rsidR="00837737" w:rsidRPr="000467E8" w:rsidRDefault="00837737" w:rsidP="00CC1F5D">
      <w:pPr>
        <w:pStyle w:val="a7"/>
        <w:numPr>
          <w:ilvl w:val="0"/>
          <w:numId w:val="6"/>
        </w:numPr>
        <w:snapToGrid w:val="0"/>
        <w:spacing w:line="370" w:lineRule="exact"/>
        <w:ind w:leftChars="0" w:left="851"/>
        <w:rPr>
          <w:rFonts w:ascii="Times New Roman" w:eastAsia="標楷體" w:hAnsi="標楷體" w:cs="Times New Roman"/>
          <w:sz w:val="26"/>
          <w:szCs w:val="26"/>
        </w:rPr>
      </w:pPr>
      <w:r w:rsidRPr="000467E8">
        <w:rPr>
          <w:rFonts w:ascii="Times New Roman" w:eastAsia="標楷體" w:hAnsi="標楷體" w:cs="Times New Roman" w:hint="eastAsia"/>
          <w:sz w:val="26"/>
          <w:szCs w:val="26"/>
        </w:rPr>
        <w:t>花蓮場次：</w:t>
      </w:r>
    </w:p>
    <w:p w:rsidR="00837737" w:rsidRPr="000467E8" w:rsidRDefault="00862E99" w:rsidP="00CC1F5D">
      <w:pPr>
        <w:pStyle w:val="a7"/>
        <w:numPr>
          <w:ilvl w:val="0"/>
          <w:numId w:val="11"/>
        </w:numPr>
        <w:spacing w:line="370" w:lineRule="exact"/>
        <w:ind w:leftChars="0" w:left="1276"/>
        <w:rPr>
          <w:rStyle w:val="dir-ts-addinfo1"/>
          <w:rFonts w:ascii="標楷體" w:eastAsia="標楷體" w:hAnsi="標楷體" w:cs="Times New Roman"/>
          <w:color w:val="auto"/>
          <w:sz w:val="26"/>
          <w:szCs w:val="26"/>
        </w:rPr>
      </w:pPr>
      <w:r w:rsidRPr="000467E8">
        <w:rPr>
          <w:rFonts w:ascii="標楷體" w:eastAsia="標楷體" w:hAnsi="標楷體" w:cs="Times New Roman" w:hint="eastAsia"/>
          <w:sz w:val="26"/>
          <w:szCs w:val="26"/>
        </w:rPr>
        <w:t>大眾交通工具</w:t>
      </w:r>
      <w:r w:rsidR="00837737" w:rsidRPr="000467E8">
        <w:rPr>
          <w:rFonts w:ascii="標楷體" w:eastAsia="標楷體" w:hAnsi="標楷體" w:cs="Times New Roman"/>
          <w:sz w:val="26"/>
          <w:szCs w:val="26"/>
        </w:rPr>
        <w:t>：</w:t>
      </w:r>
      <w:r w:rsidRPr="000467E8">
        <w:rPr>
          <w:rFonts w:ascii="標楷體" w:eastAsia="標楷體" w:hAnsi="標楷體" w:cs="Times New Roman" w:hint="eastAsia"/>
          <w:sz w:val="26"/>
          <w:szCs w:val="26"/>
        </w:rPr>
        <w:t>花蓮火車站</w:t>
      </w:r>
      <w:r w:rsidR="00837737" w:rsidRPr="000467E8">
        <w:rPr>
          <w:rFonts w:ascii="標楷體" w:eastAsia="標楷體" w:hAnsi="標楷體" w:cs="Times New Roman"/>
          <w:sz w:val="26"/>
          <w:szCs w:val="26"/>
        </w:rPr>
        <w:t>出口往</w:t>
      </w:r>
      <w:r w:rsidR="00837737" w:rsidRPr="000467E8">
        <w:rPr>
          <w:rStyle w:val="location"/>
          <w:rFonts w:ascii="標楷體" w:eastAsia="標楷體" w:hAnsi="標楷體" w:cs="Times New Roman"/>
          <w:color w:val="000000"/>
          <w:sz w:val="26"/>
          <w:szCs w:val="26"/>
        </w:rPr>
        <w:t>花連旅客服務中心，</w:t>
      </w:r>
      <w:r w:rsidR="00534850" w:rsidRPr="000467E8">
        <w:rPr>
          <w:rStyle w:val="location"/>
          <w:rFonts w:ascii="標楷體" w:eastAsia="標楷體" w:hAnsi="標楷體" w:cs="Times New Roman" w:hint="eastAsia"/>
          <w:color w:val="000000"/>
          <w:sz w:val="26"/>
          <w:szCs w:val="26"/>
        </w:rPr>
        <w:t>轉</w:t>
      </w:r>
      <w:r w:rsidR="00837737" w:rsidRPr="000467E8">
        <w:rPr>
          <w:rStyle w:val="location"/>
          <w:rFonts w:ascii="標楷體" w:eastAsia="標楷體" w:hAnsi="標楷體" w:cs="Times New Roman"/>
          <w:color w:val="000000"/>
          <w:sz w:val="26"/>
          <w:szCs w:val="26"/>
        </w:rPr>
        <w:t>搭乘</w:t>
      </w:r>
      <w:r w:rsidR="00837737" w:rsidRPr="000467E8">
        <w:rPr>
          <w:rFonts w:ascii="標楷體" w:eastAsia="標楷體" w:hAnsi="標楷體" w:cs="Times New Roman"/>
          <w:bCs/>
          <w:color w:val="000000"/>
          <w:kern w:val="0"/>
          <w:sz w:val="26"/>
          <w:szCs w:val="26"/>
        </w:rPr>
        <w:t>1123</w:t>
      </w:r>
      <w:r w:rsidR="00837737" w:rsidRPr="000467E8">
        <w:rPr>
          <w:rFonts w:ascii="標楷體" w:eastAsia="標楷體" w:hAnsi="標楷體" w:cs="Times New Roman"/>
          <w:color w:val="000000"/>
          <w:kern w:val="0"/>
          <w:sz w:val="26"/>
          <w:szCs w:val="26"/>
        </w:rPr>
        <w:t>公車-開往花蓮客運花蓮新站，於</w:t>
      </w:r>
      <w:r w:rsidR="00837737" w:rsidRPr="000467E8">
        <w:rPr>
          <w:rFonts w:ascii="標楷體" w:eastAsia="標楷體" w:hAnsi="標楷體" w:cs="Times New Roman"/>
          <w:bCs/>
          <w:color w:val="000000"/>
          <w:sz w:val="26"/>
          <w:szCs w:val="26"/>
        </w:rPr>
        <w:t>大陳一村站下車，</w:t>
      </w:r>
      <w:r w:rsidR="00837737" w:rsidRPr="000467E8">
        <w:rPr>
          <w:rFonts w:ascii="標楷體" w:eastAsia="標楷體" w:hAnsi="標楷體" w:cs="Times New Roman"/>
          <w:color w:val="000000"/>
          <w:kern w:val="0"/>
          <w:sz w:val="26"/>
          <w:szCs w:val="26"/>
        </w:rPr>
        <w:t>步行約6分鐘（450公</w:t>
      </w:r>
      <w:r w:rsidR="00837737" w:rsidRPr="000467E8">
        <w:rPr>
          <w:rStyle w:val="dir-ts-addinfo1"/>
          <w:rFonts w:ascii="標楷體" w:eastAsia="標楷體" w:hAnsi="標楷體" w:cs="Times New Roman"/>
          <w:sz w:val="26"/>
          <w:szCs w:val="26"/>
        </w:rPr>
        <w:t>尺）</w:t>
      </w:r>
    </w:p>
    <w:p w:rsidR="00837737" w:rsidRPr="000467E8" w:rsidRDefault="00837737" w:rsidP="00CC1F5D">
      <w:pPr>
        <w:pStyle w:val="a7"/>
        <w:numPr>
          <w:ilvl w:val="0"/>
          <w:numId w:val="11"/>
        </w:numPr>
        <w:spacing w:line="370" w:lineRule="exact"/>
        <w:ind w:leftChars="0" w:left="1276"/>
        <w:rPr>
          <w:rFonts w:ascii="標楷體" w:eastAsia="標楷體" w:hAnsi="標楷體" w:cs="Times New Roman"/>
          <w:sz w:val="26"/>
          <w:szCs w:val="26"/>
        </w:rPr>
      </w:pPr>
      <w:r w:rsidRPr="000467E8">
        <w:rPr>
          <w:rFonts w:ascii="標楷體" w:eastAsia="標楷體" w:hAnsi="標楷體" w:cs="Times New Roman" w:hint="eastAsia"/>
          <w:sz w:val="26"/>
          <w:szCs w:val="26"/>
        </w:rPr>
        <w:t>開車：</w:t>
      </w:r>
      <w:r w:rsidRPr="000467E8">
        <w:rPr>
          <w:rFonts w:ascii="標楷體" w:eastAsia="標楷體" w:hAnsi="標楷體" w:cs="Times New Roman"/>
          <w:sz w:val="26"/>
          <w:szCs w:val="26"/>
        </w:rPr>
        <w:t>花蓮市美崙地區球崙一路直走至北興路交叉口即可</w:t>
      </w:r>
      <w:r w:rsidR="00365E78" w:rsidRPr="000467E8">
        <w:rPr>
          <w:rFonts w:ascii="標楷體" w:eastAsia="標楷體" w:hAnsi="標楷體" w:cs="Times New Roman" w:hint="eastAsia"/>
          <w:sz w:val="26"/>
          <w:szCs w:val="26"/>
        </w:rPr>
        <w:t>抵達目的地。</w:t>
      </w:r>
    </w:p>
    <w:p w:rsidR="00334CAF" w:rsidRPr="000467E8" w:rsidRDefault="00365E78" w:rsidP="00CC1F5D">
      <w:pPr>
        <w:pStyle w:val="a7"/>
        <w:numPr>
          <w:ilvl w:val="0"/>
          <w:numId w:val="6"/>
        </w:numPr>
        <w:snapToGrid w:val="0"/>
        <w:spacing w:line="370" w:lineRule="exact"/>
        <w:ind w:leftChars="0" w:left="851"/>
        <w:rPr>
          <w:rFonts w:ascii="Times New Roman" w:eastAsia="標楷體" w:hAnsi="標楷體" w:cs="Times New Roman"/>
          <w:sz w:val="26"/>
          <w:szCs w:val="26"/>
        </w:rPr>
      </w:pPr>
      <w:r w:rsidRPr="000467E8">
        <w:rPr>
          <w:rFonts w:ascii="Times New Roman" w:eastAsia="標楷體" w:hAnsi="標楷體" w:cs="Times New Roman" w:hint="eastAsia"/>
          <w:sz w:val="26"/>
          <w:szCs w:val="26"/>
        </w:rPr>
        <w:t>南投場次：</w:t>
      </w:r>
    </w:p>
    <w:p w:rsidR="006064C4" w:rsidRPr="000467E8" w:rsidRDefault="006064C4" w:rsidP="00CC1F5D">
      <w:pPr>
        <w:pStyle w:val="a7"/>
        <w:snapToGrid w:val="0"/>
        <w:spacing w:line="370" w:lineRule="exact"/>
        <w:ind w:leftChars="0" w:left="1331"/>
        <w:rPr>
          <w:rFonts w:ascii="Times New Roman" w:eastAsia="標楷體" w:hAnsi="標楷體" w:cs="Times New Roman"/>
          <w:sz w:val="26"/>
          <w:szCs w:val="26"/>
        </w:rPr>
      </w:pPr>
      <w:r w:rsidRPr="000467E8">
        <w:rPr>
          <w:rFonts w:ascii="Times New Roman" w:eastAsia="標楷體" w:hAnsi="標楷體" w:cs="Times New Roman" w:hint="eastAsia"/>
          <w:sz w:val="26"/>
          <w:szCs w:val="26"/>
        </w:rPr>
        <w:t>開車：</w:t>
      </w:r>
    </w:p>
    <w:p w:rsidR="006064C4" w:rsidRPr="000467E8" w:rsidRDefault="006064C4" w:rsidP="00CC1F5D">
      <w:pPr>
        <w:pStyle w:val="Default"/>
        <w:numPr>
          <w:ilvl w:val="0"/>
          <w:numId w:val="14"/>
        </w:numPr>
        <w:spacing w:line="370" w:lineRule="exact"/>
        <w:rPr>
          <w:rFonts w:ascii="Times New Roman" w:eastAsia="標楷體" w:hAnsi="Times New Roman" w:cs="Times New Roman"/>
          <w:sz w:val="26"/>
          <w:szCs w:val="26"/>
        </w:rPr>
      </w:pPr>
      <w:r w:rsidRPr="000467E8">
        <w:rPr>
          <w:rFonts w:ascii="Times New Roman" w:eastAsia="標楷體" w:hAnsi="標楷體" w:cs="Times New Roman"/>
          <w:sz w:val="26"/>
          <w:szCs w:val="26"/>
        </w:rPr>
        <w:t>北上</w:t>
      </w:r>
      <w:r w:rsidRPr="000467E8">
        <w:rPr>
          <w:rFonts w:ascii="Times New Roman" w:eastAsia="標楷體" w:hAnsi="Times New Roman" w:cs="Times New Roman"/>
          <w:sz w:val="26"/>
          <w:szCs w:val="26"/>
        </w:rPr>
        <w:t>(</w:t>
      </w:r>
      <w:r w:rsidRPr="000467E8">
        <w:rPr>
          <w:rFonts w:ascii="Times New Roman" w:eastAsia="標楷體" w:hAnsi="標楷體" w:cs="Times New Roman"/>
          <w:sz w:val="26"/>
          <w:szCs w:val="26"/>
        </w:rPr>
        <w:t>國道三號名間交流道下往南投市區方向直行，右轉中興路</w:t>
      </w:r>
      <w:r w:rsidRPr="000467E8">
        <w:rPr>
          <w:rFonts w:ascii="Times New Roman" w:eastAsia="標楷體" w:hAnsi="Times New Roman" w:cs="Times New Roman"/>
          <w:sz w:val="26"/>
          <w:szCs w:val="26"/>
        </w:rPr>
        <w:t>(</w:t>
      </w:r>
      <w:r w:rsidRPr="000467E8">
        <w:rPr>
          <w:rFonts w:ascii="Times New Roman" w:eastAsia="標楷體" w:hAnsi="標楷體" w:cs="Times New Roman"/>
          <w:sz w:val="26"/>
          <w:szCs w:val="26"/>
        </w:rPr>
        <w:t>往中興新村方向</w:t>
      </w:r>
      <w:r w:rsidRPr="000467E8">
        <w:rPr>
          <w:rFonts w:ascii="Times New Roman" w:eastAsia="標楷體" w:hAnsi="Times New Roman" w:cs="Times New Roman"/>
          <w:sz w:val="26"/>
          <w:szCs w:val="26"/>
        </w:rPr>
        <w:t>)</w:t>
      </w:r>
      <w:r w:rsidRPr="000467E8">
        <w:rPr>
          <w:rFonts w:ascii="Times New Roman" w:eastAsia="標楷體" w:hAnsi="標楷體" w:cs="Times New Roman"/>
          <w:sz w:val="26"/>
          <w:szCs w:val="26"/>
        </w:rPr>
        <w:t>約直行</w:t>
      </w:r>
      <w:r w:rsidRPr="000467E8">
        <w:rPr>
          <w:rFonts w:ascii="Times New Roman" w:eastAsia="標楷體" w:hAnsi="Times New Roman" w:cs="Times New Roman"/>
          <w:sz w:val="26"/>
          <w:szCs w:val="26"/>
        </w:rPr>
        <w:t>300</w:t>
      </w:r>
      <w:r w:rsidRPr="000467E8">
        <w:rPr>
          <w:rFonts w:ascii="Times New Roman" w:eastAsia="標楷體" w:hAnsi="標楷體" w:cs="Times New Roman"/>
          <w:sz w:val="26"/>
          <w:szCs w:val="26"/>
        </w:rPr>
        <w:t>公尺</w:t>
      </w:r>
    </w:p>
    <w:p w:rsidR="006064C4" w:rsidRPr="000467E8" w:rsidRDefault="006064C4" w:rsidP="00CC1F5D">
      <w:pPr>
        <w:pStyle w:val="Default"/>
        <w:numPr>
          <w:ilvl w:val="0"/>
          <w:numId w:val="14"/>
        </w:numPr>
        <w:spacing w:line="370" w:lineRule="exact"/>
        <w:rPr>
          <w:rFonts w:ascii="Times New Roman" w:eastAsia="標楷體" w:hAnsi="標楷體" w:cs="Times New Roman"/>
          <w:sz w:val="26"/>
          <w:szCs w:val="26"/>
        </w:rPr>
      </w:pPr>
      <w:r w:rsidRPr="000467E8">
        <w:rPr>
          <w:rFonts w:ascii="Times New Roman" w:eastAsia="標楷體" w:hAnsi="標楷體" w:cs="Times New Roman"/>
          <w:sz w:val="26"/>
          <w:szCs w:val="26"/>
        </w:rPr>
        <w:t>南下</w:t>
      </w:r>
      <w:r w:rsidRPr="000467E8">
        <w:rPr>
          <w:rFonts w:ascii="Times New Roman" w:eastAsia="標楷體" w:hAnsi="標楷體" w:cs="Times New Roman"/>
          <w:sz w:val="26"/>
          <w:szCs w:val="26"/>
        </w:rPr>
        <w:t>(</w:t>
      </w:r>
      <w:r w:rsidRPr="000467E8">
        <w:rPr>
          <w:rFonts w:ascii="Times New Roman" w:eastAsia="標楷體" w:hAnsi="標楷體" w:cs="Times New Roman"/>
          <w:sz w:val="26"/>
          <w:szCs w:val="26"/>
        </w:rPr>
        <w:t>國道三號中興交流道下往南投市區方向直行路口左轉上南崗路橋沿南崗路直行約</w:t>
      </w:r>
      <w:r w:rsidRPr="000467E8">
        <w:rPr>
          <w:rFonts w:ascii="Times New Roman" w:eastAsia="標楷體" w:hAnsi="標楷體" w:cs="Times New Roman"/>
          <w:sz w:val="26"/>
          <w:szCs w:val="26"/>
        </w:rPr>
        <w:t>7.5</w:t>
      </w:r>
      <w:r w:rsidRPr="000467E8">
        <w:rPr>
          <w:rFonts w:ascii="Times New Roman" w:eastAsia="標楷體" w:hAnsi="標楷體" w:cs="Times New Roman"/>
          <w:sz w:val="26"/>
          <w:szCs w:val="26"/>
        </w:rPr>
        <w:t>公里</w:t>
      </w:r>
      <w:r w:rsidRPr="000467E8">
        <w:rPr>
          <w:rFonts w:ascii="Times New Roman" w:eastAsia="標楷體" w:hAnsi="標楷體" w:cs="Times New Roman"/>
          <w:sz w:val="26"/>
          <w:szCs w:val="26"/>
        </w:rPr>
        <w:t>)</w:t>
      </w:r>
      <w:r w:rsidRPr="000467E8">
        <w:rPr>
          <w:rFonts w:ascii="Times New Roman" w:eastAsia="標楷體" w:hAnsi="標楷體" w:cs="Times New Roman"/>
          <w:sz w:val="26"/>
          <w:szCs w:val="26"/>
        </w:rPr>
        <w:t>左轉中興路</w:t>
      </w:r>
      <w:r w:rsidRPr="000467E8">
        <w:rPr>
          <w:rFonts w:ascii="Times New Roman" w:eastAsia="標楷體" w:hAnsi="標楷體" w:cs="Times New Roman"/>
          <w:sz w:val="26"/>
          <w:szCs w:val="26"/>
        </w:rPr>
        <w:t>(</w:t>
      </w:r>
      <w:r w:rsidRPr="000467E8">
        <w:rPr>
          <w:rFonts w:ascii="Times New Roman" w:eastAsia="標楷體" w:hAnsi="標楷體" w:cs="Times New Roman"/>
          <w:sz w:val="26"/>
          <w:szCs w:val="26"/>
        </w:rPr>
        <w:t>往中興新村方向</w:t>
      </w:r>
      <w:r w:rsidRPr="000467E8">
        <w:rPr>
          <w:rFonts w:ascii="Times New Roman" w:eastAsia="標楷體" w:hAnsi="標楷體" w:cs="Times New Roman"/>
          <w:sz w:val="26"/>
          <w:szCs w:val="26"/>
        </w:rPr>
        <w:t>)</w:t>
      </w:r>
      <w:r w:rsidRPr="000467E8">
        <w:rPr>
          <w:rFonts w:ascii="Times New Roman" w:eastAsia="標楷體" w:hAnsi="標楷體" w:cs="Times New Roman"/>
          <w:sz w:val="26"/>
          <w:szCs w:val="26"/>
        </w:rPr>
        <w:t>約直行</w:t>
      </w:r>
      <w:r w:rsidRPr="000467E8">
        <w:rPr>
          <w:rFonts w:ascii="Times New Roman" w:eastAsia="標楷體" w:hAnsi="標楷體" w:cs="Times New Roman"/>
          <w:sz w:val="26"/>
          <w:szCs w:val="26"/>
        </w:rPr>
        <w:t>300</w:t>
      </w:r>
      <w:r w:rsidRPr="000467E8">
        <w:rPr>
          <w:rFonts w:ascii="Times New Roman" w:eastAsia="標楷體" w:hAnsi="標楷體" w:cs="Times New Roman"/>
          <w:sz w:val="26"/>
          <w:szCs w:val="26"/>
        </w:rPr>
        <w:t>公尺</w:t>
      </w:r>
    </w:p>
    <w:p w:rsidR="006064C4" w:rsidRPr="000467E8" w:rsidRDefault="006064C4" w:rsidP="00CC1F5D">
      <w:pPr>
        <w:pStyle w:val="a7"/>
        <w:numPr>
          <w:ilvl w:val="0"/>
          <w:numId w:val="6"/>
        </w:numPr>
        <w:snapToGrid w:val="0"/>
        <w:spacing w:line="370" w:lineRule="exact"/>
        <w:ind w:leftChars="0" w:left="851"/>
        <w:rPr>
          <w:rFonts w:ascii="Times New Roman" w:eastAsia="標楷體" w:hAnsi="標楷體" w:cs="Times New Roman"/>
          <w:sz w:val="26"/>
          <w:szCs w:val="26"/>
        </w:rPr>
      </w:pPr>
      <w:r w:rsidRPr="000467E8">
        <w:rPr>
          <w:rFonts w:ascii="Times New Roman" w:eastAsia="標楷體" w:hAnsi="標楷體" w:cs="Times New Roman" w:hint="eastAsia"/>
          <w:sz w:val="26"/>
          <w:szCs w:val="26"/>
        </w:rPr>
        <w:t>高雄場次：</w:t>
      </w:r>
    </w:p>
    <w:p w:rsidR="00334CAF" w:rsidRPr="000467E8" w:rsidRDefault="00862E99" w:rsidP="00CC1F5D">
      <w:pPr>
        <w:pStyle w:val="a7"/>
        <w:numPr>
          <w:ilvl w:val="0"/>
          <w:numId w:val="15"/>
        </w:numPr>
        <w:snapToGrid w:val="0"/>
        <w:spacing w:line="370" w:lineRule="exact"/>
        <w:ind w:leftChars="0"/>
        <w:rPr>
          <w:rFonts w:ascii="Times New Roman" w:eastAsia="標楷體" w:hAnsi="標楷體" w:cs="Times New Roman"/>
          <w:sz w:val="26"/>
          <w:szCs w:val="26"/>
        </w:rPr>
      </w:pPr>
      <w:r w:rsidRPr="000467E8">
        <w:rPr>
          <w:rFonts w:ascii="Times New Roman" w:eastAsia="標楷體" w:hAnsi="標楷體" w:cs="Times New Roman" w:hint="eastAsia"/>
          <w:sz w:val="26"/>
          <w:szCs w:val="26"/>
        </w:rPr>
        <w:t>大眾交通工具</w:t>
      </w:r>
      <w:r w:rsidR="008C50EC" w:rsidRPr="000467E8">
        <w:rPr>
          <w:rFonts w:ascii="Times New Roman" w:eastAsia="標楷體" w:hAnsi="標楷體" w:cs="Times New Roman" w:hint="eastAsia"/>
          <w:sz w:val="26"/>
          <w:szCs w:val="26"/>
        </w:rPr>
        <w:t>：</w:t>
      </w:r>
      <w:r w:rsidRPr="000467E8">
        <w:rPr>
          <w:rFonts w:ascii="Times New Roman" w:eastAsia="標楷體" w:hAnsi="標楷體" w:cs="Times New Roman" w:hint="eastAsia"/>
          <w:sz w:val="26"/>
          <w:szCs w:val="26"/>
        </w:rPr>
        <w:t>高鐵</w:t>
      </w:r>
      <w:r w:rsidR="00534850" w:rsidRPr="000467E8">
        <w:rPr>
          <w:rFonts w:ascii="Times New Roman" w:eastAsia="標楷體" w:hAnsi="標楷體" w:cs="Times New Roman" w:hint="eastAsia"/>
          <w:sz w:val="26"/>
          <w:szCs w:val="26"/>
        </w:rPr>
        <w:t>左營站下車，</w:t>
      </w:r>
      <w:r w:rsidR="008C50EC" w:rsidRPr="000467E8">
        <w:rPr>
          <w:rFonts w:ascii="Times New Roman" w:eastAsia="標楷體" w:hAnsi="標楷體" w:cs="Times New Roman" w:hint="eastAsia"/>
          <w:sz w:val="26"/>
          <w:szCs w:val="26"/>
        </w:rPr>
        <w:t>轉搭</w:t>
      </w:r>
      <w:r w:rsidR="00334CAF" w:rsidRPr="000467E8">
        <w:rPr>
          <w:rFonts w:ascii="Times New Roman" w:eastAsia="標楷體" w:hAnsi="標楷體" w:cs="Times New Roman" w:hint="eastAsia"/>
          <w:sz w:val="26"/>
          <w:szCs w:val="26"/>
        </w:rPr>
        <w:t>捷運紅線</w:t>
      </w:r>
      <w:r w:rsidR="008C50EC" w:rsidRPr="000467E8">
        <w:rPr>
          <w:rFonts w:ascii="Times New Roman" w:eastAsia="標楷體" w:hAnsi="標楷體" w:cs="Times New Roman" w:hint="eastAsia"/>
          <w:sz w:val="26"/>
          <w:szCs w:val="26"/>
        </w:rPr>
        <w:t>R8</w:t>
      </w:r>
      <w:r w:rsidR="008C50EC" w:rsidRPr="000467E8">
        <w:rPr>
          <w:rFonts w:ascii="Times New Roman" w:eastAsia="標楷體" w:hAnsi="標楷體" w:cs="Times New Roman" w:hint="eastAsia"/>
          <w:sz w:val="26"/>
          <w:szCs w:val="26"/>
        </w:rPr>
        <w:t>捷運三多商圖站下車，於</w:t>
      </w:r>
      <w:r w:rsidR="008C50EC" w:rsidRPr="000467E8">
        <w:rPr>
          <w:rFonts w:ascii="Times New Roman" w:eastAsia="標楷體" w:hAnsi="標楷體" w:cs="Times New Roman" w:hint="eastAsia"/>
          <w:sz w:val="26"/>
          <w:szCs w:val="26"/>
        </w:rPr>
        <w:t>1</w:t>
      </w:r>
      <w:r w:rsidR="008C50EC" w:rsidRPr="000467E8">
        <w:rPr>
          <w:rFonts w:ascii="Times New Roman" w:eastAsia="標楷體" w:hAnsi="標楷體" w:cs="Times New Roman" w:hint="eastAsia"/>
          <w:sz w:val="26"/>
          <w:szCs w:val="26"/>
        </w:rPr>
        <w:t>號出口，往三多四路方向步行於自強三路左轉至</w:t>
      </w:r>
      <w:r w:rsidR="008C50EC" w:rsidRPr="000467E8">
        <w:rPr>
          <w:rFonts w:ascii="Times New Roman" w:eastAsia="標楷體" w:hAnsi="標楷體" w:cs="Times New Roman" w:hint="eastAsia"/>
          <w:sz w:val="26"/>
          <w:szCs w:val="26"/>
        </w:rPr>
        <w:t>85</w:t>
      </w:r>
      <w:r w:rsidR="008C50EC" w:rsidRPr="000467E8">
        <w:rPr>
          <w:rFonts w:ascii="Times New Roman" w:eastAsia="標楷體" w:hAnsi="標楷體" w:cs="Times New Roman" w:hint="eastAsia"/>
          <w:sz w:val="26"/>
          <w:szCs w:val="26"/>
        </w:rPr>
        <w:t>大樓，並於商務行館大門進入</w:t>
      </w:r>
      <w:r w:rsidR="00CC1F5D">
        <w:rPr>
          <w:rFonts w:ascii="Times New Roman" w:eastAsia="標楷體" w:hAnsi="標楷體" w:cs="Times New Roman" w:hint="eastAsia"/>
          <w:sz w:val="26"/>
          <w:szCs w:val="26"/>
        </w:rPr>
        <w:t>，搭乘電梯至</w:t>
      </w:r>
      <w:r w:rsidR="00CC1F5D">
        <w:rPr>
          <w:rFonts w:ascii="Times New Roman" w:eastAsia="標楷體" w:hAnsi="標楷體" w:cs="Times New Roman" w:hint="eastAsia"/>
          <w:sz w:val="26"/>
          <w:szCs w:val="26"/>
        </w:rPr>
        <w:t>12</w:t>
      </w:r>
      <w:r w:rsidR="00CC1F5D">
        <w:rPr>
          <w:rFonts w:ascii="Times New Roman" w:eastAsia="標楷體" w:hAnsi="標楷體" w:cs="Times New Roman" w:hint="eastAsia"/>
          <w:sz w:val="26"/>
          <w:szCs w:val="26"/>
        </w:rPr>
        <w:t>樓再轉乘電梯至</w:t>
      </w:r>
      <w:r w:rsidR="00CC1F5D">
        <w:rPr>
          <w:rFonts w:ascii="Times New Roman" w:eastAsia="標楷體" w:hAnsi="標楷體" w:cs="Times New Roman" w:hint="eastAsia"/>
          <w:sz w:val="26"/>
          <w:szCs w:val="26"/>
        </w:rPr>
        <w:t>31</w:t>
      </w:r>
      <w:r w:rsidR="00CC1F5D">
        <w:rPr>
          <w:rFonts w:ascii="Times New Roman" w:eastAsia="標楷體" w:hAnsi="標楷體" w:cs="Times New Roman" w:hint="eastAsia"/>
          <w:sz w:val="26"/>
          <w:szCs w:val="26"/>
        </w:rPr>
        <w:t>樓</w:t>
      </w:r>
      <w:r w:rsidR="008C50EC" w:rsidRPr="000467E8">
        <w:rPr>
          <w:rFonts w:ascii="Times New Roman" w:eastAsia="標楷體" w:hAnsi="標楷體" w:cs="Times New Roman" w:hint="eastAsia"/>
          <w:sz w:val="26"/>
          <w:szCs w:val="26"/>
        </w:rPr>
        <w:t>。</w:t>
      </w:r>
    </w:p>
    <w:p w:rsidR="008C50EC" w:rsidRPr="000467E8" w:rsidRDefault="008C50EC" w:rsidP="00CC1F5D">
      <w:pPr>
        <w:pStyle w:val="a7"/>
        <w:numPr>
          <w:ilvl w:val="0"/>
          <w:numId w:val="15"/>
        </w:numPr>
        <w:snapToGrid w:val="0"/>
        <w:spacing w:line="370" w:lineRule="exact"/>
        <w:ind w:leftChars="0"/>
        <w:rPr>
          <w:rFonts w:ascii="Times New Roman" w:eastAsia="標楷體" w:hAnsi="標楷體" w:cs="Times New Roman"/>
          <w:sz w:val="26"/>
          <w:szCs w:val="26"/>
        </w:rPr>
      </w:pPr>
      <w:r w:rsidRPr="000467E8">
        <w:rPr>
          <w:rFonts w:ascii="Times New Roman" w:eastAsia="標楷體" w:hAnsi="標楷體" w:cs="Times New Roman" w:hint="eastAsia"/>
          <w:sz w:val="26"/>
          <w:szCs w:val="26"/>
        </w:rPr>
        <w:t>開車：國道一號中正交流道直行至三多路右轉，沿路至三多四路於目強三路左轉至</w:t>
      </w:r>
      <w:r w:rsidRPr="000467E8">
        <w:rPr>
          <w:rFonts w:ascii="Times New Roman" w:eastAsia="標楷體" w:hAnsi="標楷體" w:cs="Times New Roman" w:hint="eastAsia"/>
          <w:sz w:val="26"/>
          <w:szCs w:val="26"/>
        </w:rPr>
        <w:t>85</w:t>
      </w:r>
      <w:r w:rsidRPr="000467E8">
        <w:rPr>
          <w:rFonts w:ascii="Times New Roman" w:eastAsia="標楷體" w:hAnsi="標楷體" w:cs="Times New Roman" w:hint="eastAsia"/>
          <w:sz w:val="26"/>
          <w:szCs w:val="26"/>
        </w:rPr>
        <w:t>大樓（自強三路</w:t>
      </w:r>
      <w:r w:rsidR="007706A5" w:rsidRPr="000467E8">
        <w:rPr>
          <w:rFonts w:ascii="Times New Roman" w:eastAsia="標楷體" w:hAnsi="標楷體" w:cs="Times New Roman" w:hint="eastAsia"/>
          <w:sz w:val="26"/>
          <w:szCs w:val="26"/>
        </w:rPr>
        <w:t>5</w:t>
      </w:r>
      <w:r w:rsidR="007706A5" w:rsidRPr="000467E8">
        <w:rPr>
          <w:rFonts w:ascii="Times New Roman" w:eastAsia="標楷體" w:hAnsi="標楷體" w:cs="Times New Roman" w:hint="eastAsia"/>
          <w:sz w:val="26"/>
          <w:szCs w:val="26"/>
        </w:rPr>
        <w:t>號）。</w:t>
      </w:r>
    </w:p>
    <w:p w:rsidR="006064C4" w:rsidRPr="000467E8" w:rsidRDefault="006064C4" w:rsidP="00CC1F5D">
      <w:pPr>
        <w:pStyle w:val="a7"/>
        <w:numPr>
          <w:ilvl w:val="0"/>
          <w:numId w:val="6"/>
        </w:numPr>
        <w:snapToGrid w:val="0"/>
        <w:spacing w:line="370" w:lineRule="exact"/>
        <w:ind w:leftChars="0" w:left="851"/>
        <w:rPr>
          <w:rFonts w:ascii="Times New Roman" w:eastAsia="標楷體" w:hAnsi="標楷體" w:cs="Times New Roman"/>
          <w:sz w:val="26"/>
          <w:szCs w:val="26"/>
        </w:rPr>
      </w:pPr>
      <w:r w:rsidRPr="000467E8">
        <w:rPr>
          <w:rFonts w:ascii="Times New Roman" w:eastAsia="標楷體" w:hAnsi="標楷體" w:cs="Times New Roman" w:hint="eastAsia"/>
          <w:sz w:val="26"/>
          <w:szCs w:val="26"/>
        </w:rPr>
        <w:t>屏東場次：</w:t>
      </w:r>
    </w:p>
    <w:p w:rsidR="00862E99" w:rsidRPr="000467E8" w:rsidRDefault="00862E99" w:rsidP="00CC1F5D">
      <w:pPr>
        <w:pStyle w:val="a7"/>
        <w:numPr>
          <w:ilvl w:val="0"/>
          <w:numId w:val="19"/>
        </w:numPr>
        <w:snapToGrid w:val="0"/>
        <w:spacing w:line="370" w:lineRule="exact"/>
        <w:ind w:leftChars="0"/>
        <w:rPr>
          <w:rFonts w:ascii="Times New Roman" w:eastAsia="標楷體" w:hAnsi="標楷體" w:cs="Times New Roman"/>
          <w:sz w:val="26"/>
          <w:szCs w:val="26"/>
        </w:rPr>
      </w:pPr>
      <w:r w:rsidRPr="000467E8">
        <w:rPr>
          <w:rFonts w:ascii="Times New Roman" w:eastAsia="標楷體" w:hAnsi="標楷體" w:cs="Times New Roman" w:hint="eastAsia"/>
          <w:sz w:val="26"/>
          <w:szCs w:val="26"/>
        </w:rPr>
        <w:t>大眾交通工具：</w:t>
      </w:r>
      <w:r w:rsidR="00534850" w:rsidRPr="000467E8">
        <w:rPr>
          <w:rFonts w:ascii="Times New Roman" w:eastAsia="標楷體" w:hAnsi="標楷體" w:cs="Times New Roman"/>
          <w:sz w:val="26"/>
          <w:szCs w:val="26"/>
        </w:rPr>
        <w:t>屏東火車站下車，</w:t>
      </w:r>
      <w:r w:rsidRPr="000467E8">
        <w:rPr>
          <w:rFonts w:ascii="Times New Roman" w:eastAsia="標楷體" w:hAnsi="標楷體" w:cs="Times New Roman"/>
          <w:sz w:val="26"/>
          <w:szCs w:val="26"/>
        </w:rPr>
        <w:t>轉搭往水門或三地門的屏東客運，至水門站下車，再步行前往「原住民族文化園區」（例假日有往園區的公車）。</w:t>
      </w:r>
    </w:p>
    <w:p w:rsidR="0002147B" w:rsidRPr="000467E8" w:rsidRDefault="0002147B" w:rsidP="00CC1F5D">
      <w:pPr>
        <w:pStyle w:val="a7"/>
        <w:numPr>
          <w:ilvl w:val="0"/>
          <w:numId w:val="19"/>
        </w:numPr>
        <w:snapToGrid w:val="0"/>
        <w:spacing w:line="370" w:lineRule="exact"/>
        <w:ind w:leftChars="0"/>
        <w:rPr>
          <w:rFonts w:ascii="Times New Roman" w:eastAsia="標楷體" w:hAnsi="Times New Roman" w:cs="Times New Roman"/>
          <w:sz w:val="26"/>
          <w:szCs w:val="26"/>
        </w:rPr>
      </w:pPr>
      <w:r w:rsidRPr="000467E8">
        <w:rPr>
          <w:rFonts w:ascii="Times New Roman" w:eastAsia="標楷體" w:hAnsi="標楷體" w:cs="Times New Roman" w:hint="eastAsia"/>
          <w:sz w:val="26"/>
          <w:szCs w:val="26"/>
        </w:rPr>
        <w:t>開車：</w:t>
      </w:r>
      <w:r w:rsidRPr="000467E8">
        <w:rPr>
          <w:rFonts w:ascii="Times New Roman" w:eastAsia="標楷體" w:hAnsi="標楷體" w:cs="Times New Roman"/>
          <w:kern w:val="0"/>
          <w:sz w:val="26"/>
          <w:szCs w:val="26"/>
        </w:rPr>
        <w:t>中山高</w:t>
      </w:r>
      <w:r w:rsidRPr="000467E8">
        <w:rPr>
          <w:rFonts w:ascii="Times New Roman" w:eastAsia="標楷體" w:hAnsi="Times New Roman" w:cs="Times New Roman"/>
          <w:kern w:val="0"/>
          <w:sz w:val="26"/>
          <w:szCs w:val="26"/>
        </w:rPr>
        <w:t>→</w:t>
      </w:r>
      <w:r w:rsidRPr="000467E8">
        <w:rPr>
          <w:rFonts w:ascii="Times New Roman" w:eastAsia="標楷體" w:hAnsi="標楷體" w:cs="Times New Roman"/>
          <w:kern w:val="0"/>
          <w:sz w:val="26"/>
          <w:szCs w:val="26"/>
        </w:rPr>
        <w:t>高雄市九如二路交流道</w:t>
      </w:r>
      <w:r w:rsidRPr="000467E8">
        <w:rPr>
          <w:rFonts w:ascii="Times New Roman" w:eastAsia="標楷體" w:hAnsi="Times New Roman" w:cs="Times New Roman"/>
          <w:kern w:val="0"/>
          <w:sz w:val="26"/>
          <w:szCs w:val="26"/>
        </w:rPr>
        <w:t>→</w:t>
      </w:r>
      <w:r w:rsidRPr="000467E8">
        <w:rPr>
          <w:rFonts w:ascii="Times New Roman" w:eastAsia="標楷體" w:hAnsi="標楷體" w:cs="Times New Roman"/>
          <w:kern w:val="0"/>
          <w:sz w:val="26"/>
          <w:szCs w:val="26"/>
        </w:rPr>
        <w:t>屏東市</w:t>
      </w:r>
      <w:r w:rsidRPr="000467E8">
        <w:rPr>
          <w:rFonts w:ascii="Times New Roman" w:eastAsia="標楷體" w:hAnsi="Times New Roman" w:cs="Times New Roman"/>
          <w:kern w:val="0"/>
          <w:sz w:val="26"/>
          <w:szCs w:val="26"/>
        </w:rPr>
        <w:t>→24</w:t>
      </w:r>
      <w:r w:rsidRPr="000467E8">
        <w:rPr>
          <w:rFonts w:ascii="Times New Roman" w:eastAsia="標楷體" w:hAnsi="標楷體" w:cs="Times New Roman"/>
          <w:kern w:val="0"/>
          <w:sz w:val="26"/>
          <w:szCs w:val="26"/>
        </w:rPr>
        <w:t>號省道</w:t>
      </w:r>
      <w:r w:rsidRPr="000467E8">
        <w:rPr>
          <w:rFonts w:ascii="Times New Roman" w:eastAsia="標楷體" w:hAnsi="Times New Roman" w:cs="Times New Roman"/>
          <w:kern w:val="0"/>
          <w:sz w:val="26"/>
          <w:szCs w:val="26"/>
        </w:rPr>
        <w:t>→</w:t>
      </w:r>
      <w:r w:rsidRPr="000467E8">
        <w:rPr>
          <w:rFonts w:ascii="Times New Roman" w:eastAsia="標楷體" w:hAnsi="標楷體" w:cs="Times New Roman"/>
          <w:kern w:val="0"/>
          <w:sz w:val="26"/>
          <w:szCs w:val="26"/>
        </w:rPr>
        <w:t>水門</w:t>
      </w:r>
      <w:r w:rsidRPr="000467E8">
        <w:rPr>
          <w:rFonts w:ascii="Times New Roman" w:eastAsia="標楷體" w:hAnsi="Times New Roman" w:cs="Times New Roman"/>
          <w:kern w:val="0"/>
          <w:sz w:val="26"/>
          <w:szCs w:val="26"/>
        </w:rPr>
        <w:t>→</w:t>
      </w:r>
      <w:r w:rsidRPr="000467E8">
        <w:rPr>
          <w:rFonts w:ascii="Times New Roman" w:eastAsia="標楷體" w:hAnsi="標楷體" w:cs="Times New Roman"/>
          <w:kern w:val="0"/>
          <w:sz w:val="26"/>
          <w:szCs w:val="26"/>
        </w:rPr>
        <w:t>北葉</w:t>
      </w:r>
      <w:r w:rsidRPr="000467E8">
        <w:rPr>
          <w:rFonts w:ascii="Times New Roman" w:eastAsia="標楷體" w:hAnsi="Times New Roman" w:cs="Times New Roman"/>
          <w:kern w:val="0"/>
          <w:sz w:val="26"/>
          <w:szCs w:val="26"/>
        </w:rPr>
        <w:t>→</w:t>
      </w:r>
      <w:r w:rsidRPr="000467E8">
        <w:rPr>
          <w:rFonts w:ascii="Times New Roman" w:eastAsia="標楷體" w:hAnsi="標楷體" w:cs="Times New Roman"/>
          <w:kern w:val="0"/>
          <w:sz w:val="26"/>
          <w:szCs w:val="26"/>
        </w:rPr>
        <w:t>原住民族文化園區</w:t>
      </w:r>
    </w:p>
    <w:p w:rsidR="006064C4" w:rsidRPr="000467E8" w:rsidRDefault="006064C4" w:rsidP="00CC1F5D">
      <w:pPr>
        <w:pStyle w:val="a7"/>
        <w:numPr>
          <w:ilvl w:val="0"/>
          <w:numId w:val="6"/>
        </w:numPr>
        <w:snapToGrid w:val="0"/>
        <w:spacing w:line="370" w:lineRule="exact"/>
        <w:ind w:leftChars="0" w:left="851"/>
        <w:rPr>
          <w:rFonts w:ascii="Times New Roman" w:eastAsia="標楷體" w:hAnsi="標楷體" w:cs="Times New Roman"/>
          <w:sz w:val="26"/>
          <w:szCs w:val="26"/>
        </w:rPr>
      </w:pPr>
      <w:r w:rsidRPr="000467E8">
        <w:rPr>
          <w:rFonts w:ascii="Times New Roman" w:eastAsia="標楷體" w:hAnsi="標楷體" w:cs="Times New Roman" w:hint="eastAsia"/>
          <w:sz w:val="26"/>
          <w:szCs w:val="26"/>
        </w:rPr>
        <w:t>臺東場次：</w:t>
      </w:r>
    </w:p>
    <w:p w:rsidR="00AC7643" w:rsidRPr="000467E8" w:rsidRDefault="00534850" w:rsidP="00CC1F5D">
      <w:pPr>
        <w:pStyle w:val="a7"/>
        <w:snapToGrid w:val="0"/>
        <w:spacing w:line="370" w:lineRule="exact"/>
        <w:ind w:leftChars="0" w:left="1811"/>
        <w:rPr>
          <w:rFonts w:ascii="Times New Roman" w:eastAsia="標楷體" w:hAnsi="標楷體" w:cs="Times New Roman"/>
          <w:sz w:val="26"/>
          <w:szCs w:val="26"/>
        </w:rPr>
      </w:pPr>
      <w:r w:rsidRPr="000467E8">
        <w:rPr>
          <w:rFonts w:ascii="Times New Roman" w:eastAsia="標楷體" w:hAnsi="標楷體" w:cs="Times New Roman" w:hint="eastAsia"/>
          <w:sz w:val="26"/>
          <w:szCs w:val="26"/>
        </w:rPr>
        <w:t>大眾交通工具：臺東火車站</w:t>
      </w:r>
      <w:r w:rsidRPr="000467E8">
        <w:rPr>
          <w:rFonts w:ascii="Times New Roman" w:eastAsia="標楷體" w:hAnsi="標楷體" w:cs="Times New Roman"/>
          <w:sz w:val="26"/>
          <w:szCs w:val="26"/>
        </w:rPr>
        <w:t>搭鼎東客運至鼎東客運海線車站</w:t>
      </w:r>
      <w:r w:rsidRPr="000467E8">
        <w:rPr>
          <w:rFonts w:ascii="Times New Roman" w:eastAsia="標楷體" w:hAnsi="標楷體" w:cs="Times New Roman"/>
          <w:sz w:val="26"/>
          <w:szCs w:val="26"/>
        </w:rPr>
        <w:t>(</w:t>
      </w:r>
      <w:r w:rsidRPr="000467E8">
        <w:rPr>
          <w:rFonts w:ascii="Times New Roman" w:eastAsia="標楷體" w:hAnsi="標楷體" w:cs="Times New Roman"/>
          <w:sz w:val="26"/>
          <w:szCs w:val="26"/>
        </w:rPr>
        <w:t>約</w:t>
      </w:r>
      <w:r w:rsidRPr="000467E8">
        <w:rPr>
          <w:rFonts w:ascii="Times New Roman" w:eastAsia="標楷體" w:hAnsi="標楷體" w:cs="Times New Roman"/>
          <w:sz w:val="26"/>
          <w:szCs w:val="26"/>
        </w:rPr>
        <w:t>25</w:t>
      </w:r>
      <w:r w:rsidRPr="000467E8">
        <w:rPr>
          <w:rFonts w:ascii="Times New Roman" w:eastAsia="標楷體" w:hAnsi="標楷體" w:cs="Times New Roman"/>
          <w:sz w:val="26"/>
          <w:szCs w:val="26"/>
        </w:rPr>
        <w:t>分鍾</w:t>
      </w:r>
      <w:r w:rsidRPr="000467E8">
        <w:rPr>
          <w:rFonts w:ascii="Times New Roman" w:eastAsia="標楷體" w:hAnsi="標楷體" w:cs="Times New Roman"/>
          <w:sz w:val="26"/>
          <w:szCs w:val="26"/>
        </w:rPr>
        <w:t>)</w:t>
      </w:r>
      <w:r w:rsidRPr="000467E8">
        <w:rPr>
          <w:rFonts w:ascii="Times New Roman" w:eastAsia="標楷體" w:hAnsi="標楷體" w:cs="Times New Roman"/>
          <w:sz w:val="26"/>
          <w:szCs w:val="26"/>
        </w:rPr>
        <w:t>再沿新生路往西直走至南京路口右轉</w:t>
      </w:r>
      <w:r w:rsidRPr="000467E8">
        <w:rPr>
          <w:rFonts w:ascii="Times New Roman" w:eastAsia="標楷體" w:hAnsi="標楷體" w:cs="Times New Roman"/>
          <w:sz w:val="26"/>
          <w:szCs w:val="26"/>
        </w:rPr>
        <w:t>50</w:t>
      </w:r>
      <w:r w:rsidRPr="000467E8">
        <w:rPr>
          <w:rFonts w:ascii="Times New Roman" w:eastAsia="標楷體" w:hAnsi="標楷體" w:cs="Times New Roman"/>
          <w:sz w:val="26"/>
          <w:szCs w:val="26"/>
        </w:rPr>
        <w:t>公尺即可到達本處（走路路程約</w:t>
      </w:r>
      <w:r w:rsidRPr="000467E8">
        <w:rPr>
          <w:rFonts w:ascii="Times New Roman" w:eastAsia="標楷體" w:hAnsi="標楷體" w:cs="Times New Roman"/>
          <w:sz w:val="26"/>
          <w:szCs w:val="26"/>
        </w:rPr>
        <w:t>10</w:t>
      </w:r>
      <w:r w:rsidRPr="000467E8">
        <w:rPr>
          <w:rFonts w:ascii="Times New Roman" w:eastAsia="標楷體" w:hAnsi="標楷體" w:cs="Times New Roman"/>
          <w:sz w:val="26"/>
          <w:szCs w:val="26"/>
        </w:rPr>
        <w:t>分鍾）；或是坐計程車至本處（路程約</w:t>
      </w:r>
      <w:r w:rsidRPr="000467E8">
        <w:rPr>
          <w:rFonts w:ascii="Times New Roman" w:eastAsia="標楷體" w:hAnsi="標楷體" w:cs="Times New Roman"/>
          <w:sz w:val="26"/>
          <w:szCs w:val="26"/>
        </w:rPr>
        <w:t>15</w:t>
      </w:r>
      <w:r w:rsidRPr="000467E8">
        <w:rPr>
          <w:rFonts w:ascii="Times New Roman" w:eastAsia="標楷體" w:hAnsi="標楷體" w:cs="Times New Roman"/>
          <w:sz w:val="26"/>
          <w:szCs w:val="26"/>
        </w:rPr>
        <w:t>分鍾）。</w:t>
      </w:r>
    </w:p>
    <w:p w:rsidR="00F12065" w:rsidRDefault="00F12065" w:rsidP="00A46893">
      <w:pPr>
        <w:spacing w:line="560" w:lineRule="exact"/>
        <w:jc w:val="center"/>
        <w:rPr>
          <w:rFonts w:ascii="標楷體" w:eastAsia="標楷體" w:hAnsi="標楷體"/>
          <w:b/>
          <w:sz w:val="36"/>
          <w:szCs w:val="36"/>
        </w:rPr>
      </w:pPr>
      <w:r>
        <w:rPr>
          <w:rFonts w:ascii="標楷體" w:eastAsia="標楷體" w:hAnsi="標楷體" w:hint="eastAsia"/>
          <w:b/>
          <w:sz w:val="36"/>
          <w:szCs w:val="36"/>
        </w:rPr>
        <w:lastRenderedPageBreak/>
        <w:t>行政院原住民族委員會</w:t>
      </w:r>
    </w:p>
    <w:p w:rsidR="00F12065" w:rsidRDefault="00F12065" w:rsidP="00A46893">
      <w:pPr>
        <w:spacing w:line="560" w:lineRule="exact"/>
        <w:jc w:val="center"/>
        <w:rPr>
          <w:rFonts w:ascii="標楷體" w:eastAsia="標楷體" w:hAnsi="標楷體"/>
          <w:b/>
          <w:sz w:val="36"/>
          <w:szCs w:val="36"/>
        </w:rPr>
      </w:pPr>
      <w:r w:rsidRPr="00AF79AE">
        <w:rPr>
          <w:rFonts w:ascii="標楷體" w:eastAsia="標楷體" w:hAnsi="標楷體" w:hint="eastAsia"/>
          <w:b/>
          <w:sz w:val="36"/>
          <w:szCs w:val="36"/>
        </w:rPr>
        <w:t>推動族語沉浸式教學幼兒園第1期試辦計畫說明會  報名表</w:t>
      </w:r>
    </w:p>
    <w:p w:rsidR="00F12065" w:rsidRPr="00F12065" w:rsidRDefault="00F12065" w:rsidP="00F12065">
      <w:pPr>
        <w:spacing w:line="0" w:lineRule="atLeast"/>
        <w:rPr>
          <w:rFonts w:ascii="標楷體" w:eastAsia="標楷體" w:hAnsi="標楷體"/>
          <w:b/>
          <w:sz w:val="28"/>
          <w:szCs w:val="28"/>
        </w:rPr>
      </w:pPr>
    </w:p>
    <w:tbl>
      <w:tblPr>
        <w:tblStyle w:val="a8"/>
        <w:tblW w:w="10348" w:type="dxa"/>
        <w:jc w:val="center"/>
        <w:tblInd w:w="-459" w:type="dxa"/>
        <w:tblLayout w:type="fixed"/>
        <w:tblLook w:val="04A0"/>
      </w:tblPr>
      <w:tblGrid>
        <w:gridCol w:w="1843"/>
        <w:gridCol w:w="567"/>
        <w:gridCol w:w="2121"/>
        <w:gridCol w:w="147"/>
        <w:gridCol w:w="284"/>
        <w:gridCol w:w="888"/>
        <w:gridCol w:w="387"/>
        <w:gridCol w:w="1276"/>
        <w:gridCol w:w="423"/>
        <w:gridCol w:w="2412"/>
      </w:tblGrid>
      <w:tr w:rsidR="00F12065" w:rsidTr="00A46893">
        <w:trPr>
          <w:trHeight w:val="425"/>
          <w:jc w:val="center"/>
        </w:trPr>
        <w:tc>
          <w:tcPr>
            <w:tcW w:w="1843" w:type="dxa"/>
            <w:vMerge w:val="restart"/>
            <w:vAlign w:val="center"/>
          </w:tcPr>
          <w:p w:rsidR="00F12065" w:rsidRPr="00D26505" w:rsidRDefault="00F12065" w:rsidP="008E6E3F">
            <w:pPr>
              <w:spacing w:line="0" w:lineRule="atLeast"/>
              <w:jc w:val="center"/>
              <w:rPr>
                <w:rFonts w:ascii="標楷體" w:eastAsia="標楷體" w:hAnsi="標楷體"/>
                <w:sz w:val="32"/>
                <w:szCs w:val="32"/>
              </w:rPr>
            </w:pPr>
            <w:r w:rsidRPr="00D26505">
              <w:rPr>
                <w:rFonts w:ascii="標楷體" w:eastAsia="標楷體" w:hAnsi="標楷體" w:hint="eastAsia"/>
                <w:sz w:val="32"/>
                <w:szCs w:val="32"/>
              </w:rPr>
              <w:t>姓名</w:t>
            </w:r>
          </w:p>
        </w:tc>
        <w:tc>
          <w:tcPr>
            <w:tcW w:w="2835" w:type="dxa"/>
            <w:gridSpan w:val="3"/>
            <w:vMerge w:val="restart"/>
          </w:tcPr>
          <w:p w:rsidR="00F12065" w:rsidRPr="00D26505" w:rsidRDefault="00F12065" w:rsidP="008E6E3F">
            <w:pPr>
              <w:spacing w:line="0" w:lineRule="atLeast"/>
              <w:rPr>
                <w:rFonts w:ascii="標楷體" w:eastAsia="標楷體" w:hAnsi="標楷體"/>
                <w:sz w:val="32"/>
                <w:szCs w:val="32"/>
              </w:rPr>
            </w:pPr>
          </w:p>
        </w:tc>
        <w:tc>
          <w:tcPr>
            <w:tcW w:w="1559" w:type="dxa"/>
            <w:gridSpan w:val="3"/>
            <w:vAlign w:val="center"/>
          </w:tcPr>
          <w:p w:rsidR="00F12065" w:rsidRPr="00D26505" w:rsidRDefault="00F12065" w:rsidP="008E6E3F">
            <w:pPr>
              <w:spacing w:line="0" w:lineRule="atLeast"/>
              <w:jc w:val="center"/>
              <w:rPr>
                <w:rFonts w:ascii="標楷體" w:eastAsia="標楷體" w:hAnsi="標楷體"/>
                <w:sz w:val="32"/>
                <w:szCs w:val="32"/>
              </w:rPr>
            </w:pPr>
            <w:r w:rsidRPr="00D26505">
              <w:rPr>
                <w:rFonts w:ascii="標楷體" w:eastAsia="標楷體" w:hAnsi="標楷體" w:hint="eastAsia"/>
                <w:sz w:val="32"/>
                <w:szCs w:val="32"/>
              </w:rPr>
              <w:t>聯絡電話</w:t>
            </w:r>
          </w:p>
        </w:tc>
        <w:tc>
          <w:tcPr>
            <w:tcW w:w="4111" w:type="dxa"/>
            <w:gridSpan w:val="3"/>
          </w:tcPr>
          <w:p w:rsidR="00F12065" w:rsidRPr="00D26505" w:rsidRDefault="00F12065" w:rsidP="008E6E3F">
            <w:pPr>
              <w:spacing w:line="0" w:lineRule="atLeast"/>
              <w:rPr>
                <w:rFonts w:ascii="標楷體" w:eastAsia="標楷體" w:hAnsi="標楷體"/>
                <w:sz w:val="32"/>
                <w:szCs w:val="32"/>
              </w:rPr>
            </w:pPr>
          </w:p>
          <w:p w:rsidR="00D26505" w:rsidRPr="00D26505" w:rsidRDefault="00D26505" w:rsidP="008E6E3F">
            <w:pPr>
              <w:spacing w:line="0" w:lineRule="atLeast"/>
              <w:rPr>
                <w:rFonts w:ascii="標楷體" w:eastAsia="標楷體" w:hAnsi="標楷體"/>
                <w:sz w:val="32"/>
                <w:szCs w:val="32"/>
              </w:rPr>
            </w:pPr>
          </w:p>
        </w:tc>
      </w:tr>
      <w:tr w:rsidR="00F12065" w:rsidTr="00A46893">
        <w:trPr>
          <w:trHeight w:val="301"/>
          <w:jc w:val="center"/>
        </w:trPr>
        <w:tc>
          <w:tcPr>
            <w:tcW w:w="1843" w:type="dxa"/>
            <w:vMerge/>
            <w:vAlign w:val="center"/>
          </w:tcPr>
          <w:p w:rsidR="00F12065" w:rsidRPr="00D26505" w:rsidRDefault="00F12065" w:rsidP="008E6E3F">
            <w:pPr>
              <w:spacing w:line="0" w:lineRule="atLeast"/>
              <w:jc w:val="center"/>
              <w:rPr>
                <w:rFonts w:ascii="標楷體" w:eastAsia="標楷體" w:hAnsi="標楷體"/>
                <w:sz w:val="32"/>
                <w:szCs w:val="32"/>
              </w:rPr>
            </w:pPr>
          </w:p>
        </w:tc>
        <w:tc>
          <w:tcPr>
            <w:tcW w:w="2835" w:type="dxa"/>
            <w:gridSpan w:val="3"/>
            <w:vMerge/>
          </w:tcPr>
          <w:p w:rsidR="00F12065" w:rsidRPr="00D26505" w:rsidRDefault="00F12065" w:rsidP="008E6E3F">
            <w:pPr>
              <w:spacing w:line="0" w:lineRule="atLeast"/>
              <w:rPr>
                <w:rFonts w:ascii="標楷體" w:eastAsia="標楷體" w:hAnsi="標楷體"/>
                <w:sz w:val="32"/>
                <w:szCs w:val="32"/>
              </w:rPr>
            </w:pPr>
          </w:p>
        </w:tc>
        <w:tc>
          <w:tcPr>
            <w:tcW w:w="1559" w:type="dxa"/>
            <w:gridSpan w:val="3"/>
            <w:vAlign w:val="center"/>
          </w:tcPr>
          <w:p w:rsidR="00F12065" w:rsidRPr="00D26505" w:rsidRDefault="00F12065" w:rsidP="008E6E3F">
            <w:pPr>
              <w:spacing w:line="0" w:lineRule="atLeast"/>
              <w:jc w:val="center"/>
              <w:rPr>
                <w:rFonts w:ascii="標楷體" w:eastAsia="標楷體" w:hAnsi="標楷體"/>
                <w:sz w:val="32"/>
                <w:szCs w:val="32"/>
              </w:rPr>
            </w:pPr>
            <w:r w:rsidRPr="00D26505">
              <w:rPr>
                <w:rFonts w:ascii="標楷體" w:eastAsia="標楷體" w:hAnsi="標楷體" w:hint="eastAsia"/>
                <w:sz w:val="32"/>
                <w:szCs w:val="32"/>
              </w:rPr>
              <w:t>E-MAIL</w:t>
            </w:r>
          </w:p>
        </w:tc>
        <w:tc>
          <w:tcPr>
            <w:tcW w:w="4111" w:type="dxa"/>
            <w:gridSpan w:val="3"/>
          </w:tcPr>
          <w:p w:rsidR="00F12065" w:rsidRPr="00D26505" w:rsidRDefault="00F12065" w:rsidP="008E6E3F">
            <w:pPr>
              <w:spacing w:line="0" w:lineRule="atLeast"/>
              <w:rPr>
                <w:rFonts w:ascii="標楷體" w:eastAsia="標楷體" w:hAnsi="標楷體"/>
                <w:sz w:val="32"/>
                <w:szCs w:val="32"/>
              </w:rPr>
            </w:pPr>
          </w:p>
          <w:p w:rsidR="00D26505" w:rsidRPr="00D26505" w:rsidRDefault="00D26505" w:rsidP="008E6E3F">
            <w:pPr>
              <w:spacing w:line="0" w:lineRule="atLeast"/>
              <w:rPr>
                <w:rFonts w:ascii="標楷體" w:eastAsia="標楷體" w:hAnsi="標楷體"/>
                <w:sz w:val="32"/>
                <w:szCs w:val="32"/>
              </w:rPr>
            </w:pPr>
          </w:p>
        </w:tc>
      </w:tr>
      <w:tr w:rsidR="00F12065" w:rsidTr="00A46893">
        <w:trPr>
          <w:jc w:val="center"/>
        </w:trPr>
        <w:tc>
          <w:tcPr>
            <w:tcW w:w="1843" w:type="dxa"/>
            <w:vAlign w:val="center"/>
          </w:tcPr>
          <w:p w:rsidR="00F12065" w:rsidRPr="00D26505" w:rsidRDefault="00F12065" w:rsidP="008E6E3F">
            <w:pPr>
              <w:spacing w:line="0" w:lineRule="atLeast"/>
              <w:jc w:val="center"/>
              <w:rPr>
                <w:rFonts w:ascii="標楷體" w:eastAsia="標楷體" w:hAnsi="標楷體"/>
                <w:sz w:val="32"/>
                <w:szCs w:val="32"/>
              </w:rPr>
            </w:pPr>
            <w:r w:rsidRPr="00D26505">
              <w:rPr>
                <w:rFonts w:ascii="標楷體" w:eastAsia="標楷體" w:hAnsi="標楷體" w:hint="eastAsia"/>
                <w:sz w:val="32"/>
                <w:szCs w:val="32"/>
              </w:rPr>
              <w:t>聯絡地址</w:t>
            </w:r>
          </w:p>
        </w:tc>
        <w:tc>
          <w:tcPr>
            <w:tcW w:w="8505" w:type="dxa"/>
            <w:gridSpan w:val="9"/>
          </w:tcPr>
          <w:p w:rsidR="00F12065" w:rsidRPr="00D26505" w:rsidRDefault="00F12065" w:rsidP="008E6E3F">
            <w:pPr>
              <w:spacing w:line="0" w:lineRule="atLeast"/>
              <w:rPr>
                <w:rFonts w:ascii="標楷體" w:eastAsia="標楷體" w:hAnsi="標楷體"/>
                <w:sz w:val="32"/>
                <w:szCs w:val="32"/>
              </w:rPr>
            </w:pPr>
          </w:p>
          <w:p w:rsidR="00F12065" w:rsidRPr="00D26505" w:rsidRDefault="00F12065" w:rsidP="008E6E3F">
            <w:pPr>
              <w:spacing w:line="0" w:lineRule="atLeast"/>
              <w:rPr>
                <w:rFonts w:ascii="標楷體" w:eastAsia="標楷體" w:hAnsi="標楷體"/>
                <w:sz w:val="32"/>
                <w:szCs w:val="32"/>
              </w:rPr>
            </w:pPr>
          </w:p>
        </w:tc>
      </w:tr>
      <w:tr w:rsidR="00F12065" w:rsidTr="00A46893">
        <w:trPr>
          <w:jc w:val="center"/>
        </w:trPr>
        <w:tc>
          <w:tcPr>
            <w:tcW w:w="1843" w:type="dxa"/>
            <w:vAlign w:val="center"/>
          </w:tcPr>
          <w:p w:rsidR="00F12065" w:rsidRPr="00D26505" w:rsidRDefault="00F12065" w:rsidP="008E6E3F">
            <w:pPr>
              <w:spacing w:line="0" w:lineRule="atLeast"/>
              <w:jc w:val="center"/>
              <w:rPr>
                <w:rFonts w:ascii="標楷體" w:eastAsia="標楷體" w:hAnsi="標楷體"/>
                <w:sz w:val="32"/>
                <w:szCs w:val="32"/>
              </w:rPr>
            </w:pPr>
            <w:r w:rsidRPr="00D26505">
              <w:rPr>
                <w:rFonts w:ascii="標楷體" w:eastAsia="標楷體" w:hAnsi="標楷體" w:hint="eastAsia"/>
                <w:sz w:val="32"/>
                <w:szCs w:val="32"/>
              </w:rPr>
              <w:t>報名場次</w:t>
            </w:r>
          </w:p>
        </w:tc>
        <w:tc>
          <w:tcPr>
            <w:tcW w:w="8505" w:type="dxa"/>
            <w:gridSpan w:val="9"/>
          </w:tcPr>
          <w:p w:rsidR="00D26505" w:rsidRDefault="00F12065" w:rsidP="008E6E3F">
            <w:pPr>
              <w:spacing w:line="0" w:lineRule="atLeast"/>
              <w:rPr>
                <w:rFonts w:ascii="標楷體" w:eastAsia="標楷體" w:hAnsi="標楷體"/>
                <w:sz w:val="32"/>
                <w:szCs w:val="32"/>
              </w:rPr>
            </w:pPr>
            <w:r w:rsidRPr="00D26505">
              <w:rPr>
                <w:rFonts w:ascii="標楷體" w:eastAsia="標楷體" w:hAnsi="標楷體" w:hint="eastAsia"/>
                <w:sz w:val="32"/>
                <w:szCs w:val="32"/>
              </w:rPr>
              <w:t>□</w:t>
            </w:r>
            <w:r w:rsidR="00D26505" w:rsidRPr="00D26505">
              <w:rPr>
                <w:rFonts w:ascii="標楷體" w:eastAsia="標楷體" w:hAnsi="標楷體" w:hint="eastAsia"/>
                <w:sz w:val="32"/>
                <w:szCs w:val="32"/>
              </w:rPr>
              <w:t xml:space="preserve">台北(8/24)   </w:t>
            </w:r>
            <w:r w:rsidRPr="00D26505">
              <w:rPr>
                <w:rFonts w:ascii="標楷體" w:eastAsia="標楷體" w:hAnsi="標楷體" w:hint="eastAsia"/>
                <w:sz w:val="32"/>
                <w:szCs w:val="32"/>
              </w:rPr>
              <w:t>□</w:t>
            </w:r>
            <w:r w:rsidR="00D26505" w:rsidRPr="00D26505">
              <w:rPr>
                <w:rFonts w:ascii="標楷體" w:eastAsia="標楷體" w:hAnsi="標楷體" w:hint="eastAsia"/>
                <w:sz w:val="32"/>
                <w:szCs w:val="32"/>
              </w:rPr>
              <w:t xml:space="preserve">新竹(8/26)   </w:t>
            </w:r>
            <w:r w:rsidRPr="00D26505">
              <w:rPr>
                <w:rFonts w:ascii="標楷體" w:eastAsia="標楷體" w:hAnsi="標楷體" w:hint="eastAsia"/>
                <w:sz w:val="32"/>
                <w:szCs w:val="32"/>
              </w:rPr>
              <w:t>□</w:t>
            </w:r>
            <w:r w:rsidR="00D26505" w:rsidRPr="00D26505">
              <w:rPr>
                <w:rFonts w:ascii="標楷體" w:eastAsia="標楷體" w:hAnsi="標楷體" w:hint="eastAsia"/>
                <w:sz w:val="32"/>
                <w:szCs w:val="32"/>
              </w:rPr>
              <w:t xml:space="preserve">花蓮(8/30) </w:t>
            </w:r>
          </w:p>
          <w:p w:rsidR="00D26505" w:rsidRDefault="00D26505" w:rsidP="008E6E3F">
            <w:pPr>
              <w:spacing w:line="0" w:lineRule="atLeast"/>
              <w:rPr>
                <w:rFonts w:ascii="標楷體" w:eastAsia="標楷體" w:hAnsi="標楷體"/>
                <w:sz w:val="32"/>
                <w:szCs w:val="32"/>
              </w:rPr>
            </w:pPr>
            <w:r w:rsidRPr="00D26505">
              <w:rPr>
                <w:rFonts w:ascii="標楷體" w:eastAsia="標楷體" w:hAnsi="標楷體" w:hint="eastAsia"/>
                <w:sz w:val="32"/>
                <w:szCs w:val="32"/>
              </w:rPr>
              <w:t>□南投(9/5)</w:t>
            </w:r>
            <w:r>
              <w:rPr>
                <w:rFonts w:ascii="標楷體" w:eastAsia="標楷體" w:hAnsi="標楷體" w:hint="eastAsia"/>
                <w:sz w:val="32"/>
                <w:szCs w:val="32"/>
              </w:rPr>
              <w:t xml:space="preserve">    </w:t>
            </w:r>
            <w:r w:rsidR="00F12065" w:rsidRPr="00D26505">
              <w:rPr>
                <w:rFonts w:ascii="標楷體" w:eastAsia="標楷體" w:hAnsi="標楷體" w:hint="eastAsia"/>
                <w:sz w:val="32"/>
                <w:szCs w:val="32"/>
              </w:rPr>
              <w:t>□</w:t>
            </w:r>
            <w:r w:rsidRPr="00D26505">
              <w:rPr>
                <w:rFonts w:ascii="標楷體" w:eastAsia="標楷體" w:hAnsi="標楷體" w:hint="eastAsia"/>
                <w:sz w:val="32"/>
                <w:szCs w:val="32"/>
              </w:rPr>
              <w:t xml:space="preserve">高雄(9/9)    </w:t>
            </w:r>
            <w:r w:rsidR="00F12065" w:rsidRPr="00D26505">
              <w:rPr>
                <w:rFonts w:ascii="標楷體" w:eastAsia="標楷體" w:hAnsi="標楷體" w:hint="eastAsia"/>
                <w:sz w:val="32"/>
                <w:szCs w:val="32"/>
              </w:rPr>
              <w:t>□</w:t>
            </w:r>
            <w:r w:rsidRPr="00D26505">
              <w:rPr>
                <w:rFonts w:ascii="標楷體" w:eastAsia="標楷體" w:hAnsi="標楷體" w:hint="eastAsia"/>
                <w:sz w:val="32"/>
                <w:szCs w:val="32"/>
              </w:rPr>
              <w:t xml:space="preserve">屏東(9/15)  </w:t>
            </w:r>
          </w:p>
          <w:p w:rsidR="00D26505" w:rsidRPr="00D26505" w:rsidRDefault="00F12065" w:rsidP="008E6E3F">
            <w:pPr>
              <w:spacing w:line="0" w:lineRule="atLeast"/>
              <w:rPr>
                <w:rFonts w:ascii="標楷體" w:eastAsia="標楷體" w:hAnsi="標楷體"/>
                <w:sz w:val="32"/>
                <w:szCs w:val="32"/>
              </w:rPr>
            </w:pPr>
            <w:r w:rsidRPr="00D26505">
              <w:rPr>
                <w:rFonts w:ascii="標楷體" w:eastAsia="標楷體" w:hAnsi="標楷體" w:hint="eastAsia"/>
                <w:sz w:val="32"/>
                <w:szCs w:val="32"/>
              </w:rPr>
              <w:t>□</w:t>
            </w:r>
            <w:r w:rsidR="00D26505" w:rsidRPr="00D26505">
              <w:rPr>
                <w:rFonts w:ascii="標楷體" w:eastAsia="標楷體" w:hAnsi="標楷體" w:hint="eastAsia"/>
                <w:sz w:val="32"/>
                <w:szCs w:val="32"/>
              </w:rPr>
              <w:t>台東(9/18)</w:t>
            </w:r>
          </w:p>
        </w:tc>
      </w:tr>
      <w:tr w:rsidR="00F12065" w:rsidTr="00A46893">
        <w:trPr>
          <w:jc w:val="center"/>
        </w:trPr>
        <w:tc>
          <w:tcPr>
            <w:tcW w:w="1843" w:type="dxa"/>
            <w:vAlign w:val="center"/>
          </w:tcPr>
          <w:p w:rsidR="00F12065" w:rsidRPr="00D26505" w:rsidRDefault="00F12065" w:rsidP="008E6E3F">
            <w:pPr>
              <w:spacing w:line="0" w:lineRule="atLeast"/>
              <w:jc w:val="center"/>
              <w:rPr>
                <w:rFonts w:ascii="標楷體" w:eastAsia="標楷體" w:hAnsi="標楷體"/>
                <w:sz w:val="32"/>
                <w:szCs w:val="32"/>
              </w:rPr>
            </w:pPr>
            <w:r w:rsidRPr="00D26505">
              <w:rPr>
                <w:rFonts w:ascii="標楷體" w:eastAsia="標楷體" w:hAnsi="標楷體" w:hint="eastAsia"/>
                <w:sz w:val="32"/>
                <w:szCs w:val="32"/>
              </w:rPr>
              <w:t>族別</w:t>
            </w:r>
          </w:p>
        </w:tc>
        <w:tc>
          <w:tcPr>
            <w:tcW w:w="8505" w:type="dxa"/>
            <w:gridSpan w:val="9"/>
          </w:tcPr>
          <w:p w:rsidR="00F12065" w:rsidRPr="00D26505" w:rsidRDefault="00F12065" w:rsidP="008E6E3F">
            <w:pPr>
              <w:spacing w:line="0" w:lineRule="atLeast"/>
              <w:rPr>
                <w:rFonts w:ascii="標楷體" w:eastAsia="標楷體" w:hAnsi="標楷體"/>
                <w:sz w:val="32"/>
                <w:szCs w:val="32"/>
              </w:rPr>
            </w:pPr>
            <w:r w:rsidRPr="00D26505">
              <w:rPr>
                <w:rFonts w:ascii="標楷體" w:eastAsia="標楷體" w:hAnsi="標楷體" w:hint="eastAsia"/>
                <w:sz w:val="32"/>
                <w:szCs w:val="32"/>
              </w:rPr>
              <w:t>□原住民  (</w:t>
            </w:r>
            <w:r w:rsidRPr="00D26505">
              <w:rPr>
                <w:rFonts w:ascii="標楷體" w:eastAsia="標楷體" w:hAnsi="標楷體" w:hint="eastAsia"/>
                <w:sz w:val="32"/>
                <w:szCs w:val="32"/>
                <w:u w:val="single"/>
              </w:rPr>
              <w:t xml:space="preserve">         </w:t>
            </w:r>
            <w:r w:rsidRPr="00D26505">
              <w:rPr>
                <w:rFonts w:ascii="標楷體" w:eastAsia="標楷體" w:hAnsi="標楷體" w:hint="eastAsia"/>
                <w:sz w:val="32"/>
                <w:szCs w:val="32"/>
              </w:rPr>
              <w:t>族)、  □非原住民(</w:t>
            </w:r>
            <w:r w:rsidRPr="00D26505">
              <w:rPr>
                <w:rFonts w:ascii="標楷體" w:eastAsia="標楷體" w:hAnsi="標楷體" w:hint="eastAsia"/>
                <w:sz w:val="32"/>
                <w:szCs w:val="32"/>
                <w:u w:val="single"/>
              </w:rPr>
              <w:t xml:space="preserve">         </w:t>
            </w:r>
            <w:r w:rsidRPr="00D26505">
              <w:rPr>
                <w:rFonts w:ascii="標楷體" w:eastAsia="標楷體" w:hAnsi="標楷體" w:hint="eastAsia"/>
                <w:sz w:val="32"/>
                <w:szCs w:val="32"/>
              </w:rPr>
              <w:t>)</w:t>
            </w:r>
          </w:p>
        </w:tc>
      </w:tr>
      <w:tr w:rsidR="00F12065" w:rsidTr="00A46893">
        <w:trPr>
          <w:jc w:val="center"/>
        </w:trPr>
        <w:tc>
          <w:tcPr>
            <w:tcW w:w="1843" w:type="dxa"/>
            <w:vMerge w:val="restart"/>
            <w:vAlign w:val="center"/>
          </w:tcPr>
          <w:p w:rsidR="00F12065" w:rsidRPr="00D26505" w:rsidRDefault="00F12065" w:rsidP="008E6E3F">
            <w:pPr>
              <w:spacing w:line="0" w:lineRule="atLeast"/>
              <w:jc w:val="center"/>
              <w:rPr>
                <w:rFonts w:ascii="標楷體" w:eastAsia="標楷體" w:hAnsi="標楷體"/>
                <w:sz w:val="32"/>
                <w:szCs w:val="32"/>
              </w:rPr>
            </w:pPr>
            <w:r w:rsidRPr="00D26505">
              <w:rPr>
                <w:rFonts w:ascii="標楷體" w:eastAsia="標楷體" w:hAnsi="標楷體" w:hint="eastAsia"/>
                <w:sz w:val="32"/>
                <w:szCs w:val="32"/>
              </w:rPr>
              <w:t>請勾選</w:t>
            </w:r>
          </w:p>
          <w:p w:rsidR="00F12065" w:rsidRPr="00D26505" w:rsidRDefault="00F12065" w:rsidP="008E6E3F">
            <w:pPr>
              <w:spacing w:line="0" w:lineRule="atLeast"/>
              <w:jc w:val="center"/>
              <w:rPr>
                <w:rFonts w:ascii="標楷體" w:eastAsia="標楷體" w:hAnsi="標楷體"/>
                <w:sz w:val="32"/>
                <w:szCs w:val="32"/>
              </w:rPr>
            </w:pPr>
            <w:r w:rsidRPr="00D26505">
              <w:rPr>
                <w:rFonts w:ascii="標楷體" w:eastAsia="標楷體" w:hAnsi="標楷體" w:hint="eastAsia"/>
                <w:sz w:val="32"/>
                <w:szCs w:val="32"/>
              </w:rPr>
              <w:t>身份別</w:t>
            </w:r>
          </w:p>
        </w:tc>
        <w:tc>
          <w:tcPr>
            <w:tcW w:w="567" w:type="dxa"/>
          </w:tcPr>
          <w:p w:rsidR="00F12065" w:rsidRPr="00D26505" w:rsidRDefault="00F12065" w:rsidP="008E6E3F">
            <w:pPr>
              <w:spacing w:line="0" w:lineRule="atLeast"/>
              <w:rPr>
                <w:rFonts w:ascii="標楷體" w:eastAsia="標楷體" w:hAnsi="標楷體"/>
                <w:sz w:val="32"/>
                <w:szCs w:val="32"/>
              </w:rPr>
            </w:pPr>
          </w:p>
        </w:tc>
        <w:tc>
          <w:tcPr>
            <w:tcW w:w="2121" w:type="dxa"/>
            <w:vAlign w:val="center"/>
          </w:tcPr>
          <w:p w:rsidR="00F12065" w:rsidRPr="00D26505" w:rsidRDefault="00F12065" w:rsidP="008E6E3F">
            <w:pPr>
              <w:spacing w:line="0" w:lineRule="atLeast"/>
              <w:jc w:val="both"/>
              <w:rPr>
                <w:rFonts w:ascii="標楷體" w:eastAsia="標楷體" w:hAnsi="標楷體"/>
                <w:szCs w:val="24"/>
              </w:rPr>
            </w:pPr>
            <w:r w:rsidRPr="00D26505">
              <w:rPr>
                <w:rFonts w:ascii="標楷體" w:eastAsia="標楷體" w:hAnsi="標楷體" w:hint="eastAsia"/>
                <w:szCs w:val="24"/>
              </w:rPr>
              <w:t>縣市政府教育處</w:t>
            </w:r>
          </w:p>
        </w:tc>
        <w:tc>
          <w:tcPr>
            <w:tcW w:w="431" w:type="dxa"/>
            <w:gridSpan w:val="2"/>
          </w:tcPr>
          <w:p w:rsidR="00F12065" w:rsidRPr="00D26505" w:rsidRDefault="00F12065" w:rsidP="008E6E3F">
            <w:pPr>
              <w:spacing w:line="0" w:lineRule="atLeast"/>
              <w:rPr>
                <w:rFonts w:ascii="標楷體" w:eastAsia="標楷體" w:hAnsi="標楷體"/>
                <w:sz w:val="32"/>
                <w:szCs w:val="32"/>
              </w:rPr>
            </w:pPr>
          </w:p>
        </w:tc>
        <w:tc>
          <w:tcPr>
            <w:tcW w:w="2551" w:type="dxa"/>
            <w:gridSpan w:val="3"/>
            <w:vAlign w:val="center"/>
          </w:tcPr>
          <w:p w:rsidR="00F12065" w:rsidRPr="00D26505" w:rsidRDefault="00F12065" w:rsidP="008E6E3F">
            <w:pPr>
              <w:spacing w:line="0" w:lineRule="atLeast"/>
              <w:jc w:val="both"/>
              <w:rPr>
                <w:rFonts w:ascii="標楷體" w:eastAsia="標楷體" w:hAnsi="標楷體"/>
                <w:szCs w:val="24"/>
              </w:rPr>
            </w:pPr>
            <w:r w:rsidRPr="00D26505">
              <w:rPr>
                <w:rFonts w:ascii="標楷體" w:eastAsia="標楷體" w:hAnsi="標楷體" w:hint="eastAsia"/>
                <w:szCs w:val="24"/>
              </w:rPr>
              <w:t>縣市政府原民單位</w:t>
            </w:r>
          </w:p>
        </w:tc>
        <w:tc>
          <w:tcPr>
            <w:tcW w:w="423" w:type="dxa"/>
          </w:tcPr>
          <w:p w:rsidR="00F12065" w:rsidRPr="00D26505" w:rsidRDefault="00F12065" w:rsidP="008E6E3F">
            <w:pPr>
              <w:spacing w:line="0" w:lineRule="atLeast"/>
              <w:rPr>
                <w:rFonts w:ascii="標楷體" w:eastAsia="標楷體" w:hAnsi="標楷體"/>
                <w:sz w:val="32"/>
                <w:szCs w:val="32"/>
              </w:rPr>
            </w:pPr>
          </w:p>
        </w:tc>
        <w:tc>
          <w:tcPr>
            <w:tcW w:w="2412" w:type="dxa"/>
            <w:vAlign w:val="center"/>
          </w:tcPr>
          <w:p w:rsidR="00F12065" w:rsidRPr="00D26505" w:rsidRDefault="00F12065" w:rsidP="008E6E3F">
            <w:pPr>
              <w:spacing w:line="0" w:lineRule="atLeast"/>
              <w:jc w:val="both"/>
              <w:rPr>
                <w:rFonts w:ascii="標楷體" w:eastAsia="標楷體" w:hAnsi="標楷體"/>
                <w:szCs w:val="24"/>
              </w:rPr>
            </w:pPr>
            <w:r w:rsidRPr="00D26505">
              <w:rPr>
                <w:rFonts w:ascii="標楷體" w:eastAsia="標楷體" w:hAnsi="標楷體" w:hint="eastAsia"/>
                <w:szCs w:val="24"/>
              </w:rPr>
              <w:t>設有幼保系院校</w:t>
            </w:r>
          </w:p>
        </w:tc>
      </w:tr>
      <w:tr w:rsidR="00F12065" w:rsidTr="00A46893">
        <w:trPr>
          <w:jc w:val="center"/>
        </w:trPr>
        <w:tc>
          <w:tcPr>
            <w:tcW w:w="1843" w:type="dxa"/>
            <w:vMerge/>
          </w:tcPr>
          <w:p w:rsidR="00F12065" w:rsidRPr="00D26505" w:rsidRDefault="00F12065" w:rsidP="008E6E3F">
            <w:pPr>
              <w:spacing w:line="0" w:lineRule="atLeast"/>
              <w:rPr>
                <w:rFonts w:ascii="標楷體" w:eastAsia="標楷體" w:hAnsi="標楷體"/>
                <w:sz w:val="32"/>
                <w:szCs w:val="32"/>
              </w:rPr>
            </w:pPr>
          </w:p>
        </w:tc>
        <w:tc>
          <w:tcPr>
            <w:tcW w:w="567" w:type="dxa"/>
          </w:tcPr>
          <w:p w:rsidR="00F12065" w:rsidRPr="00D26505" w:rsidRDefault="00F12065" w:rsidP="008E6E3F">
            <w:pPr>
              <w:spacing w:line="0" w:lineRule="atLeast"/>
              <w:rPr>
                <w:rFonts w:ascii="標楷體" w:eastAsia="標楷體" w:hAnsi="標楷體"/>
                <w:sz w:val="32"/>
                <w:szCs w:val="32"/>
              </w:rPr>
            </w:pPr>
          </w:p>
        </w:tc>
        <w:tc>
          <w:tcPr>
            <w:tcW w:w="2121" w:type="dxa"/>
            <w:vAlign w:val="center"/>
          </w:tcPr>
          <w:p w:rsidR="00F12065" w:rsidRPr="00D26505" w:rsidRDefault="00F12065" w:rsidP="008E6E3F">
            <w:pPr>
              <w:spacing w:line="0" w:lineRule="atLeast"/>
              <w:jc w:val="both"/>
              <w:rPr>
                <w:rFonts w:ascii="標楷體" w:eastAsia="標楷體" w:hAnsi="標楷體"/>
                <w:szCs w:val="24"/>
              </w:rPr>
            </w:pPr>
            <w:r w:rsidRPr="00D26505">
              <w:rPr>
                <w:rFonts w:ascii="標楷體" w:eastAsia="標楷體" w:hAnsi="標楷體" w:hint="eastAsia"/>
                <w:szCs w:val="24"/>
              </w:rPr>
              <w:t>國小附設幼兒園</w:t>
            </w:r>
          </w:p>
        </w:tc>
        <w:tc>
          <w:tcPr>
            <w:tcW w:w="431" w:type="dxa"/>
            <w:gridSpan w:val="2"/>
          </w:tcPr>
          <w:p w:rsidR="00F12065" w:rsidRPr="00D26505" w:rsidRDefault="00F12065" w:rsidP="008E6E3F">
            <w:pPr>
              <w:spacing w:line="0" w:lineRule="atLeast"/>
              <w:rPr>
                <w:rFonts w:ascii="標楷體" w:eastAsia="標楷體" w:hAnsi="標楷體"/>
                <w:sz w:val="32"/>
                <w:szCs w:val="32"/>
              </w:rPr>
            </w:pPr>
          </w:p>
        </w:tc>
        <w:tc>
          <w:tcPr>
            <w:tcW w:w="2551" w:type="dxa"/>
            <w:gridSpan w:val="3"/>
            <w:vAlign w:val="center"/>
          </w:tcPr>
          <w:p w:rsidR="00F12065" w:rsidRPr="00D26505" w:rsidRDefault="00F12065" w:rsidP="008E6E3F">
            <w:pPr>
              <w:spacing w:line="0" w:lineRule="atLeast"/>
              <w:jc w:val="both"/>
              <w:rPr>
                <w:rFonts w:ascii="標楷體" w:eastAsia="標楷體" w:hAnsi="標楷體"/>
                <w:szCs w:val="24"/>
              </w:rPr>
            </w:pPr>
            <w:r w:rsidRPr="00D26505">
              <w:rPr>
                <w:rFonts w:ascii="標楷體" w:eastAsia="標楷體" w:hAnsi="標楷體" w:hint="eastAsia"/>
                <w:szCs w:val="24"/>
              </w:rPr>
              <w:t>鄉立托兒所</w:t>
            </w:r>
          </w:p>
        </w:tc>
        <w:tc>
          <w:tcPr>
            <w:tcW w:w="423" w:type="dxa"/>
          </w:tcPr>
          <w:p w:rsidR="00F12065" w:rsidRPr="00D26505" w:rsidRDefault="00F12065" w:rsidP="008E6E3F">
            <w:pPr>
              <w:spacing w:line="0" w:lineRule="atLeast"/>
              <w:rPr>
                <w:rFonts w:ascii="標楷體" w:eastAsia="標楷體" w:hAnsi="標楷體"/>
                <w:sz w:val="32"/>
                <w:szCs w:val="32"/>
              </w:rPr>
            </w:pPr>
          </w:p>
        </w:tc>
        <w:tc>
          <w:tcPr>
            <w:tcW w:w="2412" w:type="dxa"/>
            <w:vAlign w:val="center"/>
          </w:tcPr>
          <w:p w:rsidR="00F12065" w:rsidRPr="00D26505" w:rsidRDefault="00F12065" w:rsidP="008E6E3F">
            <w:pPr>
              <w:spacing w:line="0" w:lineRule="atLeast"/>
              <w:jc w:val="both"/>
              <w:rPr>
                <w:rFonts w:ascii="標楷體" w:eastAsia="標楷體" w:hAnsi="標楷體"/>
                <w:szCs w:val="24"/>
              </w:rPr>
            </w:pPr>
            <w:r w:rsidRPr="00D26505">
              <w:rPr>
                <w:rFonts w:ascii="標楷體" w:eastAsia="標楷體" w:hAnsi="標楷體" w:hint="eastAsia"/>
                <w:szCs w:val="24"/>
              </w:rPr>
              <w:t>設有幼保科高中職</w:t>
            </w:r>
          </w:p>
        </w:tc>
      </w:tr>
      <w:tr w:rsidR="00F12065" w:rsidTr="00A46893">
        <w:trPr>
          <w:jc w:val="center"/>
        </w:trPr>
        <w:tc>
          <w:tcPr>
            <w:tcW w:w="1843" w:type="dxa"/>
            <w:vMerge/>
          </w:tcPr>
          <w:p w:rsidR="00F12065" w:rsidRPr="00D26505" w:rsidRDefault="00F12065" w:rsidP="008E6E3F">
            <w:pPr>
              <w:spacing w:line="0" w:lineRule="atLeast"/>
              <w:rPr>
                <w:rFonts w:ascii="標楷體" w:eastAsia="標楷體" w:hAnsi="標楷體"/>
                <w:sz w:val="32"/>
                <w:szCs w:val="32"/>
              </w:rPr>
            </w:pPr>
          </w:p>
        </w:tc>
        <w:tc>
          <w:tcPr>
            <w:tcW w:w="567" w:type="dxa"/>
          </w:tcPr>
          <w:p w:rsidR="00F12065" w:rsidRPr="00D26505" w:rsidRDefault="00F12065" w:rsidP="008E6E3F">
            <w:pPr>
              <w:spacing w:line="0" w:lineRule="atLeast"/>
              <w:rPr>
                <w:rFonts w:ascii="標楷體" w:eastAsia="標楷體" w:hAnsi="標楷體"/>
                <w:sz w:val="32"/>
                <w:szCs w:val="32"/>
              </w:rPr>
            </w:pPr>
          </w:p>
        </w:tc>
        <w:tc>
          <w:tcPr>
            <w:tcW w:w="2121" w:type="dxa"/>
            <w:vAlign w:val="center"/>
          </w:tcPr>
          <w:p w:rsidR="00F12065" w:rsidRPr="00D26505" w:rsidRDefault="00F12065" w:rsidP="008E6E3F">
            <w:pPr>
              <w:spacing w:line="0" w:lineRule="atLeast"/>
              <w:jc w:val="both"/>
              <w:rPr>
                <w:rFonts w:ascii="標楷體" w:eastAsia="標楷體" w:hAnsi="標楷體"/>
                <w:szCs w:val="24"/>
              </w:rPr>
            </w:pPr>
            <w:r w:rsidRPr="00D26505">
              <w:rPr>
                <w:rFonts w:ascii="標楷體" w:eastAsia="標楷體" w:hAnsi="標楷體" w:hint="eastAsia"/>
                <w:szCs w:val="24"/>
              </w:rPr>
              <w:t>瀕危語執行單位</w:t>
            </w:r>
          </w:p>
        </w:tc>
        <w:tc>
          <w:tcPr>
            <w:tcW w:w="431" w:type="dxa"/>
            <w:gridSpan w:val="2"/>
          </w:tcPr>
          <w:p w:rsidR="00F12065" w:rsidRPr="00D26505" w:rsidRDefault="00F12065" w:rsidP="008E6E3F">
            <w:pPr>
              <w:spacing w:line="0" w:lineRule="atLeast"/>
              <w:rPr>
                <w:rFonts w:ascii="標楷體" w:eastAsia="標楷體" w:hAnsi="標楷體"/>
                <w:sz w:val="32"/>
                <w:szCs w:val="32"/>
              </w:rPr>
            </w:pPr>
          </w:p>
        </w:tc>
        <w:tc>
          <w:tcPr>
            <w:tcW w:w="2551" w:type="dxa"/>
            <w:gridSpan w:val="3"/>
            <w:vAlign w:val="center"/>
          </w:tcPr>
          <w:p w:rsidR="00F12065" w:rsidRPr="00D26505" w:rsidRDefault="00F12065" w:rsidP="008E6E3F">
            <w:pPr>
              <w:spacing w:line="0" w:lineRule="atLeast"/>
              <w:jc w:val="both"/>
              <w:rPr>
                <w:rFonts w:ascii="標楷體" w:eastAsia="標楷體" w:hAnsi="標楷體"/>
                <w:szCs w:val="24"/>
              </w:rPr>
            </w:pPr>
            <w:r w:rsidRPr="00D26505">
              <w:rPr>
                <w:rFonts w:ascii="標楷體" w:eastAsia="標楷體" w:hAnsi="標楷體" w:hint="eastAsia"/>
                <w:szCs w:val="24"/>
              </w:rPr>
              <w:t>部落學校或部落大學</w:t>
            </w:r>
          </w:p>
        </w:tc>
        <w:tc>
          <w:tcPr>
            <w:tcW w:w="423" w:type="dxa"/>
          </w:tcPr>
          <w:p w:rsidR="00F12065" w:rsidRPr="00D26505" w:rsidRDefault="00F12065" w:rsidP="008E6E3F">
            <w:pPr>
              <w:spacing w:line="0" w:lineRule="atLeast"/>
              <w:rPr>
                <w:rFonts w:ascii="標楷體" w:eastAsia="標楷體" w:hAnsi="標楷體"/>
                <w:sz w:val="32"/>
                <w:szCs w:val="32"/>
              </w:rPr>
            </w:pPr>
          </w:p>
        </w:tc>
        <w:tc>
          <w:tcPr>
            <w:tcW w:w="2412" w:type="dxa"/>
            <w:vAlign w:val="center"/>
          </w:tcPr>
          <w:p w:rsidR="00F12065" w:rsidRPr="00D26505" w:rsidRDefault="00F12065" w:rsidP="008E6E3F">
            <w:pPr>
              <w:spacing w:line="0" w:lineRule="atLeast"/>
              <w:jc w:val="both"/>
              <w:rPr>
                <w:rFonts w:ascii="標楷體" w:eastAsia="標楷體" w:hAnsi="標楷體"/>
                <w:szCs w:val="24"/>
              </w:rPr>
            </w:pPr>
            <w:r w:rsidRPr="00D26505">
              <w:rPr>
                <w:rFonts w:ascii="標楷體" w:eastAsia="標楷體" w:hAnsi="標楷體" w:hint="eastAsia"/>
                <w:szCs w:val="24"/>
              </w:rPr>
              <w:t>族語教師</w:t>
            </w:r>
          </w:p>
        </w:tc>
      </w:tr>
      <w:tr w:rsidR="00F12065" w:rsidTr="00A46893">
        <w:trPr>
          <w:jc w:val="center"/>
        </w:trPr>
        <w:tc>
          <w:tcPr>
            <w:tcW w:w="1843" w:type="dxa"/>
            <w:vMerge/>
          </w:tcPr>
          <w:p w:rsidR="00F12065" w:rsidRPr="00D26505" w:rsidRDefault="00F12065" w:rsidP="008E6E3F">
            <w:pPr>
              <w:spacing w:line="0" w:lineRule="atLeast"/>
              <w:rPr>
                <w:rFonts w:ascii="標楷體" w:eastAsia="標楷體" w:hAnsi="標楷體"/>
                <w:sz w:val="32"/>
                <w:szCs w:val="32"/>
              </w:rPr>
            </w:pPr>
          </w:p>
        </w:tc>
        <w:tc>
          <w:tcPr>
            <w:tcW w:w="567" w:type="dxa"/>
          </w:tcPr>
          <w:p w:rsidR="00F12065" w:rsidRPr="00D26505" w:rsidRDefault="00F12065" w:rsidP="008E6E3F">
            <w:pPr>
              <w:spacing w:line="0" w:lineRule="atLeast"/>
              <w:rPr>
                <w:rFonts w:ascii="標楷體" w:eastAsia="標楷體" w:hAnsi="標楷體"/>
                <w:sz w:val="32"/>
                <w:szCs w:val="32"/>
              </w:rPr>
            </w:pPr>
          </w:p>
        </w:tc>
        <w:tc>
          <w:tcPr>
            <w:tcW w:w="2121" w:type="dxa"/>
            <w:vAlign w:val="center"/>
          </w:tcPr>
          <w:p w:rsidR="00F12065" w:rsidRPr="00D26505" w:rsidRDefault="00F12065" w:rsidP="008E6E3F">
            <w:pPr>
              <w:spacing w:line="0" w:lineRule="atLeast"/>
              <w:jc w:val="both"/>
              <w:rPr>
                <w:rFonts w:ascii="標楷體" w:eastAsia="標楷體" w:hAnsi="標楷體"/>
                <w:szCs w:val="24"/>
              </w:rPr>
            </w:pPr>
            <w:r w:rsidRPr="00D26505">
              <w:rPr>
                <w:rFonts w:ascii="標楷體" w:eastAsia="標楷體" w:hAnsi="標楷體" w:hint="eastAsia"/>
                <w:szCs w:val="24"/>
              </w:rPr>
              <w:t>幼保科系畢業生</w:t>
            </w:r>
          </w:p>
        </w:tc>
        <w:tc>
          <w:tcPr>
            <w:tcW w:w="431" w:type="dxa"/>
            <w:gridSpan w:val="2"/>
          </w:tcPr>
          <w:p w:rsidR="00F12065" w:rsidRPr="00D26505" w:rsidRDefault="00F12065" w:rsidP="008E6E3F">
            <w:pPr>
              <w:spacing w:line="0" w:lineRule="atLeast"/>
              <w:rPr>
                <w:rFonts w:ascii="標楷體" w:eastAsia="標楷體" w:hAnsi="標楷體"/>
                <w:sz w:val="32"/>
                <w:szCs w:val="32"/>
              </w:rPr>
            </w:pPr>
          </w:p>
        </w:tc>
        <w:tc>
          <w:tcPr>
            <w:tcW w:w="2551" w:type="dxa"/>
            <w:gridSpan w:val="3"/>
            <w:vAlign w:val="center"/>
          </w:tcPr>
          <w:p w:rsidR="00F12065" w:rsidRPr="00D26505" w:rsidRDefault="00F12065" w:rsidP="008E6E3F">
            <w:pPr>
              <w:spacing w:line="0" w:lineRule="atLeast"/>
              <w:jc w:val="both"/>
              <w:rPr>
                <w:rFonts w:ascii="標楷體" w:eastAsia="標楷體" w:hAnsi="標楷體"/>
                <w:szCs w:val="24"/>
              </w:rPr>
            </w:pPr>
            <w:r w:rsidRPr="00D26505">
              <w:rPr>
                <w:rFonts w:ascii="標楷體" w:eastAsia="標楷體" w:hAnsi="標楷體" w:hint="eastAsia"/>
                <w:szCs w:val="24"/>
              </w:rPr>
              <w:t>幼保科系在校生</w:t>
            </w:r>
          </w:p>
        </w:tc>
        <w:tc>
          <w:tcPr>
            <w:tcW w:w="423" w:type="dxa"/>
          </w:tcPr>
          <w:p w:rsidR="00F12065" w:rsidRPr="00D26505" w:rsidRDefault="00F12065" w:rsidP="008E6E3F">
            <w:pPr>
              <w:spacing w:line="0" w:lineRule="atLeast"/>
              <w:rPr>
                <w:rFonts w:ascii="標楷體" w:eastAsia="標楷體" w:hAnsi="標楷體"/>
                <w:sz w:val="32"/>
                <w:szCs w:val="32"/>
              </w:rPr>
            </w:pPr>
          </w:p>
        </w:tc>
        <w:tc>
          <w:tcPr>
            <w:tcW w:w="2412" w:type="dxa"/>
            <w:vAlign w:val="center"/>
          </w:tcPr>
          <w:p w:rsidR="00F12065" w:rsidRPr="00D26505" w:rsidRDefault="00F12065" w:rsidP="008E6E3F">
            <w:pPr>
              <w:spacing w:line="0" w:lineRule="atLeast"/>
              <w:rPr>
                <w:rFonts w:ascii="標楷體" w:eastAsia="標楷體" w:hAnsi="標楷體"/>
                <w:szCs w:val="24"/>
                <w:u w:val="single"/>
              </w:rPr>
            </w:pPr>
            <w:r w:rsidRPr="00D26505">
              <w:rPr>
                <w:rFonts w:ascii="標楷體" w:eastAsia="標楷體" w:hAnsi="標楷體" w:hint="eastAsia"/>
                <w:szCs w:val="24"/>
              </w:rPr>
              <w:t>其它</w:t>
            </w:r>
            <w:r w:rsidRPr="00D26505">
              <w:rPr>
                <w:rFonts w:ascii="標楷體" w:eastAsia="標楷體" w:hAnsi="標楷體" w:hint="eastAsia"/>
                <w:szCs w:val="24"/>
                <w:u w:val="single"/>
              </w:rPr>
              <w:t xml:space="preserve">             </w:t>
            </w:r>
          </w:p>
        </w:tc>
      </w:tr>
      <w:tr w:rsidR="00F12065" w:rsidTr="00A46893">
        <w:trPr>
          <w:jc w:val="center"/>
        </w:trPr>
        <w:tc>
          <w:tcPr>
            <w:tcW w:w="1843" w:type="dxa"/>
            <w:vAlign w:val="center"/>
          </w:tcPr>
          <w:p w:rsidR="00F12065" w:rsidRPr="00D26505" w:rsidRDefault="00F12065" w:rsidP="00D26505">
            <w:pPr>
              <w:spacing w:line="0" w:lineRule="atLeast"/>
              <w:jc w:val="center"/>
              <w:rPr>
                <w:rFonts w:ascii="標楷體" w:eastAsia="標楷體" w:hAnsi="標楷體"/>
                <w:sz w:val="32"/>
                <w:szCs w:val="32"/>
              </w:rPr>
            </w:pPr>
            <w:r w:rsidRPr="00D26505">
              <w:rPr>
                <w:rFonts w:ascii="標楷體" w:eastAsia="標楷體" w:hAnsi="標楷體" w:hint="eastAsia"/>
                <w:sz w:val="32"/>
                <w:szCs w:val="32"/>
              </w:rPr>
              <w:t>服務單位</w:t>
            </w:r>
          </w:p>
        </w:tc>
        <w:tc>
          <w:tcPr>
            <w:tcW w:w="4007" w:type="dxa"/>
            <w:gridSpan w:val="5"/>
          </w:tcPr>
          <w:p w:rsidR="00F12065" w:rsidRPr="00D26505" w:rsidRDefault="00F12065" w:rsidP="008E6E3F">
            <w:pPr>
              <w:spacing w:line="0" w:lineRule="atLeast"/>
              <w:jc w:val="center"/>
              <w:rPr>
                <w:rFonts w:ascii="標楷體" w:eastAsia="標楷體" w:hAnsi="標楷體"/>
                <w:sz w:val="32"/>
                <w:szCs w:val="32"/>
              </w:rPr>
            </w:pPr>
          </w:p>
          <w:p w:rsidR="00F12065" w:rsidRPr="00D26505" w:rsidRDefault="00F12065" w:rsidP="008E6E3F">
            <w:pPr>
              <w:spacing w:line="0" w:lineRule="atLeast"/>
              <w:jc w:val="center"/>
              <w:rPr>
                <w:rFonts w:ascii="標楷體" w:eastAsia="標楷體" w:hAnsi="標楷體"/>
                <w:sz w:val="32"/>
                <w:szCs w:val="32"/>
              </w:rPr>
            </w:pPr>
          </w:p>
        </w:tc>
        <w:tc>
          <w:tcPr>
            <w:tcW w:w="1663" w:type="dxa"/>
            <w:gridSpan w:val="2"/>
            <w:vAlign w:val="center"/>
          </w:tcPr>
          <w:p w:rsidR="00F12065" w:rsidRPr="00D26505" w:rsidRDefault="00F12065" w:rsidP="008E6E3F">
            <w:pPr>
              <w:spacing w:line="0" w:lineRule="atLeast"/>
              <w:jc w:val="center"/>
              <w:rPr>
                <w:rFonts w:ascii="標楷體" w:eastAsia="標楷體" w:hAnsi="標楷體"/>
                <w:sz w:val="32"/>
                <w:szCs w:val="32"/>
              </w:rPr>
            </w:pPr>
            <w:r w:rsidRPr="00D26505">
              <w:rPr>
                <w:rFonts w:ascii="標楷體" w:eastAsia="標楷體" w:hAnsi="標楷體" w:hint="eastAsia"/>
                <w:sz w:val="32"/>
                <w:szCs w:val="32"/>
              </w:rPr>
              <w:t>職稱</w:t>
            </w:r>
          </w:p>
        </w:tc>
        <w:tc>
          <w:tcPr>
            <w:tcW w:w="2835" w:type="dxa"/>
            <w:gridSpan w:val="2"/>
          </w:tcPr>
          <w:p w:rsidR="00F12065" w:rsidRPr="00D26505" w:rsidRDefault="00F12065" w:rsidP="008E6E3F">
            <w:pPr>
              <w:spacing w:line="0" w:lineRule="atLeast"/>
              <w:jc w:val="center"/>
              <w:rPr>
                <w:rFonts w:ascii="標楷體" w:eastAsia="標楷體" w:hAnsi="標楷體"/>
                <w:sz w:val="32"/>
                <w:szCs w:val="32"/>
              </w:rPr>
            </w:pPr>
          </w:p>
        </w:tc>
      </w:tr>
      <w:tr w:rsidR="00F12065" w:rsidTr="00A46893">
        <w:trPr>
          <w:jc w:val="center"/>
        </w:trPr>
        <w:tc>
          <w:tcPr>
            <w:tcW w:w="10348" w:type="dxa"/>
            <w:gridSpan w:val="10"/>
          </w:tcPr>
          <w:p w:rsidR="00F12065" w:rsidRPr="00D26505" w:rsidRDefault="00F12065" w:rsidP="008E6E3F">
            <w:pPr>
              <w:spacing w:line="0" w:lineRule="atLeast"/>
              <w:rPr>
                <w:rFonts w:ascii="標楷體" w:eastAsia="標楷體" w:hAnsi="標楷體"/>
                <w:sz w:val="32"/>
                <w:szCs w:val="32"/>
              </w:rPr>
            </w:pPr>
            <w:r w:rsidRPr="00D26505">
              <w:rPr>
                <w:rFonts w:ascii="標楷體" w:eastAsia="標楷體" w:hAnsi="標楷體" w:cs="Times New Roman" w:hint="eastAsia"/>
                <w:sz w:val="32"/>
                <w:szCs w:val="32"/>
              </w:rPr>
              <w:t>出席本次說明會是否要向服務機關申請公假。     □是、 □否</w:t>
            </w:r>
          </w:p>
        </w:tc>
      </w:tr>
      <w:tr w:rsidR="00F12065" w:rsidTr="00A46893">
        <w:trPr>
          <w:trHeight w:val="1861"/>
          <w:jc w:val="center"/>
        </w:trPr>
        <w:tc>
          <w:tcPr>
            <w:tcW w:w="10348" w:type="dxa"/>
            <w:gridSpan w:val="10"/>
          </w:tcPr>
          <w:p w:rsidR="00D26505" w:rsidRDefault="00D26505" w:rsidP="008E6E3F">
            <w:pPr>
              <w:spacing w:line="0" w:lineRule="atLeast"/>
              <w:jc w:val="both"/>
              <w:rPr>
                <w:rFonts w:ascii="標楷體" w:eastAsia="標楷體" w:hAnsi="標楷體"/>
                <w:b/>
                <w:sz w:val="32"/>
                <w:szCs w:val="32"/>
              </w:rPr>
            </w:pPr>
          </w:p>
          <w:p w:rsidR="00D26505" w:rsidRPr="00D26505" w:rsidRDefault="00D26505" w:rsidP="008E6E3F">
            <w:pPr>
              <w:spacing w:line="0" w:lineRule="atLeast"/>
              <w:jc w:val="both"/>
              <w:rPr>
                <w:rFonts w:ascii="標楷體" w:eastAsia="標楷體" w:hAnsi="標楷體"/>
                <w:b/>
                <w:sz w:val="32"/>
                <w:szCs w:val="32"/>
              </w:rPr>
            </w:pPr>
            <w:r>
              <w:rPr>
                <w:rFonts w:ascii="標楷體" w:eastAsia="標楷體" w:hAnsi="標楷體" w:hint="eastAsia"/>
                <w:b/>
                <w:sz w:val="32"/>
                <w:szCs w:val="32"/>
              </w:rPr>
              <w:t>＊</w:t>
            </w:r>
            <w:r w:rsidR="00F12065" w:rsidRPr="00D26505">
              <w:rPr>
                <w:rFonts w:ascii="標楷體" w:eastAsia="標楷體" w:hAnsi="標楷體" w:hint="eastAsia"/>
                <w:b/>
                <w:sz w:val="32"/>
                <w:szCs w:val="32"/>
              </w:rPr>
              <w:t>注意事項：</w:t>
            </w:r>
          </w:p>
          <w:p w:rsidR="00F12065" w:rsidRPr="00D26505" w:rsidRDefault="00D26505" w:rsidP="00D26505">
            <w:pPr>
              <w:spacing w:line="0" w:lineRule="atLeast"/>
              <w:jc w:val="both"/>
              <w:rPr>
                <w:rFonts w:ascii="標楷體" w:eastAsia="標楷體" w:hAnsi="標楷體"/>
                <w:sz w:val="32"/>
                <w:szCs w:val="32"/>
              </w:rPr>
            </w:pPr>
            <w:r>
              <w:rPr>
                <w:rFonts w:ascii="標楷體" w:eastAsia="標楷體" w:hAnsi="標楷體" w:hint="eastAsia"/>
                <w:sz w:val="32"/>
                <w:szCs w:val="32"/>
              </w:rPr>
              <w:t>1.</w:t>
            </w:r>
            <w:r w:rsidR="00F12065" w:rsidRPr="00D26505">
              <w:rPr>
                <w:rFonts w:ascii="標楷體" w:eastAsia="標楷體" w:hAnsi="標楷體" w:hint="eastAsia"/>
                <w:sz w:val="32"/>
                <w:szCs w:val="32"/>
              </w:rPr>
              <w:t>本表填具後請逕寄至以下信箱</w:t>
            </w:r>
            <w:r w:rsidR="00E024AA">
              <w:rPr>
                <w:rFonts w:ascii="標楷體" w:eastAsia="標楷體" w:hAnsi="標楷體" w:hint="eastAsia"/>
                <w:sz w:val="32"/>
                <w:szCs w:val="32"/>
              </w:rPr>
              <w:t>或傳真（02-25572432）</w:t>
            </w:r>
            <w:r w:rsidR="00F12065" w:rsidRPr="00D26505">
              <w:rPr>
                <w:rFonts w:ascii="標楷體" w:eastAsia="標楷體" w:hAnsi="標楷體" w:hint="eastAsia"/>
                <w:sz w:val="32"/>
                <w:szCs w:val="32"/>
              </w:rPr>
              <w:t>並以電話確認：</w:t>
            </w:r>
          </w:p>
          <w:p w:rsidR="00D26505" w:rsidRDefault="00D26505" w:rsidP="00D26505">
            <w:pPr>
              <w:spacing w:line="0" w:lineRule="atLeast"/>
              <w:ind w:firstLineChars="100" w:firstLine="320"/>
              <w:jc w:val="both"/>
              <w:rPr>
                <w:rFonts w:ascii="標楷體" w:eastAsia="標楷體" w:hAnsi="標楷體"/>
                <w:color w:val="555555"/>
                <w:sz w:val="32"/>
                <w:szCs w:val="32"/>
              </w:rPr>
            </w:pPr>
            <w:r>
              <w:rPr>
                <w:rFonts w:ascii="標楷體" w:eastAsia="標楷體" w:hAnsi="標楷體" w:hint="eastAsia"/>
                <w:color w:val="555555"/>
                <w:sz w:val="32"/>
                <w:szCs w:val="32"/>
              </w:rPr>
              <w:t>(1)</w:t>
            </w:r>
            <w:r w:rsidR="00F12065" w:rsidRPr="00D26505">
              <w:rPr>
                <w:rFonts w:ascii="標楷體" w:eastAsia="標楷體" w:hAnsi="標楷體" w:hint="eastAsia"/>
                <w:color w:val="555555"/>
                <w:sz w:val="32"/>
                <w:szCs w:val="32"/>
              </w:rPr>
              <w:t>台東場次</w:t>
            </w:r>
            <w:r w:rsidR="00F12065" w:rsidRPr="00D26505">
              <w:rPr>
                <w:rFonts w:ascii="標楷體" w:eastAsia="標楷體" w:hAnsi="標楷體"/>
                <w:b/>
                <w:color w:val="555555"/>
                <w:sz w:val="32"/>
                <w:szCs w:val="32"/>
              </w:rPr>
              <w:t>project1507@apc.gov.tw </w:t>
            </w:r>
            <w:r w:rsidR="00F12065" w:rsidRPr="00D26505">
              <w:rPr>
                <w:rFonts w:ascii="標楷體" w:eastAsia="標楷體" w:hAnsi="標楷體" w:hint="eastAsia"/>
                <w:color w:val="555555"/>
                <w:sz w:val="32"/>
                <w:szCs w:val="32"/>
              </w:rPr>
              <w:t>、02-25571600轉1452、</w:t>
            </w:r>
          </w:p>
          <w:p w:rsidR="00F12065" w:rsidRPr="00D26505" w:rsidRDefault="00F12065" w:rsidP="00D26505">
            <w:pPr>
              <w:spacing w:line="0" w:lineRule="atLeast"/>
              <w:ind w:firstLineChars="250" w:firstLine="800"/>
              <w:jc w:val="both"/>
              <w:rPr>
                <w:rFonts w:ascii="標楷體" w:eastAsia="標楷體" w:hAnsi="標楷體"/>
                <w:color w:val="555555"/>
                <w:sz w:val="32"/>
                <w:szCs w:val="32"/>
              </w:rPr>
            </w:pPr>
            <w:r w:rsidRPr="00D26505">
              <w:rPr>
                <w:rFonts w:ascii="標楷體" w:eastAsia="標楷體" w:hAnsi="標楷體" w:hint="eastAsia"/>
                <w:color w:val="555555"/>
                <w:sz w:val="32"/>
                <w:szCs w:val="32"/>
              </w:rPr>
              <w:t>聯絡人：王金生先生。</w:t>
            </w:r>
          </w:p>
          <w:p w:rsidR="00D26505" w:rsidRDefault="00D26505" w:rsidP="00D26505">
            <w:pPr>
              <w:spacing w:line="0" w:lineRule="atLeast"/>
              <w:ind w:firstLineChars="100" w:firstLine="320"/>
              <w:jc w:val="both"/>
              <w:rPr>
                <w:rFonts w:ascii="標楷體" w:eastAsia="標楷體" w:hAnsi="標楷體"/>
                <w:color w:val="555555"/>
                <w:sz w:val="32"/>
                <w:szCs w:val="32"/>
              </w:rPr>
            </w:pPr>
            <w:r>
              <w:rPr>
                <w:rFonts w:ascii="標楷體" w:eastAsia="標楷體" w:hAnsi="標楷體" w:hint="eastAsia"/>
                <w:color w:val="555555"/>
                <w:sz w:val="32"/>
                <w:szCs w:val="32"/>
              </w:rPr>
              <w:t>(2)</w:t>
            </w:r>
            <w:r w:rsidR="00F12065" w:rsidRPr="00D26505">
              <w:rPr>
                <w:rFonts w:ascii="標楷體" w:eastAsia="標楷體" w:hAnsi="標楷體" w:hint="eastAsia"/>
                <w:color w:val="555555"/>
                <w:sz w:val="32"/>
                <w:szCs w:val="32"/>
              </w:rPr>
              <w:t>其它場次</w:t>
            </w:r>
            <w:r w:rsidR="00F12065" w:rsidRPr="00D26505">
              <w:rPr>
                <w:rFonts w:ascii="標楷體" w:eastAsia="標楷體" w:hAnsi="標楷體"/>
                <w:b/>
                <w:color w:val="555555"/>
                <w:sz w:val="32"/>
                <w:szCs w:val="32"/>
              </w:rPr>
              <w:t>project5210@apc.gov.tw </w:t>
            </w:r>
            <w:r w:rsidR="00F12065" w:rsidRPr="00D26505">
              <w:rPr>
                <w:rFonts w:ascii="標楷體" w:eastAsia="標楷體" w:hAnsi="標楷體" w:hint="eastAsia"/>
                <w:color w:val="555555"/>
                <w:sz w:val="32"/>
                <w:szCs w:val="32"/>
              </w:rPr>
              <w:t>、02-25571600轉1470、</w:t>
            </w:r>
          </w:p>
          <w:p w:rsidR="00F12065" w:rsidRPr="00D26505" w:rsidRDefault="00F12065" w:rsidP="00D26505">
            <w:pPr>
              <w:spacing w:line="0" w:lineRule="atLeast"/>
              <w:ind w:firstLineChars="250" w:firstLine="800"/>
              <w:jc w:val="both"/>
              <w:rPr>
                <w:rFonts w:ascii="標楷體" w:eastAsia="標楷體" w:hAnsi="標楷體"/>
                <w:color w:val="555555"/>
                <w:sz w:val="32"/>
                <w:szCs w:val="32"/>
              </w:rPr>
            </w:pPr>
            <w:r w:rsidRPr="00D26505">
              <w:rPr>
                <w:rFonts w:ascii="標楷體" w:eastAsia="標楷體" w:hAnsi="標楷體" w:hint="eastAsia"/>
                <w:color w:val="555555"/>
                <w:sz w:val="32"/>
                <w:szCs w:val="32"/>
              </w:rPr>
              <w:t>聯絡人：謝婉婷小姐。</w:t>
            </w:r>
          </w:p>
          <w:p w:rsidR="00F12065" w:rsidRPr="00D26505" w:rsidRDefault="00D26505" w:rsidP="00D26505">
            <w:pPr>
              <w:spacing w:line="0" w:lineRule="atLeast"/>
              <w:jc w:val="both"/>
              <w:rPr>
                <w:rFonts w:ascii="標楷體" w:eastAsia="標楷體" w:hAnsi="標楷體"/>
                <w:sz w:val="32"/>
                <w:szCs w:val="32"/>
              </w:rPr>
            </w:pPr>
            <w:r>
              <w:rPr>
                <w:rFonts w:ascii="標楷體" w:eastAsia="標楷體" w:hAnsi="標楷體" w:hint="eastAsia"/>
                <w:sz w:val="32"/>
                <w:szCs w:val="32"/>
              </w:rPr>
              <w:t>2.</w:t>
            </w:r>
            <w:r w:rsidR="00F12065" w:rsidRPr="00D26505">
              <w:rPr>
                <w:rFonts w:ascii="標楷體" w:eastAsia="標楷體" w:hAnsi="標楷體" w:hint="eastAsia"/>
                <w:sz w:val="32"/>
                <w:szCs w:val="32"/>
              </w:rPr>
              <w:t>因各場次座位有限，請即早報名。</w:t>
            </w:r>
          </w:p>
          <w:p w:rsidR="00F12065" w:rsidRPr="00D26505" w:rsidRDefault="00D26505" w:rsidP="00D26505">
            <w:pPr>
              <w:spacing w:line="0" w:lineRule="atLeast"/>
              <w:jc w:val="both"/>
              <w:rPr>
                <w:rFonts w:ascii="標楷體" w:eastAsia="標楷體" w:hAnsi="標楷體"/>
                <w:sz w:val="32"/>
                <w:szCs w:val="32"/>
              </w:rPr>
            </w:pPr>
            <w:r>
              <w:rPr>
                <w:rFonts w:ascii="標楷體" w:eastAsia="標楷體" w:hAnsi="標楷體" w:hint="eastAsia"/>
                <w:sz w:val="32"/>
                <w:szCs w:val="32"/>
              </w:rPr>
              <w:t>3.</w:t>
            </w:r>
            <w:r w:rsidR="00F12065" w:rsidRPr="00D26505">
              <w:rPr>
                <w:rFonts w:ascii="標楷體" w:eastAsia="標楷體" w:hAnsi="標楷體" w:hint="eastAsia"/>
                <w:sz w:val="32"/>
                <w:szCs w:val="32"/>
              </w:rPr>
              <w:t>如需本會發函申請公假，請即早於各場次7日前完成報名。</w:t>
            </w:r>
          </w:p>
          <w:p w:rsidR="00D26505" w:rsidRPr="00D26505" w:rsidRDefault="00D26505" w:rsidP="00A46893">
            <w:pPr>
              <w:spacing w:line="0" w:lineRule="atLeast"/>
              <w:jc w:val="both"/>
              <w:rPr>
                <w:rFonts w:ascii="標楷體" w:eastAsia="標楷體" w:hAnsi="標楷體"/>
                <w:sz w:val="32"/>
                <w:szCs w:val="32"/>
              </w:rPr>
            </w:pPr>
            <w:r>
              <w:rPr>
                <w:rFonts w:ascii="標楷體" w:eastAsia="標楷體" w:hAnsi="標楷體" w:hint="eastAsia"/>
                <w:sz w:val="32"/>
                <w:szCs w:val="32"/>
              </w:rPr>
              <w:t>4.</w:t>
            </w:r>
            <w:r w:rsidR="00F12065" w:rsidRPr="00D26505">
              <w:rPr>
                <w:rFonts w:ascii="標楷體" w:eastAsia="標楷體" w:hAnsi="標楷體" w:hint="eastAsia"/>
                <w:sz w:val="32"/>
                <w:szCs w:val="32"/>
              </w:rPr>
              <w:t>如遇風災或不可抗力因素需展期，本會將以電話或E-MAIL通知。</w:t>
            </w:r>
          </w:p>
        </w:tc>
      </w:tr>
    </w:tbl>
    <w:p w:rsidR="00C72E77" w:rsidRPr="00DA1788" w:rsidRDefault="00C72E77" w:rsidP="00A46893">
      <w:pPr>
        <w:snapToGrid w:val="0"/>
        <w:spacing w:line="560" w:lineRule="exact"/>
      </w:pPr>
    </w:p>
    <w:sectPr w:rsidR="00C72E77" w:rsidRPr="00DA1788" w:rsidSect="00A46893">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0FB" w:rsidRDefault="00AE40FB" w:rsidP="00DA1788">
      <w:r>
        <w:separator/>
      </w:r>
    </w:p>
  </w:endnote>
  <w:endnote w:type="continuationSeparator" w:id="1">
    <w:p w:rsidR="00AE40FB" w:rsidRDefault="00AE40FB" w:rsidP="00DA1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FYuanMedium-B5">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0FB" w:rsidRDefault="00AE40FB" w:rsidP="00DA1788">
      <w:r>
        <w:separator/>
      </w:r>
    </w:p>
  </w:footnote>
  <w:footnote w:type="continuationSeparator" w:id="1">
    <w:p w:rsidR="00AE40FB" w:rsidRDefault="00AE40FB" w:rsidP="00DA17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E3D15"/>
    <w:multiLevelType w:val="hybridMultilevel"/>
    <w:tmpl w:val="36F0FE40"/>
    <w:lvl w:ilvl="0" w:tplc="CD109B74">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166B306D"/>
    <w:multiLevelType w:val="hybridMultilevel"/>
    <w:tmpl w:val="2AD8EDFE"/>
    <w:lvl w:ilvl="0" w:tplc="CD109B74">
      <w:start w:val="1"/>
      <w:numFmt w:val="decimal"/>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
    <w:nsid w:val="1BB77513"/>
    <w:multiLevelType w:val="hybridMultilevel"/>
    <w:tmpl w:val="5C8271E6"/>
    <w:lvl w:ilvl="0" w:tplc="3124810A">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nsid w:val="1CEB14C9"/>
    <w:multiLevelType w:val="hybridMultilevel"/>
    <w:tmpl w:val="2E34103E"/>
    <w:lvl w:ilvl="0" w:tplc="CD109B74">
      <w:start w:val="1"/>
      <w:numFmt w:val="decimal"/>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
    <w:nsid w:val="22223440"/>
    <w:multiLevelType w:val="hybridMultilevel"/>
    <w:tmpl w:val="7B781F3C"/>
    <w:lvl w:ilvl="0" w:tplc="3124810A">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nsid w:val="29554D6B"/>
    <w:multiLevelType w:val="hybridMultilevel"/>
    <w:tmpl w:val="B25ABAD2"/>
    <w:lvl w:ilvl="0" w:tplc="3124810A">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nsid w:val="29D339B0"/>
    <w:multiLevelType w:val="hybridMultilevel"/>
    <w:tmpl w:val="9DCE5B06"/>
    <w:lvl w:ilvl="0" w:tplc="312481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B88357B"/>
    <w:multiLevelType w:val="multilevel"/>
    <w:tmpl w:val="F406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D63D87"/>
    <w:multiLevelType w:val="hybridMultilevel"/>
    <w:tmpl w:val="EDAEE896"/>
    <w:lvl w:ilvl="0" w:tplc="CDB08912">
      <w:start w:val="1"/>
      <w:numFmt w:val="taiwaneseCountingThousand"/>
      <w:lvlText w:val="(%1)"/>
      <w:lvlJc w:val="left"/>
      <w:pPr>
        <w:ind w:left="1125" w:hanging="52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nsid w:val="476B2320"/>
    <w:multiLevelType w:val="hybridMultilevel"/>
    <w:tmpl w:val="F3E423C4"/>
    <w:lvl w:ilvl="0" w:tplc="D53637B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973142E"/>
    <w:multiLevelType w:val="hybridMultilevel"/>
    <w:tmpl w:val="9D02E2F8"/>
    <w:lvl w:ilvl="0" w:tplc="3124810A">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nsid w:val="4E4C7C85"/>
    <w:multiLevelType w:val="hybridMultilevel"/>
    <w:tmpl w:val="3F96CB2E"/>
    <w:lvl w:ilvl="0" w:tplc="3124810A">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nsid w:val="5340003D"/>
    <w:multiLevelType w:val="hybridMultilevel"/>
    <w:tmpl w:val="9BD4AD46"/>
    <w:lvl w:ilvl="0" w:tplc="3124810A">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nsid w:val="60A869AC"/>
    <w:multiLevelType w:val="hybridMultilevel"/>
    <w:tmpl w:val="966AE9E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5B34F84"/>
    <w:multiLevelType w:val="multilevel"/>
    <w:tmpl w:val="70981578"/>
    <w:lvl w:ilvl="0">
      <w:start w:val="1"/>
      <w:numFmt w:val="ideographLegalTraditional"/>
      <w:suff w:val="nothing"/>
      <w:lvlText w:val="%1、"/>
      <w:lvlJc w:val="left"/>
      <w:pPr>
        <w:ind w:left="1701" w:hanging="1701"/>
      </w:pPr>
      <w:rPr>
        <w:rFonts w:ascii="標楷體" w:eastAsia="標楷體" w:hAnsi="標楷體" w:hint="eastAsia"/>
        <w:b/>
        <w:bCs/>
        <w:i w:val="0"/>
        <w:iCs w:val="0"/>
        <w:sz w:val="28"/>
        <w:szCs w:val="28"/>
        <w:lang w:val="en-US"/>
      </w:rPr>
    </w:lvl>
    <w:lvl w:ilvl="1">
      <w:start w:val="1"/>
      <w:numFmt w:val="taiwaneseCountingThousand"/>
      <w:suff w:val="nothing"/>
      <w:lvlText w:val="%2、"/>
      <w:lvlJc w:val="left"/>
      <w:pPr>
        <w:ind w:left="2609" w:hanging="1758"/>
      </w:pPr>
      <w:rPr>
        <w:rFonts w:ascii="Times New Roman" w:eastAsia="標楷體" w:hAnsi="標楷體" w:cs="Times New Roman"/>
        <w:b w:val="0"/>
        <w:bCs w:val="0"/>
        <w:i w:val="0"/>
        <w:iCs w:val="0"/>
        <w:sz w:val="28"/>
        <w:szCs w:val="28"/>
      </w:rPr>
    </w:lvl>
    <w:lvl w:ilvl="2">
      <w:start w:val="1"/>
      <w:numFmt w:val="taiwaneseCountingThousand"/>
      <w:suff w:val="nothing"/>
      <w:lvlText w:val="﹙%3﹚"/>
      <w:lvlJc w:val="left"/>
      <w:pPr>
        <w:ind w:left="2835" w:hanging="2438"/>
      </w:pPr>
      <w:rPr>
        <w:rFonts w:eastAsia="標楷體" w:hint="eastAsia"/>
        <w:b w:val="0"/>
        <w:i w:val="0"/>
        <w:strike w:val="0"/>
        <w:sz w:val="28"/>
        <w:szCs w:val="28"/>
      </w:rPr>
    </w:lvl>
    <w:lvl w:ilvl="3">
      <w:start w:val="1"/>
      <w:numFmt w:val="decimal"/>
      <w:suff w:val="nothing"/>
      <w:lvlText w:val="%4、"/>
      <w:lvlJc w:val="left"/>
      <w:pPr>
        <w:ind w:left="2525" w:hanging="1248"/>
      </w:pPr>
      <w:rPr>
        <w:rFonts w:hint="eastAsia"/>
        <w:b w:val="0"/>
        <w:i w:val="0"/>
        <w:sz w:val="32"/>
      </w:rPr>
    </w:lvl>
    <w:lvl w:ilvl="4">
      <w:start w:val="1"/>
      <w:numFmt w:val="decimal"/>
      <w:lvlText w:val="（%5）"/>
      <w:lvlJc w:val="left"/>
      <w:pPr>
        <w:tabs>
          <w:tab w:val="num" w:pos="2778"/>
        </w:tabs>
        <w:ind w:left="2778" w:hanging="1757"/>
      </w:pPr>
      <w:rPr>
        <w:rFonts w:hint="eastAsia"/>
        <w:b w:val="0"/>
        <w:i w:val="0"/>
        <w:sz w:val="32"/>
      </w:rPr>
    </w:lvl>
    <w:lvl w:ilvl="5">
      <w:start w:val="1"/>
      <w:numFmt w:val="upperLetter"/>
      <w:lvlText w:val="%6、"/>
      <w:lvlJc w:val="left"/>
      <w:pPr>
        <w:tabs>
          <w:tab w:val="num" w:pos="2892"/>
        </w:tabs>
        <w:ind w:left="2892" w:hanging="1078"/>
      </w:pPr>
      <w:rPr>
        <w:rFonts w:hint="eastAsia"/>
        <w:sz w:val="32"/>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5">
    <w:nsid w:val="66CD0665"/>
    <w:multiLevelType w:val="hybridMultilevel"/>
    <w:tmpl w:val="0EE242E4"/>
    <w:lvl w:ilvl="0" w:tplc="3124810A">
      <w:start w:val="1"/>
      <w:numFmt w:val="decimal"/>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6">
    <w:nsid w:val="6B10221E"/>
    <w:multiLevelType w:val="hybridMultilevel"/>
    <w:tmpl w:val="35C41506"/>
    <w:lvl w:ilvl="0" w:tplc="CD109B74">
      <w:start w:val="1"/>
      <w:numFmt w:val="decimal"/>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7">
    <w:nsid w:val="6BA86A6E"/>
    <w:multiLevelType w:val="hybridMultilevel"/>
    <w:tmpl w:val="A546087A"/>
    <w:lvl w:ilvl="0" w:tplc="3736843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31E0579"/>
    <w:multiLevelType w:val="hybridMultilevel"/>
    <w:tmpl w:val="443E5376"/>
    <w:lvl w:ilvl="0" w:tplc="6F9AEA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63354ED"/>
    <w:multiLevelType w:val="hybridMultilevel"/>
    <w:tmpl w:val="A8CAF812"/>
    <w:lvl w:ilvl="0" w:tplc="3124810A">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nsid w:val="785104CD"/>
    <w:multiLevelType w:val="hybridMultilevel"/>
    <w:tmpl w:val="9800D460"/>
    <w:lvl w:ilvl="0" w:tplc="3124810A">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17"/>
  </w:num>
  <w:num w:numId="2">
    <w:abstractNumId w:val="9"/>
  </w:num>
  <w:num w:numId="3">
    <w:abstractNumId w:val="8"/>
  </w:num>
  <w:num w:numId="4">
    <w:abstractNumId w:val="14"/>
  </w:num>
  <w:num w:numId="5">
    <w:abstractNumId w:val="13"/>
  </w:num>
  <w:num w:numId="6">
    <w:abstractNumId w:val="18"/>
  </w:num>
  <w:num w:numId="7">
    <w:abstractNumId w:val="2"/>
  </w:num>
  <w:num w:numId="8">
    <w:abstractNumId w:val="1"/>
  </w:num>
  <w:num w:numId="9">
    <w:abstractNumId w:val="20"/>
  </w:num>
  <w:num w:numId="10">
    <w:abstractNumId w:val="10"/>
  </w:num>
  <w:num w:numId="11">
    <w:abstractNumId w:val="6"/>
  </w:num>
  <w:num w:numId="12">
    <w:abstractNumId w:val="5"/>
  </w:num>
  <w:num w:numId="13">
    <w:abstractNumId w:val="4"/>
  </w:num>
  <w:num w:numId="14">
    <w:abstractNumId w:val="3"/>
  </w:num>
  <w:num w:numId="15">
    <w:abstractNumId w:val="11"/>
  </w:num>
  <w:num w:numId="16">
    <w:abstractNumId w:val="0"/>
  </w:num>
  <w:num w:numId="17">
    <w:abstractNumId w:val="12"/>
  </w:num>
  <w:num w:numId="18">
    <w:abstractNumId w:val="7"/>
  </w:num>
  <w:num w:numId="19">
    <w:abstractNumId w:val="19"/>
  </w:num>
  <w:num w:numId="20">
    <w:abstractNumId w:val="16"/>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1788"/>
    <w:rsid w:val="000007BE"/>
    <w:rsid w:val="00002317"/>
    <w:rsid w:val="00014FD3"/>
    <w:rsid w:val="00017090"/>
    <w:rsid w:val="0002147B"/>
    <w:rsid w:val="00024584"/>
    <w:rsid w:val="00030BD8"/>
    <w:rsid w:val="00034A68"/>
    <w:rsid w:val="00034F4A"/>
    <w:rsid w:val="000422CB"/>
    <w:rsid w:val="00043AC3"/>
    <w:rsid w:val="000465E6"/>
    <w:rsid w:val="000467E8"/>
    <w:rsid w:val="00047CD9"/>
    <w:rsid w:val="0006068D"/>
    <w:rsid w:val="00060997"/>
    <w:rsid w:val="0006222F"/>
    <w:rsid w:val="00064DF4"/>
    <w:rsid w:val="00064ECC"/>
    <w:rsid w:val="00066FE0"/>
    <w:rsid w:val="00070B0B"/>
    <w:rsid w:val="00073809"/>
    <w:rsid w:val="00074467"/>
    <w:rsid w:val="000770F5"/>
    <w:rsid w:val="0007729E"/>
    <w:rsid w:val="000820E1"/>
    <w:rsid w:val="00092208"/>
    <w:rsid w:val="000926B3"/>
    <w:rsid w:val="00093444"/>
    <w:rsid w:val="0009452F"/>
    <w:rsid w:val="00094B63"/>
    <w:rsid w:val="000955C3"/>
    <w:rsid w:val="000965DC"/>
    <w:rsid w:val="00097CE3"/>
    <w:rsid w:val="000A0DF6"/>
    <w:rsid w:val="000A10C2"/>
    <w:rsid w:val="000A2D2F"/>
    <w:rsid w:val="000A303B"/>
    <w:rsid w:val="000A7366"/>
    <w:rsid w:val="000B3215"/>
    <w:rsid w:val="000B3C27"/>
    <w:rsid w:val="000B66EA"/>
    <w:rsid w:val="000C0239"/>
    <w:rsid w:val="000C099B"/>
    <w:rsid w:val="000C165C"/>
    <w:rsid w:val="000C7609"/>
    <w:rsid w:val="000C799D"/>
    <w:rsid w:val="000C7BC0"/>
    <w:rsid w:val="000D31DF"/>
    <w:rsid w:val="000D3911"/>
    <w:rsid w:val="000D54F6"/>
    <w:rsid w:val="000D5C78"/>
    <w:rsid w:val="000D73F1"/>
    <w:rsid w:val="000D7F86"/>
    <w:rsid w:val="000E533A"/>
    <w:rsid w:val="000F07C3"/>
    <w:rsid w:val="000F6B77"/>
    <w:rsid w:val="00101A61"/>
    <w:rsid w:val="00102B82"/>
    <w:rsid w:val="00106D45"/>
    <w:rsid w:val="00110CCC"/>
    <w:rsid w:val="00116FA5"/>
    <w:rsid w:val="0011747B"/>
    <w:rsid w:val="00120871"/>
    <w:rsid w:val="00121CF1"/>
    <w:rsid w:val="00124822"/>
    <w:rsid w:val="00125EF5"/>
    <w:rsid w:val="00130062"/>
    <w:rsid w:val="001314A5"/>
    <w:rsid w:val="001314EB"/>
    <w:rsid w:val="00136538"/>
    <w:rsid w:val="00137052"/>
    <w:rsid w:val="00137F39"/>
    <w:rsid w:val="0014544F"/>
    <w:rsid w:val="00145460"/>
    <w:rsid w:val="00150513"/>
    <w:rsid w:val="001507B1"/>
    <w:rsid w:val="00151557"/>
    <w:rsid w:val="00151FB7"/>
    <w:rsid w:val="001610A7"/>
    <w:rsid w:val="001634F2"/>
    <w:rsid w:val="00163A59"/>
    <w:rsid w:val="001647C1"/>
    <w:rsid w:val="001660B7"/>
    <w:rsid w:val="001678A9"/>
    <w:rsid w:val="00174467"/>
    <w:rsid w:val="0017511F"/>
    <w:rsid w:val="0017584E"/>
    <w:rsid w:val="001846B9"/>
    <w:rsid w:val="001848DC"/>
    <w:rsid w:val="00195981"/>
    <w:rsid w:val="00197CC3"/>
    <w:rsid w:val="001A2744"/>
    <w:rsid w:val="001A33F9"/>
    <w:rsid w:val="001A35D7"/>
    <w:rsid w:val="001A4646"/>
    <w:rsid w:val="001B0529"/>
    <w:rsid w:val="001B5921"/>
    <w:rsid w:val="001C5D5F"/>
    <w:rsid w:val="001C68AA"/>
    <w:rsid w:val="001D2FC1"/>
    <w:rsid w:val="001D4336"/>
    <w:rsid w:val="001D727B"/>
    <w:rsid w:val="001D7307"/>
    <w:rsid w:val="001E27F2"/>
    <w:rsid w:val="001E7978"/>
    <w:rsid w:val="001F0110"/>
    <w:rsid w:val="001F36C2"/>
    <w:rsid w:val="001F4C82"/>
    <w:rsid w:val="00201365"/>
    <w:rsid w:val="002034F8"/>
    <w:rsid w:val="00203720"/>
    <w:rsid w:val="00204975"/>
    <w:rsid w:val="0021102F"/>
    <w:rsid w:val="00212973"/>
    <w:rsid w:val="00213E6D"/>
    <w:rsid w:val="00220551"/>
    <w:rsid w:val="00222EC8"/>
    <w:rsid w:val="00223500"/>
    <w:rsid w:val="00223CEB"/>
    <w:rsid w:val="00225511"/>
    <w:rsid w:val="0023330B"/>
    <w:rsid w:val="0023473E"/>
    <w:rsid w:val="00237CCB"/>
    <w:rsid w:val="002405DA"/>
    <w:rsid w:val="002407CC"/>
    <w:rsid w:val="00242B29"/>
    <w:rsid w:val="00246E76"/>
    <w:rsid w:val="002533AC"/>
    <w:rsid w:val="002669D2"/>
    <w:rsid w:val="0026798F"/>
    <w:rsid w:val="00276500"/>
    <w:rsid w:val="0027774D"/>
    <w:rsid w:val="00283AE8"/>
    <w:rsid w:val="00287619"/>
    <w:rsid w:val="002913D7"/>
    <w:rsid w:val="002A0293"/>
    <w:rsid w:val="002A6D44"/>
    <w:rsid w:val="002A7DC4"/>
    <w:rsid w:val="002B327F"/>
    <w:rsid w:val="002B59FD"/>
    <w:rsid w:val="002B6468"/>
    <w:rsid w:val="002C367A"/>
    <w:rsid w:val="002C37F8"/>
    <w:rsid w:val="002C3DE9"/>
    <w:rsid w:val="002C4721"/>
    <w:rsid w:val="002C4F79"/>
    <w:rsid w:val="002D0548"/>
    <w:rsid w:val="002D110C"/>
    <w:rsid w:val="002D1993"/>
    <w:rsid w:val="002D2361"/>
    <w:rsid w:val="002D29F6"/>
    <w:rsid w:val="002D67D9"/>
    <w:rsid w:val="002E5616"/>
    <w:rsid w:val="002E6B54"/>
    <w:rsid w:val="002F2E54"/>
    <w:rsid w:val="002F30C2"/>
    <w:rsid w:val="002F3A4A"/>
    <w:rsid w:val="002F66FC"/>
    <w:rsid w:val="003005EE"/>
    <w:rsid w:val="003015F4"/>
    <w:rsid w:val="00304A5A"/>
    <w:rsid w:val="00305022"/>
    <w:rsid w:val="00305C11"/>
    <w:rsid w:val="00315D77"/>
    <w:rsid w:val="00317523"/>
    <w:rsid w:val="00317D15"/>
    <w:rsid w:val="003308AD"/>
    <w:rsid w:val="00333C3A"/>
    <w:rsid w:val="00334CAF"/>
    <w:rsid w:val="00335179"/>
    <w:rsid w:val="00335F2C"/>
    <w:rsid w:val="00337C5F"/>
    <w:rsid w:val="00343EED"/>
    <w:rsid w:val="003451CC"/>
    <w:rsid w:val="003520B6"/>
    <w:rsid w:val="0035683E"/>
    <w:rsid w:val="003605CD"/>
    <w:rsid w:val="0036112F"/>
    <w:rsid w:val="00361CB5"/>
    <w:rsid w:val="00362618"/>
    <w:rsid w:val="003632A4"/>
    <w:rsid w:val="00364384"/>
    <w:rsid w:val="00364800"/>
    <w:rsid w:val="00364B25"/>
    <w:rsid w:val="00365E78"/>
    <w:rsid w:val="00365F66"/>
    <w:rsid w:val="00366343"/>
    <w:rsid w:val="00374685"/>
    <w:rsid w:val="00374BD1"/>
    <w:rsid w:val="00375772"/>
    <w:rsid w:val="00382E95"/>
    <w:rsid w:val="00385F09"/>
    <w:rsid w:val="0038793E"/>
    <w:rsid w:val="00392DCA"/>
    <w:rsid w:val="00393D99"/>
    <w:rsid w:val="00394AA8"/>
    <w:rsid w:val="00396113"/>
    <w:rsid w:val="003961A6"/>
    <w:rsid w:val="00397580"/>
    <w:rsid w:val="003977F0"/>
    <w:rsid w:val="003A14D3"/>
    <w:rsid w:val="003A2BBB"/>
    <w:rsid w:val="003A4026"/>
    <w:rsid w:val="003B04A0"/>
    <w:rsid w:val="003B14E5"/>
    <w:rsid w:val="003B2FCF"/>
    <w:rsid w:val="003B367E"/>
    <w:rsid w:val="003B4429"/>
    <w:rsid w:val="003B6775"/>
    <w:rsid w:val="003C002C"/>
    <w:rsid w:val="003C4791"/>
    <w:rsid w:val="003C5467"/>
    <w:rsid w:val="003C6C06"/>
    <w:rsid w:val="003D0AEE"/>
    <w:rsid w:val="003D281B"/>
    <w:rsid w:val="003D30B9"/>
    <w:rsid w:val="003D4B50"/>
    <w:rsid w:val="003E0313"/>
    <w:rsid w:val="003E080B"/>
    <w:rsid w:val="003E42FD"/>
    <w:rsid w:val="003E48E3"/>
    <w:rsid w:val="003E5734"/>
    <w:rsid w:val="003E6558"/>
    <w:rsid w:val="003F0D20"/>
    <w:rsid w:val="003F3BFF"/>
    <w:rsid w:val="003F7025"/>
    <w:rsid w:val="00404947"/>
    <w:rsid w:val="004065FB"/>
    <w:rsid w:val="0040698E"/>
    <w:rsid w:val="004102B8"/>
    <w:rsid w:val="0041072D"/>
    <w:rsid w:val="004153FB"/>
    <w:rsid w:val="00415436"/>
    <w:rsid w:val="00422863"/>
    <w:rsid w:val="00430D49"/>
    <w:rsid w:val="00433F29"/>
    <w:rsid w:val="004405D1"/>
    <w:rsid w:val="00441E26"/>
    <w:rsid w:val="004467FD"/>
    <w:rsid w:val="00447BFD"/>
    <w:rsid w:val="00452DF3"/>
    <w:rsid w:val="00453764"/>
    <w:rsid w:val="00461A06"/>
    <w:rsid w:val="00467AB7"/>
    <w:rsid w:val="004709C9"/>
    <w:rsid w:val="004716FB"/>
    <w:rsid w:val="00471EFC"/>
    <w:rsid w:val="004777CC"/>
    <w:rsid w:val="00477BB4"/>
    <w:rsid w:val="00480834"/>
    <w:rsid w:val="00483E85"/>
    <w:rsid w:val="0048493D"/>
    <w:rsid w:val="00494B82"/>
    <w:rsid w:val="0049674A"/>
    <w:rsid w:val="00496E4F"/>
    <w:rsid w:val="004A1D04"/>
    <w:rsid w:val="004A3AB7"/>
    <w:rsid w:val="004A6396"/>
    <w:rsid w:val="004B39E7"/>
    <w:rsid w:val="004B595A"/>
    <w:rsid w:val="004C2A9F"/>
    <w:rsid w:val="004C50AA"/>
    <w:rsid w:val="004C5D19"/>
    <w:rsid w:val="004C7E01"/>
    <w:rsid w:val="004D2E17"/>
    <w:rsid w:val="004D47E3"/>
    <w:rsid w:val="004E18FE"/>
    <w:rsid w:val="004E33CC"/>
    <w:rsid w:val="004E3C9B"/>
    <w:rsid w:val="004E523B"/>
    <w:rsid w:val="004E6FBC"/>
    <w:rsid w:val="004F1A4B"/>
    <w:rsid w:val="004F2A5C"/>
    <w:rsid w:val="004F346C"/>
    <w:rsid w:val="004F4AF5"/>
    <w:rsid w:val="004F5631"/>
    <w:rsid w:val="004F6884"/>
    <w:rsid w:val="005060F0"/>
    <w:rsid w:val="005071C2"/>
    <w:rsid w:val="00507C64"/>
    <w:rsid w:val="00510057"/>
    <w:rsid w:val="005113F0"/>
    <w:rsid w:val="00513969"/>
    <w:rsid w:val="005163EB"/>
    <w:rsid w:val="00534850"/>
    <w:rsid w:val="00537033"/>
    <w:rsid w:val="00540E26"/>
    <w:rsid w:val="005431AB"/>
    <w:rsid w:val="0055261A"/>
    <w:rsid w:val="00555DBA"/>
    <w:rsid w:val="005637FD"/>
    <w:rsid w:val="0056455C"/>
    <w:rsid w:val="005653CB"/>
    <w:rsid w:val="00565BF0"/>
    <w:rsid w:val="00573D0D"/>
    <w:rsid w:val="005824E6"/>
    <w:rsid w:val="00582AD5"/>
    <w:rsid w:val="005861A7"/>
    <w:rsid w:val="0059149D"/>
    <w:rsid w:val="00591DA7"/>
    <w:rsid w:val="00592357"/>
    <w:rsid w:val="005947A4"/>
    <w:rsid w:val="005949DE"/>
    <w:rsid w:val="005974D4"/>
    <w:rsid w:val="005A4E25"/>
    <w:rsid w:val="005A5252"/>
    <w:rsid w:val="005B0D54"/>
    <w:rsid w:val="005B173F"/>
    <w:rsid w:val="005B292E"/>
    <w:rsid w:val="005B3C85"/>
    <w:rsid w:val="005B419D"/>
    <w:rsid w:val="005B41E4"/>
    <w:rsid w:val="005B58A8"/>
    <w:rsid w:val="005C4699"/>
    <w:rsid w:val="005C5FBE"/>
    <w:rsid w:val="005C6211"/>
    <w:rsid w:val="005D55D8"/>
    <w:rsid w:val="005D76C3"/>
    <w:rsid w:val="005E7EA0"/>
    <w:rsid w:val="005F2D1C"/>
    <w:rsid w:val="005F372A"/>
    <w:rsid w:val="005F571B"/>
    <w:rsid w:val="005F5890"/>
    <w:rsid w:val="0060072C"/>
    <w:rsid w:val="00604BAA"/>
    <w:rsid w:val="00605DD8"/>
    <w:rsid w:val="006064C4"/>
    <w:rsid w:val="006174B5"/>
    <w:rsid w:val="006175CF"/>
    <w:rsid w:val="00617C6C"/>
    <w:rsid w:val="00624FF9"/>
    <w:rsid w:val="00630CB5"/>
    <w:rsid w:val="00632770"/>
    <w:rsid w:val="00635196"/>
    <w:rsid w:val="00635891"/>
    <w:rsid w:val="00636BE0"/>
    <w:rsid w:val="00637598"/>
    <w:rsid w:val="00637905"/>
    <w:rsid w:val="006471A0"/>
    <w:rsid w:val="0065187E"/>
    <w:rsid w:val="00651A81"/>
    <w:rsid w:val="00652B56"/>
    <w:rsid w:val="0065450F"/>
    <w:rsid w:val="006565DF"/>
    <w:rsid w:val="0066442D"/>
    <w:rsid w:val="006665A7"/>
    <w:rsid w:val="006675D9"/>
    <w:rsid w:val="00671FB6"/>
    <w:rsid w:val="006734D2"/>
    <w:rsid w:val="00673B39"/>
    <w:rsid w:val="00674B32"/>
    <w:rsid w:val="00676EAF"/>
    <w:rsid w:val="00680949"/>
    <w:rsid w:val="00681C4B"/>
    <w:rsid w:val="006824B5"/>
    <w:rsid w:val="0068266E"/>
    <w:rsid w:val="00683587"/>
    <w:rsid w:val="00683F4A"/>
    <w:rsid w:val="006860AC"/>
    <w:rsid w:val="00687866"/>
    <w:rsid w:val="00690924"/>
    <w:rsid w:val="00697635"/>
    <w:rsid w:val="006A0263"/>
    <w:rsid w:val="006A2196"/>
    <w:rsid w:val="006A3A73"/>
    <w:rsid w:val="006A5192"/>
    <w:rsid w:val="006A61A0"/>
    <w:rsid w:val="006A7FBF"/>
    <w:rsid w:val="006B0912"/>
    <w:rsid w:val="006B0CA3"/>
    <w:rsid w:val="006B0F56"/>
    <w:rsid w:val="006B484F"/>
    <w:rsid w:val="006B5E83"/>
    <w:rsid w:val="006C2200"/>
    <w:rsid w:val="006C61B6"/>
    <w:rsid w:val="006C74CA"/>
    <w:rsid w:val="006C7E38"/>
    <w:rsid w:val="006D001F"/>
    <w:rsid w:val="006D17F3"/>
    <w:rsid w:val="006D2B4B"/>
    <w:rsid w:val="006D3D87"/>
    <w:rsid w:val="006E4D75"/>
    <w:rsid w:val="006E53AF"/>
    <w:rsid w:val="006E5C00"/>
    <w:rsid w:val="006E7ABD"/>
    <w:rsid w:val="006F1062"/>
    <w:rsid w:val="006F1A7B"/>
    <w:rsid w:val="006F692A"/>
    <w:rsid w:val="00704724"/>
    <w:rsid w:val="0070664A"/>
    <w:rsid w:val="00706FE1"/>
    <w:rsid w:val="00707BE6"/>
    <w:rsid w:val="00710971"/>
    <w:rsid w:val="00712BEE"/>
    <w:rsid w:val="00726072"/>
    <w:rsid w:val="00726552"/>
    <w:rsid w:val="00734574"/>
    <w:rsid w:val="007357F2"/>
    <w:rsid w:val="00736AF5"/>
    <w:rsid w:val="007411C7"/>
    <w:rsid w:val="00743A56"/>
    <w:rsid w:val="007446E6"/>
    <w:rsid w:val="00745D03"/>
    <w:rsid w:val="00747020"/>
    <w:rsid w:val="00752F19"/>
    <w:rsid w:val="00756637"/>
    <w:rsid w:val="00756890"/>
    <w:rsid w:val="00766D8E"/>
    <w:rsid w:val="00766F36"/>
    <w:rsid w:val="007706A5"/>
    <w:rsid w:val="00771378"/>
    <w:rsid w:val="00776237"/>
    <w:rsid w:val="00776C4C"/>
    <w:rsid w:val="00776FD3"/>
    <w:rsid w:val="00777549"/>
    <w:rsid w:val="00782F24"/>
    <w:rsid w:val="00783F7C"/>
    <w:rsid w:val="00786F45"/>
    <w:rsid w:val="00787AE4"/>
    <w:rsid w:val="007A0F07"/>
    <w:rsid w:val="007A403B"/>
    <w:rsid w:val="007A7137"/>
    <w:rsid w:val="007B29DC"/>
    <w:rsid w:val="007B37D4"/>
    <w:rsid w:val="007B5390"/>
    <w:rsid w:val="007B5D26"/>
    <w:rsid w:val="007B72C6"/>
    <w:rsid w:val="007C0FED"/>
    <w:rsid w:val="007C1203"/>
    <w:rsid w:val="007C1FAC"/>
    <w:rsid w:val="007D679A"/>
    <w:rsid w:val="007D6EAA"/>
    <w:rsid w:val="007E0321"/>
    <w:rsid w:val="007E0F25"/>
    <w:rsid w:val="007E1122"/>
    <w:rsid w:val="007E2E74"/>
    <w:rsid w:val="007E567E"/>
    <w:rsid w:val="007E69D6"/>
    <w:rsid w:val="007F0F4B"/>
    <w:rsid w:val="007F1894"/>
    <w:rsid w:val="007F253C"/>
    <w:rsid w:val="007F6D90"/>
    <w:rsid w:val="007F72AB"/>
    <w:rsid w:val="007F7CC8"/>
    <w:rsid w:val="00801486"/>
    <w:rsid w:val="00804F5C"/>
    <w:rsid w:val="008066DD"/>
    <w:rsid w:val="0081417B"/>
    <w:rsid w:val="008169E8"/>
    <w:rsid w:val="008179BA"/>
    <w:rsid w:val="00824FE0"/>
    <w:rsid w:val="00826697"/>
    <w:rsid w:val="00837737"/>
    <w:rsid w:val="00843603"/>
    <w:rsid w:val="00844B43"/>
    <w:rsid w:val="008470C6"/>
    <w:rsid w:val="008478B8"/>
    <w:rsid w:val="00851492"/>
    <w:rsid w:val="00852C5B"/>
    <w:rsid w:val="00860F33"/>
    <w:rsid w:val="00861EF9"/>
    <w:rsid w:val="00862E99"/>
    <w:rsid w:val="00864221"/>
    <w:rsid w:val="00864B87"/>
    <w:rsid w:val="00864F66"/>
    <w:rsid w:val="00865E8C"/>
    <w:rsid w:val="0086668F"/>
    <w:rsid w:val="008747D5"/>
    <w:rsid w:val="00874E68"/>
    <w:rsid w:val="00882B1C"/>
    <w:rsid w:val="0088408F"/>
    <w:rsid w:val="00884AC1"/>
    <w:rsid w:val="00885EA2"/>
    <w:rsid w:val="0088604B"/>
    <w:rsid w:val="00886458"/>
    <w:rsid w:val="00893235"/>
    <w:rsid w:val="008962EC"/>
    <w:rsid w:val="00897F2C"/>
    <w:rsid w:val="008A3DCB"/>
    <w:rsid w:val="008A4BC4"/>
    <w:rsid w:val="008B3889"/>
    <w:rsid w:val="008B6197"/>
    <w:rsid w:val="008B7C71"/>
    <w:rsid w:val="008C4B31"/>
    <w:rsid w:val="008C5074"/>
    <w:rsid w:val="008C50EC"/>
    <w:rsid w:val="008C7AD3"/>
    <w:rsid w:val="008D1BDC"/>
    <w:rsid w:val="008D4C4C"/>
    <w:rsid w:val="008D6644"/>
    <w:rsid w:val="008D6DA5"/>
    <w:rsid w:val="008E25C8"/>
    <w:rsid w:val="008E40B5"/>
    <w:rsid w:val="008E5B77"/>
    <w:rsid w:val="008E6D60"/>
    <w:rsid w:val="008F0CE2"/>
    <w:rsid w:val="008F1929"/>
    <w:rsid w:val="00900156"/>
    <w:rsid w:val="00901B4D"/>
    <w:rsid w:val="009030EA"/>
    <w:rsid w:val="00906530"/>
    <w:rsid w:val="00910695"/>
    <w:rsid w:val="00913D00"/>
    <w:rsid w:val="00914D9B"/>
    <w:rsid w:val="00915B50"/>
    <w:rsid w:val="00921845"/>
    <w:rsid w:val="009236BB"/>
    <w:rsid w:val="009252E4"/>
    <w:rsid w:val="009258D6"/>
    <w:rsid w:val="009305DF"/>
    <w:rsid w:val="00930698"/>
    <w:rsid w:val="00936EC2"/>
    <w:rsid w:val="009400CF"/>
    <w:rsid w:val="009411E6"/>
    <w:rsid w:val="00942733"/>
    <w:rsid w:val="009445B1"/>
    <w:rsid w:val="00952BC9"/>
    <w:rsid w:val="00953640"/>
    <w:rsid w:val="00955D4F"/>
    <w:rsid w:val="0096391F"/>
    <w:rsid w:val="009717DE"/>
    <w:rsid w:val="00976121"/>
    <w:rsid w:val="00976B7F"/>
    <w:rsid w:val="009939D3"/>
    <w:rsid w:val="009A311F"/>
    <w:rsid w:val="009B0271"/>
    <w:rsid w:val="009B0E10"/>
    <w:rsid w:val="009B1546"/>
    <w:rsid w:val="009B3078"/>
    <w:rsid w:val="009B7D6E"/>
    <w:rsid w:val="009C2C42"/>
    <w:rsid w:val="009C4BC2"/>
    <w:rsid w:val="009C6736"/>
    <w:rsid w:val="009C72AE"/>
    <w:rsid w:val="009D3839"/>
    <w:rsid w:val="009D4AE0"/>
    <w:rsid w:val="009D4BEF"/>
    <w:rsid w:val="009D7451"/>
    <w:rsid w:val="009E29F6"/>
    <w:rsid w:val="009E4062"/>
    <w:rsid w:val="009E40D8"/>
    <w:rsid w:val="009F4139"/>
    <w:rsid w:val="009F5B5F"/>
    <w:rsid w:val="009F6F4C"/>
    <w:rsid w:val="00A0001B"/>
    <w:rsid w:val="00A02AB3"/>
    <w:rsid w:val="00A04FC8"/>
    <w:rsid w:val="00A13456"/>
    <w:rsid w:val="00A14423"/>
    <w:rsid w:val="00A14B49"/>
    <w:rsid w:val="00A1570D"/>
    <w:rsid w:val="00A25771"/>
    <w:rsid w:val="00A25CA3"/>
    <w:rsid w:val="00A27A2F"/>
    <w:rsid w:val="00A32205"/>
    <w:rsid w:val="00A4018C"/>
    <w:rsid w:val="00A40C71"/>
    <w:rsid w:val="00A41D97"/>
    <w:rsid w:val="00A44AE5"/>
    <w:rsid w:val="00A46893"/>
    <w:rsid w:val="00A47FE8"/>
    <w:rsid w:val="00A5070E"/>
    <w:rsid w:val="00A56DB1"/>
    <w:rsid w:val="00A606D9"/>
    <w:rsid w:val="00A63F18"/>
    <w:rsid w:val="00A65061"/>
    <w:rsid w:val="00A664FD"/>
    <w:rsid w:val="00A7292E"/>
    <w:rsid w:val="00A734A3"/>
    <w:rsid w:val="00A739D3"/>
    <w:rsid w:val="00A7648A"/>
    <w:rsid w:val="00A91342"/>
    <w:rsid w:val="00A922DF"/>
    <w:rsid w:val="00A93ADB"/>
    <w:rsid w:val="00AA2C5D"/>
    <w:rsid w:val="00AA4164"/>
    <w:rsid w:val="00AA7AA4"/>
    <w:rsid w:val="00AB261C"/>
    <w:rsid w:val="00AB621F"/>
    <w:rsid w:val="00AC1E54"/>
    <w:rsid w:val="00AC5FAD"/>
    <w:rsid w:val="00AC7643"/>
    <w:rsid w:val="00AD1F9B"/>
    <w:rsid w:val="00AE0340"/>
    <w:rsid w:val="00AE0FFE"/>
    <w:rsid w:val="00AE277F"/>
    <w:rsid w:val="00AE3E83"/>
    <w:rsid w:val="00AE40FB"/>
    <w:rsid w:val="00AE4330"/>
    <w:rsid w:val="00AF08C4"/>
    <w:rsid w:val="00AF1B3C"/>
    <w:rsid w:val="00AF775C"/>
    <w:rsid w:val="00AF7927"/>
    <w:rsid w:val="00AF79AE"/>
    <w:rsid w:val="00AF7DB8"/>
    <w:rsid w:val="00AF7FB3"/>
    <w:rsid w:val="00B01177"/>
    <w:rsid w:val="00B02A20"/>
    <w:rsid w:val="00B03738"/>
    <w:rsid w:val="00B046B7"/>
    <w:rsid w:val="00B04B64"/>
    <w:rsid w:val="00B14D83"/>
    <w:rsid w:val="00B15269"/>
    <w:rsid w:val="00B158D2"/>
    <w:rsid w:val="00B1721B"/>
    <w:rsid w:val="00B17E61"/>
    <w:rsid w:val="00B24D58"/>
    <w:rsid w:val="00B25321"/>
    <w:rsid w:val="00B3130A"/>
    <w:rsid w:val="00B32994"/>
    <w:rsid w:val="00B32E8C"/>
    <w:rsid w:val="00B3488F"/>
    <w:rsid w:val="00B36586"/>
    <w:rsid w:val="00B41ED2"/>
    <w:rsid w:val="00B46ABF"/>
    <w:rsid w:val="00B518A3"/>
    <w:rsid w:val="00B56753"/>
    <w:rsid w:val="00B6007E"/>
    <w:rsid w:val="00B6244D"/>
    <w:rsid w:val="00B62644"/>
    <w:rsid w:val="00B6693D"/>
    <w:rsid w:val="00B66EED"/>
    <w:rsid w:val="00B72AD5"/>
    <w:rsid w:val="00B734B8"/>
    <w:rsid w:val="00B8044C"/>
    <w:rsid w:val="00B85314"/>
    <w:rsid w:val="00B8533E"/>
    <w:rsid w:val="00B8551F"/>
    <w:rsid w:val="00B869BE"/>
    <w:rsid w:val="00B87026"/>
    <w:rsid w:val="00B918D8"/>
    <w:rsid w:val="00B91C1B"/>
    <w:rsid w:val="00B935FF"/>
    <w:rsid w:val="00B9615F"/>
    <w:rsid w:val="00B976C1"/>
    <w:rsid w:val="00BA2C36"/>
    <w:rsid w:val="00BA3EC5"/>
    <w:rsid w:val="00BA5585"/>
    <w:rsid w:val="00BA5791"/>
    <w:rsid w:val="00BB0B1E"/>
    <w:rsid w:val="00BB1091"/>
    <w:rsid w:val="00BB2D9E"/>
    <w:rsid w:val="00BB37BB"/>
    <w:rsid w:val="00BB37E4"/>
    <w:rsid w:val="00BB3D4C"/>
    <w:rsid w:val="00BB455D"/>
    <w:rsid w:val="00BC1944"/>
    <w:rsid w:val="00BC1DC1"/>
    <w:rsid w:val="00BC6224"/>
    <w:rsid w:val="00BC6C01"/>
    <w:rsid w:val="00BD0AC9"/>
    <w:rsid w:val="00BD1FEC"/>
    <w:rsid w:val="00BD64DC"/>
    <w:rsid w:val="00BD725B"/>
    <w:rsid w:val="00BD7877"/>
    <w:rsid w:val="00BD7A73"/>
    <w:rsid w:val="00BE5CB5"/>
    <w:rsid w:val="00BF51AE"/>
    <w:rsid w:val="00BF55CF"/>
    <w:rsid w:val="00C00D69"/>
    <w:rsid w:val="00C1094D"/>
    <w:rsid w:val="00C16140"/>
    <w:rsid w:val="00C17B9E"/>
    <w:rsid w:val="00C27E2A"/>
    <w:rsid w:val="00C301EB"/>
    <w:rsid w:val="00C321DA"/>
    <w:rsid w:val="00C329D4"/>
    <w:rsid w:val="00C35621"/>
    <w:rsid w:val="00C373F8"/>
    <w:rsid w:val="00C411F4"/>
    <w:rsid w:val="00C41584"/>
    <w:rsid w:val="00C42BE4"/>
    <w:rsid w:val="00C4535C"/>
    <w:rsid w:val="00C50CD0"/>
    <w:rsid w:val="00C527CB"/>
    <w:rsid w:val="00C5483A"/>
    <w:rsid w:val="00C566B2"/>
    <w:rsid w:val="00C61D38"/>
    <w:rsid w:val="00C62B20"/>
    <w:rsid w:val="00C649C8"/>
    <w:rsid w:val="00C70C75"/>
    <w:rsid w:val="00C72A53"/>
    <w:rsid w:val="00C72E77"/>
    <w:rsid w:val="00C750D1"/>
    <w:rsid w:val="00C80053"/>
    <w:rsid w:val="00C80A9D"/>
    <w:rsid w:val="00C819C7"/>
    <w:rsid w:val="00C81B8F"/>
    <w:rsid w:val="00C820B1"/>
    <w:rsid w:val="00C85BCC"/>
    <w:rsid w:val="00C86699"/>
    <w:rsid w:val="00C869D7"/>
    <w:rsid w:val="00C96B6F"/>
    <w:rsid w:val="00CA02C9"/>
    <w:rsid w:val="00CA2790"/>
    <w:rsid w:val="00CA2C14"/>
    <w:rsid w:val="00CB0446"/>
    <w:rsid w:val="00CB7F76"/>
    <w:rsid w:val="00CC07F9"/>
    <w:rsid w:val="00CC1A99"/>
    <w:rsid w:val="00CC1E80"/>
    <w:rsid w:val="00CC1F5D"/>
    <w:rsid w:val="00CC6691"/>
    <w:rsid w:val="00CC6BDA"/>
    <w:rsid w:val="00CC6CC4"/>
    <w:rsid w:val="00CD330B"/>
    <w:rsid w:val="00CD5854"/>
    <w:rsid w:val="00CD70B5"/>
    <w:rsid w:val="00CE5158"/>
    <w:rsid w:val="00CE5869"/>
    <w:rsid w:val="00CE6F4B"/>
    <w:rsid w:val="00CF0E73"/>
    <w:rsid w:val="00CF6F53"/>
    <w:rsid w:val="00D00F9F"/>
    <w:rsid w:val="00D027EC"/>
    <w:rsid w:val="00D204D1"/>
    <w:rsid w:val="00D2287C"/>
    <w:rsid w:val="00D26505"/>
    <w:rsid w:val="00D308E6"/>
    <w:rsid w:val="00D31619"/>
    <w:rsid w:val="00D349A8"/>
    <w:rsid w:val="00D3560B"/>
    <w:rsid w:val="00D41B39"/>
    <w:rsid w:val="00D44032"/>
    <w:rsid w:val="00D459DF"/>
    <w:rsid w:val="00D465B7"/>
    <w:rsid w:val="00D510FE"/>
    <w:rsid w:val="00D52875"/>
    <w:rsid w:val="00D53164"/>
    <w:rsid w:val="00D54822"/>
    <w:rsid w:val="00D674E9"/>
    <w:rsid w:val="00D67C06"/>
    <w:rsid w:val="00D70799"/>
    <w:rsid w:val="00D82C0D"/>
    <w:rsid w:val="00D83221"/>
    <w:rsid w:val="00D836FB"/>
    <w:rsid w:val="00D85E7B"/>
    <w:rsid w:val="00D90989"/>
    <w:rsid w:val="00D90D42"/>
    <w:rsid w:val="00D91B56"/>
    <w:rsid w:val="00D925A3"/>
    <w:rsid w:val="00D930A6"/>
    <w:rsid w:val="00D956AE"/>
    <w:rsid w:val="00D961C0"/>
    <w:rsid w:val="00DA0028"/>
    <w:rsid w:val="00DA1788"/>
    <w:rsid w:val="00DA68DD"/>
    <w:rsid w:val="00DB064A"/>
    <w:rsid w:val="00DC1CD6"/>
    <w:rsid w:val="00DC2EBA"/>
    <w:rsid w:val="00DC394C"/>
    <w:rsid w:val="00DD0CDF"/>
    <w:rsid w:val="00DD5338"/>
    <w:rsid w:val="00DE2BCA"/>
    <w:rsid w:val="00DE3B37"/>
    <w:rsid w:val="00DE43C3"/>
    <w:rsid w:val="00DE7194"/>
    <w:rsid w:val="00DF40E0"/>
    <w:rsid w:val="00E01997"/>
    <w:rsid w:val="00E024AA"/>
    <w:rsid w:val="00E039D4"/>
    <w:rsid w:val="00E04F5D"/>
    <w:rsid w:val="00E147F7"/>
    <w:rsid w:val="00E15068"/>
    <w:rsid w:val="00E1779B"/>
    <w:rsid w:val="00E20656"/>
    <w:rsid w:val="00E21234"/>
    <w:rsid w:val="00E309E0"/>
    <w:rsid w:val="00E3122A"/>
    <w:rsid w:val="00E329AB"/>
    <w:rsid w:val="00E34BD1"/>
    <w:rsid w:val="00E366E4"/>
    <w:rsid w:val="00E427D4"/>
    <w:rsid w:val="00E4421F"/>
    <w:rsid w:val="00E444C4"/>
    <w:rsid w:val="00E46364"/>
    <w:rsid w:val="00E511A9"/>
    <w:rsid w:val="00E53BDE"/>
    <w:rsid w:val="00E5453A"/>
    <w:rsid w:val="00E5530D"/>
    <w:rsid w:val="00E55E49"/>
    <w:rsid w:val="00E56AB3"/>
    <w:rsid w:val="00E57C91"/>
    <w:rsid w:val="00E675A3"/>
    <w:rsid w:val="00E701BD"/>
    <w:rsid w:val="00E741B9"/>
    <w:rsid w:val="00E75A2B"/>
    <w:rsid w:val="00E8096B"/>
    <w:rsid w:val="00E810BA"/>
    <w:rsid w:val="00E86FD7"/>
    <w:rsid w:val="00E9182F"/>
    <w:rsid w:val="00E95709"/>
    <w:rsid w:val="00E96FAF"/>
    <w:rsid w:val="00EA0A97"/>
    <w:rsid w:val="00EA528D"/>
    <w:rsid w:val="00EA71BE"/>
    <w:rsid w:val="00EC25B5"/>
    <w:rsid w:val="00EC29D8"/>
    <w:rsid w:val="00EC50F3"/>
    <w:rsid w:val="00EC59D4"/>
    <w:rsid w:val="00EC7AA8"/>
    <w:rsid w:val="00ED089F"/>
    <w:rsid w:val="00ED6882"/>
    <w:rsid w:val="00EE1211"/>
    <w:rsid w:val="00EE520D"/>
    <w:rsid w:val="00EE6F9D"/>
    <w:rsid w:val="00EF4F97"/>
    <w:rsid w:val="00EF52B4"/>
    <w:rsid w:val="00EF7F80"/>
    <w:rsid w:val="00F00346"/>
    <w:rsid w:val="00F068E2"/>
    <w:rsid w:val="00F07FA8"/>
    <w:rsid w:val="00F11CBA"/>
    <w:rsid w:val="00F12065"/>
    <w:rsid w:val="00F12405"/>
    <w:rsid w:val="00F15227"/>
    <w:rsid w:val="00F176EE"/>
    <w:rsid w:val="00F312DA"/>
    <w:rsid w:val="00F32DDA"/>
    <w:rsid w:val="00F34880"/>
    <w:rsid w:val="00F365A6"/>
    <w:rsid w:val="00F36CF9"/>
    <w:rsid w:val="00F405CB"/>
    <w:rsid w:val="00F41BB7"/>
    <w:rsid w:val="00F447AC"/>
    <w:rsid w:val="00F45563"/>
    <w:rsid w:val="00F4621D"/>
    <w:rsid w:val="00F47BF1"/>
    <w:rsid w:val="00F56B58"/>
    <w:rsid w:val="00F61CE4"/>
    <w:rsid w:val="00F631EF"/>
    <w:rsid w:val="00F6443B"/>
    <w:rsid w:val="00F66126"/>
    <w:rsid w:val="00F725C7"/>
    <w:rsid w:val="00F73E6E"/>
    <w:rsid w:val="00F754D8"/>
    <w:rsid w:val="00F76A9F"/>
    <w:rsid w:val="00F77456"/>
    <w:rsid w:val="00F775D7"/>
    <w:rsid w:val="00F83BCA"/>
    <w:rsid w:val="00F83C97"/>
    <w:rsid w:val="00F8490B"/>
    <w:rsid w:val="00F84B1D"/>
    <w:rsid w:val="00F90DC4"/>
    <w:rsid w:val="00F91D08"/>
    <w:rsid w:val="00F92788"/>
    <w:rsid w:val="00F946CB"/>
    <w:rsid w:val="00F9614C"/>
    <w:rsid w:val="00F96D39"/>
    <w:rsid w:val="00FA29A2"/>
    <w:rsid w:val="00FB05CE"/>
    <w:rsid w:val="00FB4ABB"/>
    <w:rsid w:val="00FC0DAD"/>
    <w:rsid w:val="00FC2062"/>
    <w:rsid w:val="00FC67C9"/>
    <w:rsid w:val="00FD2CFF"/>
    <w:rsid w:val="00FD49A3"/>
    <w:rsid w:val="00FD5300"/>
    <w:rsid w:val="00FE1009"/>
    <w:rsid w:val="00FE1E3D"/>
    <w:rsid w:val="00FE2EBF"/>
    <w:rsid w:val="00FE3062"/>
    <w:rsid w:val="00FE4AAB"/>
    <w:rsid w:val="00FE6017"/>
    <w:rsid w:val="00FE7D60"/>
    <w:rsid w:val="00FF0B34"/>
    <w:rsid w:val="00FF3807"/>
    <w:rsid w:val="00FF6003"/>
    <w:rsid w:val="00FF748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78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A1788"/>
    <w:pPr>
      <w:tabs>
        <w:tab w:val="center" w:pos="4153"/>
        <w:tab w:val="right" w:pos="8306"/>
      </w:tabs>
      <w:snapToGrid w:val="0"/>
    </w:pPr>
    <w:rPr>
      <w:sz w:val="20"/>
      <w:szCs w:val="20"/>
    </w:rPr>
  </w:style>
  <w:style w:type="character" w:customStyle="1" w:styleId="a4">
    <w:name w:val="頁首 字元"/>
    <w:basedOn w:val="a0"/>
    <w:link w:val="a3"/>
    <w:uiPriority w:val="99"/>
    <w:semiHidden/>
    <w:rsid w:val="00DA1788"/>
    <w:rPr>
      <w:sz w:val="20"/>
      <w:szCs w:val="20"/>
    </w:rPr>
  </w:style>
  <w:style w:type="paragraph" w:styleId="a5">
    <w:name w:val="footer"/>
    <w:basedOn w:val="a"/>
    <w:link w:val="a6"/>
    <w:uiPriority w:val="99"/>
    <w:semiHidden/>
    <w:unhideWhenUsed/>
    <w:rsid w:val="00DA1788"/>
    <w:pPr>
      <w:tabs>
        <w:tab w:val="center" w:pos="4153"/>
        <w:tab w:val="right" w:pos="8306"/>
      </w:tabs>
      <w:snapToGrid w:val="0"/>
    </w:pPr>
    <w:rPr>
      <w:sz w:val="20"/>
      <w:szCs w:val="20"/>
    </w:rPr>
  </w:style>
  <w:style w:type="character" w:customStyle="1" w:styleId="a6">
    <w:name w:val="頁尾 字元"/>
    <w:basedOn w:val="a0"/>
    <w:link w:val="a5"/>
    <w:uiPriority w:val="99"/>
    <w:semiHidden/>
    <w:rsid w:val="00DA1788"/>
    <w:rPr>
      <w:sz w:val="20"/>
      <w:szCs w:val="20"/>
    </w:rPr>
  </w:style>
  <w:style w:type="paragraph" w:styleId="a7">
    <w:name w:val="List Paragraph"/>
    <w:basedOn w:val="a"/>
    <w:uiPriority w:val="34"/>
    <w:qFormat/>
    <w:rsid w:val="00DA1788"/>
    <w:pPr>
      <w:ind w:leftChars="200" w:left="480"/>
    </w:pPr>
  </w:style>
  <w:style w:type="table" w:styleId="a8">
    <w:name w:val="Table Grid"/>
    <w:basedOn w:val="a1"/>
    <w:uiPriority w:val="59"/>
    <w:rsid w:val="00DA17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1">
    <w:name w:val="text11"/>
    <w:basedOn w:val="a0"/>
    <w:rsid w:val="00AC7643"/>
    <w:rPr>
      <w:rFonts w:ascii="Arial" w:hAnsi="Arial" w:cs="Arial" w:hint="default"/>
      <w:color w:val="666666"/>
      <w:sz w:val="18"/>
      <w:szCs w:val="18"/>
    </w:rPr>
  </w:style>
  <w:style w:type="character" w:customStyle="1" w:styleId="dirsegtext">
    <w:name w:val="dirsegtext"/>
    <w:basedOn w:val="a0"/>
    <w:rsid w:val="00683F4A"/>
  </w:style>
  <w:style w:type="paragraph" w:styleId="a9">
    <w:name w:val="Balloon Text"/>
    <w:basedOn w:val="a"/>
    <w:link w:val="aa"/>
    <w:uiPriority w:val="99"/>
    <w:semiHidden/>
    <w:unhideWhenUsed/>
    <w:rsid w:val="00683F4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83F4A"/>
    <w:rPr>
      <w:rFonts w:asciiTheme="majorHAnsi" w:eastAsiaTheme="majorEastAsia" w:hAnsiTheme="majorHAnsi" w:cstheme="majorBidi"/>
      <w:sz w:val="18"/>
      <w:szCs w:val="18"/>
    </w:rPr>
  </w:style>
  <w:style w:type="character" w:customStyle="1" w:styleId="location">
    <w:name w:val="location"/>
    <w:basedOn w:val="a0"/>
    <w:rsid w:val="00837737"/>
  </w:style>
  <w:style w:type="character" w:customStyle="1" w:styleId="trtline-name1">
    <w:name w:val="trtline-name1"/>
    <w:basedOn w:val="a0"/>
    <w:rsid w:val="00837737"/>
    <w:rPr>
      <w:b/>
      <w:bCs/>
    </w:rPr>
  </w:style>
  <w:style w:type="character" w:customStyle="1" w:styleId="action">
    <w:name w:val="action"/>
    <w:basedOn w:val="a0"/>
    <w:rsid w:val="00837737"/>
  </w:style>
  <w:style w:type="character" w:customStyle="1" w:styleId="dir-ts-addinfo1">
    <w:name w:val="dir-ts-addinfo1"/>
    <w:basedOn w:val="a0"/>
    <w:rsid w:val="00837737"/>
    <w:rPr>
      <w:color w:val="676767"/>
    </w:rPr>
  </w:style>
  <w:style w:type="character" w:customStyle="1" w:styleId="duration">
    <w:name w:val="duration"/>
    <w:basedOn w:val="a0"/>
    <w:rsid w:val="00837737"/>
  </w:style>
  <w:style w:type="paragraph" w:customStyle="1" w:styleId="Default">
    <w:name w:val="Default"/>
    <w:rsid w:val="006064C4"/>
    <w:pPr>
      <w:widowControl w:val="0"/>
      <w:autoSpaceDE w:val="0"/>
      <w:autoSpaceDN w:val="0"/>
      <w:adjustRightInd w:val="0"/>
    </w:pPr>
    <w:rPr>
      <w:rFonts w:ascii="DFYuanMedium-B5" w:hAnsi="DFYuanMedium-B5" w:cs="DFYuanMedium-B5"/>
      <w:color w:val="000000"/>
      <w:kern w:val="0"/>
      <w:szCs w:val="24"/>
    </w:rPr>
  </w:style>
</w:styles>
</file>

<file path=word/webSettings.xml><?xml version="1.0" encoding="utf-8"?>
<w:webSettings xmlns:r="http://schemas.openxmlformats.org/officeDocument/2006/relationships" xmlns:w="http://schemas.openxmlformats.org/wordprocessingml/2006/main">
  <w:divs>
    <w:div w:id="48967252">
      <w:bodyDiv w:val="1"/>
      <w:marLeft w:val="0"/>
      <w:marRight w:val="0"/>
      <w:marTop w:val="0"/>
      <w:marBottom w:val="0"/>
      <w:divBdr>
        <w:top w:val="none" w:sz="0" w:space="0" w:color="auto"/>
        <w:left w:val="none" w:sz="0" w:space="0" w:color="auto"/>
        <w:bottom w:val="none" w:sz="0" w:space="0" w:color="auto"/>
        <w:right w:val="none" w:sz="0" w:space="0" w:color="auto"/>
      </w:divBdr>
      <w:divsChild>
        <w:div w:id="1361052525">
          <w:marLeft w:val="0"/>
          <w:marRight w:val="0"/>
          <w:marTop w:val="0"/>
          <w:marBottom w:val="0"/>
          <w:divBdr>
            <w:top w:val="none" w:sz="0" w:space="0" w:color="auto"/>
            <w:left w:val="none" w:sz="0" w:space="0" w:color="auto"/>
            <w:bottom w:val="none" w:sz="0" w:space="0" w:color="auto"/>
            <w:right w:val="none" w:sz="0" w:space="0" w:color="auto"/>
          </w:divBdr>
          <w:divsChild>
            <w:div w:id="1807819807">
              <w:marLeft w:val="0"/>
              <w:marRight w:val="0"/>
              <w:marTop w:val="0"/>
              <w:marBottom w:val="0"/>
              <w:divBdr>
                <w:top w:val="none" w:sz="0" w:space="0" w:color="auto"/>
                <w:left w:val="none" w:sz="0" w:space="0" w:color="auto"/>
                <w:bottom w:val="none" w:sz="0" w:space="0" w:color="auto"/>
                <w:right w:val="none" w:sz="0" w:space="0" w:color="auto"/>
              </w:divBdr>
              <w:divsChild>
                <w:div w:id="126054464">
                  <w:marLeft w:val="0"/>
                  <w:marRight w:val="0"/>
                  <w:marTop w:val="0"/>
                  <w:marBottom w:val="0"/>
                  <w:divBdr>
                    <w:top w:val="none" w:sz="0" w:space="0" w:color="auto"/>
                    <w:left w:val="none" w:sz="0" w:space="0" w:color="auto"/>
                    <w:bottom w:val="none" w:sz="0" w:space="0" w:color="auto"/>
                    <w:right w:val="none" w:sz="0" w:space="0" w:color="auto"/>
                  </w:divBdr>
                  <w:divsChild>
                    <w:div w:id="877007076">
                      <w:marLeft w:val="0"/>
                      <w:marRight w:val="0"/>
                      <w:marTop w:val="0"/>
                      <w:marBottom w:val="0"/>
                      <w:divBdr>
                        <w:top w:val="none" w:sz="0" w:space="0" w:color="auto"/>
                        <w:left w:val="none" w:sz="0" w:space="0" w:color="auto"/>
                        <w:bottom w:val="none" w:sz="0" w:space="0" w:color="auto"/>
                        <w:right w:val="none" w:sz="0" w:space="0" w:color="auto"/>
                      </w:divBdr>
                      <w:divsChild>
                        <w:div w:id="1122191086">
                          <w:marLeft w:val="0"/>
                          <w:marRight w:val="0"/>
                          <w:marTop w:val="0"/>
                          <w:marBottom w:val="0"/>
                          <w:divBdr>
                            <w:top w:val="none" w:sz="0" w:space="0" w:color="auto"/>
                            <w:left w:val="none" w:sz="0" w:space="0" w:color="auto"/>
                            <w:bottom w:val="none" w:sz="0" w:space="0" w:color="auto"/>
                            <w:right w:val="none" w:sz="0" w:space="0" w:color="auto"/>
                          </w:divBdr>
                          <w:divsChild>
                            <w:div w:id="1754281482">
                              <w:marLeft w:val="0"/>
                              <w:marRight w:val="0"/>
                              <w:marTop w:val="0"/>
                              <w:marBottom w:val="0"/>
                              <w:divBdr>
                                <w:top w:val="none" w:sz="0" w:space="0" w:color="auto"/>
                                <w:left w:val="none" w:sz="0" w:space="0" w:color="auto"/>
                                <w:bottom w:val="none" w:sz="0" w:space="0" w:color="auto"/>
                                <w:right w:val="none" w:sz="0" w:space="0" w:color="auto"/>
                              </w:divBdr>
                              <w:divsChild>
                                <w:div w:id="1592734463">
                                  <w:marLeft w:val="150"/>
                                  <w:marRight w:val="0"/>
                                  <w:marTop w:val="0"/>
                                  <w:marBottom w:val="0"/>
                                  <w:divBdr>
                                    <w:top w:val="none" w:sz="0" w:space="0" w:color="auto"/>
                                    <w:left w:val="none" w:sz="0" w:space="0" w:color="auto"/>
                                    <w:bottom w:val="none" w:sz="0" w:space="0" w:color="auto"/>
                                    <w:right w:val="none" w:sz="0" w:space="0" w:color="auto"/>
                                  </w:divBdr>
                                  <w:divsChild>
                                    <w:div w:id="1090587778">
                                      <w:marLeft w:val="0"/>
                                      <w:marRight w:val="120"/>
                                      <w:marTop w:val="0"/>
                                      <w:marBottom w:val="0"/>
                                      <w:divBdr>
                                        <w:top w:val="none" w:sz="0" w:space="0" w:color="auto"/>
                                        <w:left w:val="none" w:sz="0" w:space="0" w:color="auto"/>
                                        <w:bottom w:val="none" w:sz="0" w:space="0" w:color="auto"/>
                                        <w:right w:val="none" w:sz="0" w:space="0" w:color="auto"/>
                                      </w:divBdr>
                                      <w:divsChild>
                                        <w:div w:id="1938295810">
                                          <w:marLeft w:val="0"/>
                                          <w:marRight w:val="0"/>
                                          <w:marTop w:val="0"/>
                                          <w:marBottom w:val="0"/>
                                          <w:divBdr>
                                            <w:top w:val="none" w:sz="0" w:space="0" w:color="auto"/>
                                            <w:left w:val="none" w:sz="0" w:space="0" w:color="auto"/>
                                            <w:bottom w:val="none" w:sz="0" w:space="0" w:color="auto"/>
                                            <w:right w:val="none" w:sz="0" w:space="0" w:color="auto"/>
                                          </w:divBdr>
                                          <w:divsChild>
                                            <w:div w:id="7094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82148">
      <w:bodyDiv w:val="1"/>
      <w:marLeft w:val="0"/>
      <w:marRight w:val="0"/>
      <w:marTop w:val="0"/>
      <w:marBottom w:val="0"/>
      <w:divBdr>
        <w:top w:val="none" w:sz="0" w:space="0" w:color="auto"/>
        <w:left w:val="none" w:sz="0" w:space="0" w:color="auto"/>
        <w:bottom w:val="none" w:sz="0" w:space="0" w:color="auto"/>
        <w:right w:val="none" w:sz="0" w:space="0" w:color="auto"/>
      </w:divBdr>
      <w:divsChild>
        <w:div w:id="1408263118">
          <w:marLeft w:val="0"/>
          <w:marRight w:val="0"/>
          <w:marTop w:val="0"/>
          <w:marBottom w:val="0"/>
          <w:divBdr>
            <w:top w:val="none" w:sz="0" w:space="0" w:color="auto"/>
            <w:left w:val="none" w:sz="0" w:space="0" w:color="auto"/>
            <w:bottom w:val="none" w:sz="0" w:space="0" w:color="auto"/>
            <w:right w:val="none" w:sz="0" w:space="0" w:color="auto"/>
          </w:divBdr>
          <w:divsChild>
            <w:div w:id="394789183">
              <w:marLeft w:val="0"/>
              <w:marRight w:val="0"/>
              <w:marTop w:val="0"/>
              <w:marBottom w:val="0"/>
              <w:divBdr>
                <w:top w:val="none" w:sz="0" w:space="0" w:color="auto"/>
                <w:left w:val="none" w:sz="0" w:space="0" w:color="auto"/>
                <w:bottom w:val="none" w:sz="0" w:space="0" w:color="auto"/>
                <w:right w:val="none" w:sz="0" w:space="0" w:color="auto"/>
              </w:divBdr>
              <w:divsChild>
                <w:div w:id="1554200057">
                  <w:marLeft w:val="0"/>
                  <w:marRight w:val="0"/>
                  <w:marTop w:val="0"/>
                  <w:marBottom w:val="0"/>
                  <w:divBdr>
                    <w:top w:val="none" w:sz="0" w:space="0" w:color="auto"/>
                    <w:left w:val="none" w:sz="0" w:space="0" w:color="auto"/>
                    <w:bottom w:val="none" w:sz="0" w:space="0" w:color="auto"/>
                    <w:right w:val="none" w:sz="0" w:space="0" w:color="auto"/>
                  </w:divBdr>
                  <w:divsChild>
                    <w:div w:id="1331327653">
                      <w:marLeft w:val="0"/>
                      <w:marRight w:val="0"/>
                      <w:marTop w:val="0"/>
                      <w:marBottom w:val="0"/>
                      <w:divBdr>
                        <w:top w:val="none" w:sz="0" w:space="0" w:color="auto"/>
                        <w:left w:val="none" w:sz="0" w:space="0" w:color="auto"/>
                        <w:bottom w:val="none" w:sz="0" w:space="0" w:color="auto"/>
                        <w:right w:val="none" w:sz="0" w:space="0" w:color="auto"/>
                      </w:divBdr>
                      <w:divsChild>
                        <w:div w:id="1544051627">
                          <w:marLeft w:val="0"/>
                          <w:marRight w:val="0"/>
                          <w:marTop w:val="0"/>
                          <w:marBottom w:val="0"/>
                          <w:divBdr>
                            <w:top w:val="none" w:sz="0" w:space="0" w:color="auto"/>
                            <w:left w:val="none" w:sz="0" w:space="0" w:color="auto"/>
                            <w:bottom w:val="none" w:sz="0" w:space="0" w:color="auto"/>
                            <w:right w:val="none" w:sz="0" w:space="0" w:color="auto"/>
                          </w:divBdr>
                          <w:divsChild>
                            <w:div w:id="266234970">
                              <w:marLeft w:val="0"/>
                              <w:marRight w:val="0"/>
                              <w:marTop w:val="0"/>
                              <w:marBottom w:val="0"/>
                              <w:divBdr>
                                <w:top w:val="none" w:sz="0" w:space="0" w:color="auto"/>
                                <w:left w:val="none" w:sz="0" w:space="0" w:color="auto"/>
                                <w:bottom w:val="none" w:sz="0" w:space="0" w:color="auto"/>
                                <w:right w:val="none" w:sz="0" w:space="0" w:color="auto"/>
                              </w:divBdr>
                              <w:divsChild>
                                <w:div w:id="1590306846">
                                  <w:marLeft w:val="150"/>
                                  <w:marRight w:val="0"/>
                                  <w:marTop w:val="0"/>
                                  <w:marBottom w:val="0"/>
                                  <w:divBdr>
                                    <w:top w:val="none" w:sz="0" w:space="0" w:color="auto"/>
                                    <w:left w:val="none" w:sz="0" w:space="0" w:color="auto"/>
                                    <w:bottom w:val="none" w:sz="0" w:space="0" w:color="auto"/>
                                    <w:right w:val="none" w:sz="0" w:space="0" w:color="auto"/>
                                  </w:divBdr>
                                  <w:divsChild>
                                    <w:div w:id="1533762645">
                                      <w:marLeft w:val="0"/>
                                      <w:marRight w:val="120"/>
                                      <w:marTop w:val="0"/>
                                      <w:marBottom w:val="0"/>
                                      <w:divBdr>
                                        <w:top w:val="none" w:sz="0" w:space="0" w:color="auto"/>
                                        <w:left w:val="none" w:sz="0" w:space="0" w:color="auto"/>
                                        <w:bottom w:val="none" w:sz="0" w:space="0" w:color="auto"/>
                                        <w:right w:val="none" w:sz="0" w:space="0" w:color="auto"/>
                                      </w:divBdr>
                                      <w:divsChild>
                                        <w:div w:id="578945974">
                                          <w:marLeft w:val="0"/>
                                          <w:marRight w:val="0"/>
                                          <w:marTop w:val="0"/>
                                          <w:marBottom w:val="0"/>
                                          <w:divBdr>
                                            <w:top w:val="none" w:sz="0" w:space="0" w:color="auto"/>
                                            <w:left w:val="none" w:sz="0" w:space="0" w:color="auto"/>
                                            <w:bottom w:val="none" w:sz="0" w:space="0" w:color="auto"/>
                                            <w:right w:val="none" w:sz="0" w:space="0" w:color="auto"/>
                                          </w:divBdr>
                                          <w:divsChild>
                                            <w:div w:id="328215005">
                                              <w:marLeft w:val="0"/>
                                              <w:marRight w:val="0"/>
                                              <w:marTop w:val="0"/>
                                              <w:marBottom w:val="0"/>
                                              <w:divBdr>
                                                <w:top w:val="none" w:sz="0" w:space="0" w:color="auto"/>
                                                <w:left w:val="none" w:sz="0" w:space="0" w:color="auto"/>
                                                <w:bottom w:val="none" w:sz="0" w:space="0" w:color="auto"/>
                                                <w:right w:val="none" w:sz="0" w:space="0" w:color="auto"/>
                                              </w:divBdr>
                                              <w:divsChild>
                                                <w:div w:id="706953304">
                                                  <w:marLeft w:val="0"/>
                                                  <w:marRight w:val="0"/>
                                                  <w:marTop w:val="0"/>
                                                  <w:marBottom w:val="0"/>
                                                  <w:divBdr>
                                                    <w:top w:val="none" w:sz="0" w:space="0" w:color="auto"/>
                                                    <w:left w:val="none" w:sz="0" w:space="0" w:color="auto"/>
                                                    <w:bottom w:val="none" w:sz="0" w:space="0" w:color="auto"/>
                                                    <w:right w:val="none" w:sz="0" w:space="0" w:color="auto"/>
                                                  </w:divBdr>
                                                  <w:divsChild>
                                                    <w:div w:id="663171360">
                                                      <w:marLeft w:val="0"/>
                                                      <w:marRight w:val="0"/>
                                                      <w:marTop w:val="0"/>
                                                      <w:marBottom w:val="0"/>
                                                      <w:divBdr>
                                                        <w:top w:val="none" w:sz="0" w:space="0" w:color="auto"/>
                                                        <w:left w:val="none" w:sz="0" w:space="0" w:color="auto"/>
                                                        <w:bottom w:val="none" w:sz="0" w:space="0" w:color="auto"/>
                                                        <w:right w:val="none" w:sz="0" w:space="0" w:color="auto"/>
                                                      </w:divBdr>
                                                      <w:divsChild>
                                                        <w:div w:id="1225262228">
                                                          <w:marLeft w:val="0"/>
                                                          <w:marRight w:val="0"/>
                                                          <w:marTop w:val="0"/>
                                                          <w:marBottom w:val="0"/>
                                                          <w:divBdr>
                                                            <w:top w:val="none" w:sz="0" w:space="0" w:color="auto"/>
                                                            <w:left w:val="none" w:sz="0" w:space="0" w:color="auto"/>
                                                            <w:bottom w:val="none" w:sz="0" w:space="0" w:color="auto"/>
                                                            <w:right w:val="none" w:sz="0" w:space="0" w:color="auto"/>
                                                          </w:divBdr>
                                                          <w:divsChild>
                                                            <w:div w:id="656112831">
                                                              <w:marLeft w:val="0"/>
                                                              <w:marRight w:val="0"/>
                                                              <w:marTop w:val="0"/>
                                                              <w:marBottom w:val="0"/>
                                                              <w:divBdr>
                                                                <w:top w:val="none" w:sz="0" w:space="0" w:color="auto"/>
                                                                <w:left w:val="none" w:sz="0" w:space="0" w:color="auto"/>
                                                                <w:bottom w:val="none" w:sz="0" w:space="0" w:color="auto"/>
                                                                <w:right w:val="none" w:sz="0" w:space="0" w:color="auto"/>
                                                              </w:divBdr>
                                                              <w:divsChild>
                                                                <w:div w:id="1074932188">
                                                                  <w:marLeft w:val="0"/>
                                                                  <w:marRight w:val="0"/>
                                                                  <w:marTop w:val="0"/>
                                                                  <w:marBottom w:val="0"/>
                                                                  <w:divBdr>
                                                                    <w:top w:val="none" w:sz="0" w:space="0" w:color="auto"/>
                                                                    <w:left w:val="none" w:sz="0" w:space="0" w:color="auto"/>
                                                                    <w:bottom w:val="none" w:sz="0" w:space="0" w:color="auto"/>
                                                                    <w:right w:val="none" w:sz="0" w:space="0" w:color="auto"/>
                                                                  </w:divBdr>
                                                                  <w:divsChild>
                                                                    <w:div w:id="772822467">
                                                                      <w:marLeft w:val="0"/>
                                                                      <w:marRight w:val="0"/>
                                                                      <w:marTop w:val="0"/>
                                                                      <w:marBottom w:val="0"/>
                                                                      <w:divBdr>
                                                                        <w:top w:val="none" w:sz="0" w:space="0" w:color="auto"/>
                                                                        <w:left w:val="none" w:sz="0" w:space="0" w:color="auto"/>
                                                                        <w:bottom w:val="none" w:sz="0" w:space="0" w:color="auto"/>
                                                                        <w:right w:val="none" w:sz="0" w:space="0" w:color="auto"/>
                                                                      </w:divBdr>
                                                                    </w:div>
                                                                  </w:divsChild>
                                                                </w:div>
                                                                <w:div w:id="16378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0029441">
      <w:bodyDiv w:val="1"/>
      <w:marLeft w:val="0"/>
      <w:marRight w:val="0"/>
      <w:marTop w:val="0"/>
      <w:marBottom w:val="0"/>
      <w:divBdr>
        <w:top w:val="none" w:sz="0" w:space="0" w:color="auto"/>
        <w:left w:val="none" w:sz="0" w:space="0" w:color="auto"/>
        <w:bottom w:val="none" w:sz="0" w:space="0" w:color="auto"/>
        <w:right w:val="none" w:sz="0" w:space="0" w:color="auto"/>
      </w:divBdr>
      <w:divsChild>
        <w:div w:id="1361589589">
          <w:marLeft w:val="0"/>
          <w:marRight w:val="0"/>
          <w:marTop w:val="0"/>
          <w:marBottom w:val="0"/>
          <w:divBdr>
            <w:top w:val="none" w:sz="0" w:space="0" w:color="auto"/>
            <w:left w:val="none" w:sz="0" w:space="0" w:color="auto"/>
            <w:bottom w:val="none" w:sz="0" w:space="0" w:color="auto"/>
            <w:right w:val="none" w:sz="0" w:space="0" w:color="auto"/>
          </w:divBdr>
          <w:divsChild>
            <w:div w:id="557520880">
              <w:marLeft w:val="0"/>
              <w:marRight w:val="0"/>
              <w:marTop w:val="0"/>
              <w:marBottom w:val="0"/>
              <w:divBdr>
                <w:top w:val="none" w:sz="0" w:space="0" w:color="auto"/>
                <w:left w:val="none" w:sz="0" w:space="0" w:color="auto"/>
                <w:bottom w:val="none" w:sz="0" w:space="0" w:color="auto"/>
                <w:right w:val="none" w:sz="0" w:space="0" w:color="auto"/>
              </w:divBdr>
              <w:divsChild>
                <w:div w:id="649287493">
                  <w:marLeft w:val="0"/>
                  <w:marRight w:val="0"/>
                  <w:marTop w:val="0"/>
                  <w:marBottom w:val="0"/>
                  <w:divBdr>
                    <w:top w:val="none" w:sz="0" w:space="0" w:color="auto"/>
                    <w:left w:val="none" w:sz="0" w:space="0" w:color="auto"/>
                    <w:bottom w:val="none" w:sz="0" w:space="0" w:color="auto"/>
                    <w:right w:val="none" w:sz="0" w:space="0" w:color="auto"/>
                  </w:divBdr>
                  <w:divsChild>
                    <w:div w:id="1788623684">
                      <w:marLeft w:val="0"/>
                      <w:marRight w:val="0"/>
                      <w:marTop w:val="0"/>
                      <w:marBottom w:val="0"/>
                      <w:divBdr>
                        <w:top w:val="none" w:sz="0" w:space="0" w:color="auto"/>
                        <w:left w:val="none" w:sz="0" w:space="0" w:color="auto"/>
                        <w:bottom w:val="none" w:sz="0" w:space="0" w:color="auto"/>
                        <w:right w:val="none" w:sz="0" w:space="0" w:color="auto"/>
                      </w:divBdr>
                      <w:divsChild>
                        <w:div w:id="1032152144">
                          <w:marLeft w:val="0"/>
                          <w:marRight w:val="0"/>
                          <w:marTop w:val="0"/>
                          <w:marBottom w:val="0"/>
                          <w:divBdr>
                            <w:top w:val="none" w:sz="0" w:space="0" w:color="auto"/>
                            <w:left w:val="none" w:sz="0" w:space="0" w:color="auto"/>
                            <w:bottom w:val="none" w:sz="0" w:space="0" w:color="auto"/>
                            <w:right w:val="none" w:sz="0" w:space="0" w:color="auto"/>
                          </w:divBdr>
                          <w:divsChild>
                            <w:div w:id="2041083016">
                              <w:marLeft w:val="0"/>
                              <w:marRight w:val="0"/>
                              <w:marTop w:val="0"/>
                              <w:marBottom w:val="0"/>
                              <w:divBdr>
                                <w:top w:val="none" w:sz="0" w:space="0" w:color="auto"/>
                                <w:left w:val="none" w:sz="0" w:space="0" w:color="auto"/>
                                <w:bottom w:val="none" w:sz="0" w:space="0" w:color="auto"/>
                                <w:right w:val="none" w:sz="0" w:space="0" w:color="auto"/>
                              </w:divBdr>
                              <w:divsChild>
                                <w:div w:id="1256094805">
                                  <w:marLeft w:val="150"/>
                                  <w:marRight w:val="0"/>
                                  <w:marTop w:val="0"/>
                                  <w:marBottom w:val="0"/>
                                  <w:divBdr>
                                    <w:top w:val="none" w:sz="0" w:space="0" w:color="auto"/>
                                    <w:left w:val="none" w:sz="0" w:space="0" w:color="auto"/>
                                    <w:bottom w:val="none" w:sz="0" w:space="0" w:color="auto"/>
                                    <w:right w:val="none" w:sz="0" w:space="0" w:color="auto"/>
                                  </w:divBdr>
                                  <w:divsChild>
                                    <w:div w:id="1615937279">
                                      <w:marLeft w:val="0"/>
                                      <w:marRight w:val="120"/>
                                      <w:marTop w:val="0"/>
                                      <w:marBottom w:val="0"/>
                                      <w:divBdr>
                                        <w:top w:val="none" w:sz="0" w:space="0" w:color="auto"/>
                                        <w:left w:val="none" w:sz="0" w:space="0" w:color="auto"/>
                                        <w:bottom w:val="none" w:sz="0" w:space="0" w:color="auto"/>
                                        <w:right w:val="none" w:sz="0" w:space="0" w:color="auto"/>
                                      </w:divBdr>
                                      <w:divsChild>
                                        <w:div w:id="1348364978">
                                          <w:marLeft w:val="0"/>
                                          <w:marRight w:val="0"/>
                                          <w:marTop w:val="0"/>
                                          <w:marBottom w:val="0"/>
                                          <w:divBdr>
                                            <w:top w:val="none" w:sz="0" w:space="0" w:color="auto"/>
                                            <w:left w:val="none" w:sz="0" w:space="0" w:color="auto"/>
                                            <w:bottom w:val="none" w:sz="0" w:space="0" w:color="auto"/>
                                            <w:right w:val="none" w:sz="0" w:space="0" w:color="auto"/>
                                          </w:divBdr>
                                          <w:divsChild>
                                            <w:div w:id="938490279">
                                              <w:marLeft w:val="0"/>
                                              <w:marRight w:val="0"/>
                                              <w:marTop w:val="0"/>
                                              <w:marBottom w:val="0"/>
                                              <w:divBdr>
                                                <w:top w:val="none" w:sz="0" w:space="0" w:color="auto"/>
                                                <w:left w:val="none" w:sz="0" w:space="0" w:color="auto"/>
                                                <w:bottom w:val="none" w:sz="0" w:space="0" w:color="auto"/>
                                                <w:right w:val="none" w:sz="0" w:space="0" w:color="auto"/>
                                              </w:divBdr>
                                              <w:divsChild>
                                                <w:div w:id="1443378071">
                                                  <w:marLeft w:val="0"/>
                                                  <w:marRight w:val="0"/>
                                                  <w:marTop w:val="0"/>
                                                  <w:marBottom w:val="0"/>
                                                  <w:divBdr>
                                                    <w:top w:val="none" w:sz="0" w:space="0" w:color="auto"/>
                                                    <w:left w:val="none" w:sz="0" w:space="0" w:color="auto"/>
                                                    <w:bottom w:val="none" w:sz="0" w:space="0" w:color="auto"/>
                                                    <w:right w:val="none" w:sz="0" w:space="0" w:color="auto"/>
                                                  </w:divBdr>
                                                  <w:divsChild>
                                                    <w:div w:id="305936523">
                                                      <w:marLeft w:val="0"/>
                                                      <w:marRight w:val="0"/>
                                                      <w:marTop w:val="0"/>
                                                      <w:marBottom w:val="0"/>
                                                      <w:divBdr>
                                                        <w:top w:val="none" w:sz="0" w:space="0" w:color="auto"/>
                                                        <w:left w:val="none" w:sz="0" w:space="0" w:color="auto"/>
                                                        <w:bottom w:val="none" w:sz="0" w:space="0" w:color="auto"/>
                                                        <w:right w:val="none" w:sz="0" w:space="0" w:color="auto"/>
                                                      </w:divBdr>
                                                      <w:divsChild>
                                                        <w:div w:id="90057024">
                                                          <w:marLeft w:val="0"/>
                                                          <w:marRight w:val="0"/>
                                                          <w:marTop w:val="0"/>
                                                          <w:marBottom w:val="0"/>
                                                          <w:divBdr>
                                                            <w:top w:val="none" w:sz="0" w:space="0" w:color="auto"/>
                                                            <w:left w:val="none" w:sz="0" w:space="0" w:color="auto"/>
                                                            <w:bottom w:val="none" w:sz="0" w:space="0" w:color="auto"/>
                                                            <w:right w:val="none" w:sz="0" w:space="0" w:color="auto"/>
                                                          </w:divBdr>
                                                          <w:divsChild>
                                                            <w:div w:id="1461535515">
                                                              <w:marLeft w:val="0"/>
                                                              <w:marRight w:val="0"/>
                                                              <w:marTop w:val="0"/>
                                                              <w:marBottom w:val="0"/>
                                                              <w:divBdr>
                                                                <w:top w:val="none" w:sz="0" w:space="0" w:color="auto"/>
                                                                <w:left w:val="none" w:sz="0" w:space="0" w:color="auto"/>
                                                                <w:bottom w:val="none" w:sz="0" w:space="0" w:color="auto"/>
                                                                <w:right w:val="none" w:sz="0" w:space="0" w:color="auto"/>
                                                              </w:divBdr>
                                                              <w:divsChild>
                                                                <w:div w:id="17901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2623849">
      <w:bodyDiv w:val="1"/>
      <w:marLeft w:val="0"/>
      <w:marRight w:val="0"/>
      <w:marTop w:val="0"/>
      <w:marBottom w:val="0"/>
      <w:divBdr>
        <w:top w:val="none" w:sz="0" w:space="0" w:color="auto"/>
        <w:left w:val="none" w:sz="0" w:space="0" w:color="auto"/>
        <w:bottom w:val="none" w:sz="0" w:space="0" w:color="auto"/>
        <w:right w:val="none" w:sz="0" w:space="0" w:color="auto"/>
      </w:divBdr>
      <w:divsChild>
        <w:div w:id="1834569919">
          <w:marLeft w:val="0"/>
          <w:marRight w:val="0"/>
          <w:marTop w:val="0"/>
          <w:marBottom w:val="0"/>
          <w:divBdr>
            <w:top w:val="none" w:sz="0" w:space="0" w:color="auto"/>
            <w:left w:val="none" w:sz="0" w:space="0" w:color="auto"/>
            <w:bottom w:val="none" w:sz="0" w:space="0" w:color="auto"/>
            <w:right w:val="none" w:sz="0" w:space="0" w:color="auto"/>
          </w:divBdr>
          <w:divsChild>
            <w:div w:id="1394311056">
              <w:marLeft w:val="0"/>
              <w:marRight w:val="0"/>
              <w:marTop w:val="0"/>
              <w:marBottom w:val="0"/>
              <w:divBdr>
                <w:top w:val="none" w:sz="0" w:space="0" w:color="auto"/>
                <w:left w:val="none" w:sz="0" w:space="0" w:color="auto"/>
                <w:bottom w:val="none" w:sz="0" w:space="0" w:color="auto"/>
                <w:right w:val="none" w:sz="0" w:space="0" w:color="auto"/>
              </w:divBdr>
              <w:divsChild>
                <w:div w:id="607398246">
                  <w:marLeft w:val="0"/>
                  <w:marRight w:val="0"/>
                  <w:marTop w:val="0"/>
                  <w:marBottom w:val="0"/>
                  <w:divBdr>
                    <w:top w:val="none" w:sz="0" w:space="0" w:color="auto"/>
                    <w:left w:val="none" w:sz="0" w:space="0" w:color="auto"/>
                    <w:bottom w:val="none" w:sz="0" w:space="0" w:color="auto"/>
                    <w:right w:val="none" w:sz="0" w:space="0" w:color="auto"/>
                  </w:divBdr>
                  <w:divsChild>
                    <w:div w:id="163128557">
                      <w:marLeft w:val="0"/>
                      <w:marRight w:val="0"/>
                      <w:marTop w:val="0"/>
                      <w:marBottom w:val="0"/>
                      <w:divBdr>
                        <w:top w:val="none" w:sz="0" w:space="0" w:color="auto"/>
                        <w:left w:val="none" w:sz="0" w:space="0" w:color="auto"/>
                        <w:bottom w:val="none" w:sz="0" w:space="0" w:color="auto"/>
                        <w:right w:val="none" w:sz="0" w:space="0" w:color="auto"/>
                      </w:divBdr>
                      <w:divsChild>
                        <w:div w:id="529562913">
                          <w:marLeft w:val="0"/>
                          <w:marRight w:val="0"/>
                          <w:marTop w:val="0"/>
                          <w:marBottom w:val="0"/>
                          <w:divBdr>
                            <w:top w:val="none" w:sz="0" w:space="0" w:color="auto"/>
                            <w:left w:val="none" w:sz="0" w:space="0" w:color="auto"/>
                            <w:bottom w:val="none" w:sz="0" w:space="0" w:color="auto"/>
                            <w:right w:val="none" w:sz="0" w:space="0" w:color="auto"/>
                          </w:divBdr>
                          <w:divsChild>
                            <w:div w:id="1143275898">
                              <w:marLeft w:val="0"/>
                              <w:marRight w:val="0"/>
                              <w:marTop w:val="0"/>
                              <w:marBottom w:val="0"/>
                              <w:divBdr>
                                <w:top w:val="none" w:sz="0" w:space="0" w:color="auto"/>
                                <w:left w:val="none" w:sz="0" w:space="0" w:color="auto"/>
                                <w:bottom w:val="none" w:sz="0" w:space="0" w:color="auto"/>
                                <w:right w:val="none" w:sz="0" w:space="0" w:color="auto"/>
                              </w:divBdr>
                              <w:divsChild>
                                <w:div w:id="595404544">
                                  <w:marLeft w:val="150"/>
                                  <w:marRight w:val="0"/>
                                  <w:marTop w:val="0"/>
                                  <w:marBottom w:val="0"/>
                                  <w:divBdr>
                                    <w:top w:val="none" w:sz="0" w:space="0" w:color="auto"/>
                                    <w:left w:val="none" w:sz="0" w:space="0" w:color="auto"/>
                                    <w:bottom w:val="none" w:sz="0" w:space="0" w:color="auto"/>
                                    <w:right w:val="none" w:sz="0" w:space="0" w:color="auto"/>
                                  </w:divBdr>
                                  <w:divsChild>
                                    <w:div w:id="1568495059">
                                      <w:marLeft w:val="0"/>
                                      <w:marRight w:val="120"/>
                                      <w:marTop w:val="0"/>
                                      <w:marBottom w:val="0"/>
                                      <w:divBdr>
                                        <w:top w:val="none" w:sz="0" w:space="0" w:color="auto"/>
                                        <w:left w:val="none" w:sz="0" w:space="0" w:color="auto"/>
                                        <w:bottom w:val="none" w:sz="0" w:space="0" w:color="auto"/>
                                        <w:right w:val="none" w:sz="0" w:space="0" w:color="auto"/>
                                      </w:divBdr>
                                      <w:divsChild>
                                        <w:div w:id="2139569399">
                                          <w:marLeft w:val="0"/>
                                          <w:marRight w:val="0"/>
                                          <w:marTop w:val="0"/>
                                          <w:marBottom w:val="0"/>
                                          <w:divBdr>
                                            <w:top w:val="none" w:sz="0" w:space="0" w:color="auto"/>
                                            <w:left w:val="none" w:sz="0" w:space="0" w:color="auto"/>
                                            <w:bottom w:val="none" w:sz="0" w:space="0" w:color="auto"/>
                                            <w:right w:val="none" w:sz="0" w:space="0" w:color="auto"/>
                                          </w:divBdr>
                                          <w:divsChild>
                                            <w:div w:id="2109033414">
                                              <w:marLeft w:val="0"/>
                                              <w:marRight w:val="0"/>
                                              <w:marTop w:val="0"/>
                                              <w:marBottom w:val="0"/>
                                              <w:divBdr>
                                                <w:top w:val="none" w:sz="0" w:space="0" w:color="auto"/>
                                                <w:left w:val="none" w:sz="0" w:space="0" w:color="auto"/>
                                                <w:bottom w:val="none" w:sz="0" w:space="0" w:color="auto"/>
                                                <w:right w:val="none" w:sz="0" w:space="0" w:color="auto"/>
                                              </w:divBdr>
                                              <w:divsChild>
                                                <w:div w:id="1381898388">
                                                  <w:marLeft w:val="0"/>
                                                  <w:marRight w:val="0"/>
                                                  <w:marTop w:val="0"/>
                                                  <w:marBottom w:val="0"/>
                                                  <w:divBdr>
                                                    <w:top w:val="none" w:sz="0" w:space="0" w:color="auto"/>
                                                    <w:left w:val="none" w:sz="0" w:space="0" w:color="auto"/>
                                                    <w:bottom w:val="none" w:sz="0" w:space="0" w:color="auto"/>
                                                    <w:right w:val="none" w:sz="0" w:space="0" w:color="auto"/>
                                                  </w:divBdr>
                                                  <w:divsChild>
                                                    <w:div w:id="328825440">
                                                      <w:marLeft w:val="0"/>
                                                      <w:marRight w:val="0"/>
                                                      <w:marTop w:val="0"/>
                                                      <w:marBottom w:val="0"/>
                                                      <w:divBdr>
                                                        <w:top w:val="none" w:sz="0" w:space="0" w:color="auto"/>
                                                        <w:left w:val="none" w:sz="0" w:space="0" w:color="auto"/>
                                                        <w:bottom w:val="none" w:sz="0" w:space="0" w:color="auto"/>
                                                        <w:right w:val="none" w:sz="0" w:space="0" w:color="auto"/>
                                                      </w:divBdr>
                                                      <w:divsChild>
                                                        <w:div w:id="662511625">
                                                          <w:marLeft w:val="0"/>
                                                          <w:marRight w:val="0"/>
                                                          <w:marTop w:val="0"/>
                                                          <w:marBottom w:val="0"/>
                                                          <w:divBdr>
                                                            <w:top w:val="none" w:sz="0" w:space="0" w:color="auto"/>
                                                            <w:left w:val="none" w:sz="0" w:space="0" w:color="auto"/>
                                                            <w:bottom w:val="none" w:sz="0" w:space="0" w:color="auto"/>
                                                            <w:right w:val="none" w:sz="0" w:space="0" w:color="auto"/>
                                                          </w:divBdr>
                                                          <w:divsChild>
                                                            <w:div w:id="1622834002">
                                                              <w:marLeft w:val="0"/>
                                                              <w:marRight w:val="0"/>
                                                              <w:marTop w:val="0"/>
                                                              <w:marBottom w:val="0"/>
                                                              <w:divBdr>
                                                                <w:top w:val="none" w:sz="0" w:space="0" w:color="auto"/>
                                                                <w:left w:val="none" w:sz="0" w:space="0" w:color="auto"/>
                                                                <w:bottom w:val="none" w:sz="0" w:space="0" w:color="auto"/>
                                                                <w:right w:val="none" w:sz="0" w:space="0" w:color="auto"/>
                                                              </w:divBdr>
                                                              <w:divsChild>
                                                                <w:div w:id="323241418">
                                                                  <w:marLeft w:val="0"/>
                                                                  <w:marRight w:val="0"/>
                                                                  <w:marTop w:val="0"/>
                                                                  <w:marBottom w:val="0"/>
                                                                  <w:divBdr>
                                                                    <w:top w:val="none" w:sz="0" w:space="0" w:color="auto"/>
                                                                    <w:left w:val="none" w:sz="0" w:space="0" w:color="auto"/>
                                                                    <w:bottom w:val="none" w:sz="0" w:space="0" w:color="auto"/>
                                                                    <w:right w:val="none" w:sz="0" w:space="0" w:color="auto"/>
                                                                  </w:divBdr>
                                                                  <w:divsChild>
                                                                    <w:div w:id="373585442">
                                                                      <w:marLeft w:val="0"/>
                                                                      <w:marRight w:val="0"/>
                                                                      <w:marTop w:val="0"/>
                                                                      <w:marBottom w:val="0"/>
                                                                      <w:divBdr>
                                                                        <w:top w:val="none" w:sz="0" w:space="0" w:color="auto"/>
                                                                        <w:left w:val="none" w:sz="0" w:space="0" w:color="auto"/>
                                                                        <w:bottom w:val="none" w:sz="0" w:space="0" w:color="auto"/>
                                                                        <w:right w:val="none" w:sz="0" w:space="0" w:color="auto"/>
                                                                      </w:divBdr>
                                                                    </w:div>
                                                                  </w:divsChild>
                                                                </w:div>
                                                                <w:div w:id="19560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9356440">
      <w:bodyDiv w:val="1"/>
      <w:marLeft w:val="0"/>
      <w:marRight w:val="0"/>
      <w:marTop w:val="0"/>
      <w:marBottom w:val="0"/>
      <w:divBdr>
        <w:top w:val="none" w:sz="0" w:space="0" w:color="auto"/>
        <w:left w:val="none" w:sz="0" w:space="0" w:color="auto"/>
        <w:bottom w:val="none" w:sz="0" w:space="0" w:color="auto"/>
        <w:right w:val="none" w:sz="0" w:space="0" w:color="auto"/>
      </w:divBdr>
      <w:divsChild>
        <w:div w:id="1720863751">
          <w:marLeft w:val="0"/>
          <w:marRight w:val="0"/>
          <w:marTop w:val="0"/>
          <w:marBottom w:val="0"/>
          <w:divBdr>
            <w:top w:val="none" w:sz="0" w:space="0" w:color="auto"/>
            <w:left w:val="none" w:sz="0" w:space="0" w:color="auto"/>
            <w:bottom w:val="none" w:sz="0" w:space="0" w:color="auto"/>
            <w:right w:val="none" w:sz="0" w:space="0" w:color="auto"/>
          </w:divBdr>
          <w:divsChild>
            <w:div w:id="571429323">
              <w:marLeft w:val="0"/>
              <w:marRight w:val="0"/>
              <w:marTop w:val="0"/>
              <w:marBottom w:val="0"/>
              <w:divBdr>
                <w:top w:val="none" w:sz="0" w:space="0" w:color="auto"/>
                <w:left w:val="none" w:sz="0" w:space="0" w:color="auto"/>
                <w:bottom w:val="none" w:sz="0" w:space="0" w:color="auto"/>
                <w:right w:val="none" w:sz="0" w:space="0" w:color="auto"/>
              </w:divBdr>
              <w:divsChild>
                <w:div w:id="770324398">
                  <w:marLeft w:val="0"/>
                  <w:marRight w:val="0"/>
                  <w:marTop w:val="0"/>
                  <w:marBottom w:val="0"/>
                  <w:divBdr>
                    <w:top w:val="none" w:sz="0" w:space="0" w:color="auto"/>
                    <w:left w:val="none" w:sz="0" w:space="0" w:color="auto"/>
                    <w:bottom w:val="none" w:sz="0" w:space="0" w:color="auto"/>
                    <w:right w:val="none" w:sz="0" w:space="0" w:color="auto"/>
                  </w:divBdr>
                  <w:divsChild>
                    <w:div w:id="1776318207">
                      <w:marLeft w:val="0"/>
                      <w:marRight w:val="0"/>
                      <w:marTop w:val="0"/>
                      <w:marBottom w:val="0"/>
                      <w:divBdr>
                        <w:top w:val="none" w:sz="0" w:space="0" w:color="auto"/>
                        <w:left w:val="none" w:sz="0" w:space="0" w:color="auto"/>
                        <w:bottom w:val="none" w:sz="0" w:space="0" w:color="auto"/>
                        <w:right w:val="none" w:sz="0" w:space="0" w:color="auto"/>
                      </w:divBdr>
                      <w:divsChild>
                        <w:div w:id="281958953">
                          <w:marLeft w:val="0"/>
                          <w:marRight w:val="0"/>
                          <w:marTop w:val="0"/>
                          <w:marBottom w:val="0"/>
                          <w:divBdr>
                            <w:top w:val="none" w:sz="0" w:space="0" w:color="auto"/>
                            <w:left w:val="none" w:sz="0" w:space="0" w:color="auto"/>
                            <w:bottom w:val="none" w:sz="0" w:space="0" w:color="auto"/>
                            <w:right w:val="none" w:sz="0" w:space="0" w:color="auto"/>
                          </w:divBdr>
                          <w:divsChild>
                            <w:div w:id="210268625">
                              <w:marLeft w:val="0"/>
                              <w:marRight w:val="0"/>
                              <w:marTop w:val="0"/>
                              <w:marBottom w:val="0"/>
                              <w:divBdr>
                                <w:top w:val="none" w:sz="0" w:space="0" w:color="auto"/>
                                <w:left w:val="none" w:sz="0" w:space="0" w:color="auto"/>
                                <w:bottom w:val="none" w:sz="0" w:space="0" w:color="auto"/>
                                <w:right w:val="none" w:sz="0" w:space="0" w:color="auto"/>
                              </w:divBdr>
                              <w:divsChild>
                                <w:div w:id="310213254">
                                  <w:marLeft w:val="150"/>
                                  <w:marRight w:val="0"/>
                                  <w:marTop w:val="0"/>
                                  <w:marBottom w:val="0"/>
                                  <w:divBdr>
                                    <w:top w:val="none" w:sz="0" w:space="0" w:color="auto"/>
                                    <w:left w:val="none" w:sz="0" w:space="0" w:color="auto"/>
                                    <w:bottom w:val="none" w:sz="0" w:space="0" w:color="auto"/>
                                    <w:right w:val="none" w:sz="0" w:space="0" w:color="auto"/>
                                  </w:divBdr>
                                  <w:divsChild>
                                    <w:div w:id="571354312">
                                      <w:marLeft w:val="0"/>
                                      <w:marRight w:val="120"/>
                                      <w:marTop w:val="0"/>
                                      <w:marBottom w:val="0"/>
                                      <w:divBdr>
                                        <w:top w:val="none" w:sz="0" w:space="0" w:color="auto"/>
                                        <w:left w:val="none" w:sz="0" w:space="0" w:color="auto"/>
                                        <w:bottom w:val="none" w:sz="0" w:space="0" w:color="auto"/>
                                        <w:right w:val="none" w:sz="0" w:space="0" w:color="auto"/>
                                      </w:divBdr>
                                      <w:divsChild>
                                        <w:div w:id="2050449385">
                                          <w:marLeft w:val="0"/>
                                          <w:marRight w:val="0"/>
                                          <w:marTop w:val="0"/>
                                          <w:marBottom w:val="0"/>
                                          <w:divBdr>
                                            <w:top w:val="none" w:sz="0" w:space="0" w:color="auto"/>
                                            <w:left w:val="none" w:sz="0" w:space="0" w:color="auto"/>
                                            <w:bottom w:val="none" w:sz="0" w:space="0" w:color="auto"/>
                                            <w:right w:val="none" w:sz="0" w:space="0" w:color="auto"/>
                                          </w:divBdr>
                                          <w:divsChild>
                                            <w:div w:id="384834972">
                                              <w:marLeft w:val="0"/>
                                              <w:marRight w:val="0"/>
                                              <w:marTop w:val="0"/>
                                              <w:marBottom w:val="0"/>
                                              <w:divBdr>
                                                <w:top w:val="none" w:sz="0" w:space="0" w:color="auto"/>
                                                <w:left w:val="none" w:sz="0" w:space="0" w:color="auto"/>
                                                <w:bottom w:val="none" w:sz="0" w:space="0" w:color="auto"/>
                                                <w:right w:val="none" w:sz="0" w:space="0" w:color="auto"/>
                                              </w:divBdr>
                                              <w:divsChild>
                                                <w:div w:id="348608896">
                                                  <w:marLeft w:val="0"/>
                                                  <w:marRight w:val="0"/>
                                                  <w:marTop w:val="0"/>
                                                  <w:marBottom w:val="0"/>
                                                  <w:divBdr>
                                                    <w:top w:val="none" w:sz="0" w:space="0" w:color="auto"/>
                                                    <w:left w:val="none" w:sz="0" w:space="0" w:color="auto"/>
                                                    <w:bottom w:val="none" w:sz="0" w:space="0" w:color="auto"/>
                                                    <w:right w:val="none" w:sz="0" w:space="0" w:color="auto"/>
                                                  </w:divBdr>
                                                  <w:divsChild>
                                                    <w:div w:id="206989927">
                                                      <w:marLeft w:val="0"/>
                                                      <w:marRight w:val="0"/>
                                                      <w:marTop w:val="0"/>
                                                      <w:marBottom w:val="0"/>
                                                      <w:divBdr>
                                                        <w:top w:val="none" w:sz="0" w:space="0" w:color="auto"/>
                                                        <w:left w:val="none" w:sz="0" w:space="0" w:color="auto"/>
                                                        <w:bottom w:val="none" w:sz="0" w:space="0" w:color="auto"/>
                                                        <w:right w:val="none" w:sz="0" w:space="0" w:color="auto"/>
                                                      </w:divBdr>
                                                      <w:divsChild>
                                                        <w:div w:id="22677918">
                                                          <w:marLeft w:val="0"/>
                                                          <w:marRight w:val="0"/>
                                                          <w:marTop w:val="0"/>
                                                          <w:marBottom w:val="0"/>
                                                          <w:divBdr>
                                                            <w:top w:val="none" w:sz="0" w:space="0" w:color="auto"/>
                                                            <w:left w:val="none" w:sz="0" w:space="0" w:color="auto"/>
                                                            <w:bottom w:val="none" w:sz="0" w:space="0" w:color="auto"/>
                                                            <w:right w:val="none" w:sz="0" w:space="0" w:color="auto"/>
                                                          </w:divBdr>
                                                          <w:divsChild>
                                                            <w:div w:id="530074619">
                                                              <w:marLeft w:val="0"/>
                                                              <w:marRight w:val="0"/>
                                                              <w:marTop w:val="0"/>
                                                              <w:marBottom w:val="0"/>
                                                              <w:divBdr>
                                                                <w:top w:val="none" w:sz="0" w:space="0" w:color="auto"/>
                                                                <w:left w:val="none" w:sz="0" w:space="0" w:color="auto"/>
                                                                <w:bottom w:val="none" w:sz="0" w:space="0" w:color="auto"/>
                                                                <w:right w:val="none" w:sz="0" w:space="0" w:color="auto"/>
                                                              </w:divBdr>
                                                              <w:divsChild>
                                                                <w:div w:id="644243482">
                                                                  <w:marLeft w:val="0"/>
                                                                  <w:marRight w:val="0"/>
                                                                  <w:marTop w:val="0"/>
                                                                  <w:marBottom w:val="0"/>
                                                                  <w:divBdr>
                                                                    <w:top w:val="none" w:sz="0" w:space="0" w:color="auto"/>
                                                                    <w:left w:val="none" w:sz="0" w:space="0" w:color="auto"/>
                                                                    <w:bottom w:val="none" w:sz="0" w:space="0" w:color="auto"/>
                                                                    <w:right w:val="none" w:sz="0" w:space="0" w:color="auto"/>
                                                                  </w:divBdr>
                                                                  <w:divsChild>
                                                                    <w:div w:id="1321229256">
                                                                      <w:marLeft w:val="0"/>
                                                                      <w:marRight w:val="0"/>
                                                                      <w:marTop w:val="0"/>
                                                                      <w:marBottom w:val="0"/>
                                                                      <w:divBdr>
                                                                        <w:top w:val="none" w:sz="0" w:space="0" w:color="auto"/>
                                                                        <w:left w:val="none" w:sz="0" w:space="0" w:color="auto"/>
                                                                        <w:bottom w:val="none" w:sz="0" w:space="0" w:color="auto"/>
                                                                        <w:right w:val="none" w:sz="0" w:space="0" w:color="auto"/>
                                                                      </w:divBdr>
                                                                    </w:div>
                                                                  </w:divsChild>
                                                                </w:div>
                                                                <w:div w:id="152424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5991931">
      <w:bodyDiv w:val="1"/>
      <w:marLeft w:val="0"/>
      <w:marRight w:val="0"/>
      <w:marTop w:val="0"/>
      <w:marBottom w:val="0"/>
      <w:divBdr>
        <w:top w:val="none" w:sz="0" w:space="0" w:color="auto"/>
        <w:left w:val="none" w:sz="0" w:space="0" w:color="auto"/>
        <w:bottom w:val="none" w:sz="0" w:space="0" w:color="auto"/>
        <w:right w:val="none" w:sz="0" w:space="0" w:color="auto"/>
      </w:divBdr>
      <w:divsChild>
        <w:div w:id="1679113049">
          <w:marLeft w:val="0"/>
          <w:marRight w:val="0"/>
          <w:marTop w:val="0"/>
          <w:marBottom w:val="0"/>
          <w:divBdr>
            <w:top w:val="none" w:sz="0" w:space="0" w:color="auto"/>
            <w:left w:val="none" w:sz="0" w:space="0" w:color="auto"/>
            <w:bottom w:val="none" w:sz="0" w:space="0" w:color="auto"/>
            <w:right w:val="none" w:sz="0" w:space="0" w:color="auto"/>
          </w:divBdr>
          <w:divsChild>
            <w:div w:id="267472317">
              <w:marLeft w:val="0"/>
              <w:marRight w:val="0"/>
              <w:marTop w:val="0"/>
              <w:marBottom w:val="0"/>
              <w:divBdr>
                <w:top w:val="none" w:sz="0" w:space="0" w:color="auto"/>
                <w:left w:val="none" w:sz="0" w:space="0" w:color="auto"/>
                <w:bottom w:val="none" w:sz="0" w:space="0" w:color="auto"/>
                <w:right w:val="none" w:sz="0" w:space="0" w:color="auto"/>
              </w:divBdr>
              <w:divsChild>
                <w:div w:id="1008756790">
                  <w:marLeft w:val="0"/>
                  <w:marRight w:val="0"/>
                  <w:marTop w:val="0"/>
                  <w:marBottom w:val="0"/>
                  <w:divBdr>
                    <w:top w:val="none" w:sz="0" w:space="0" w:color="auto"/>
                    <w:left w:val="none" w:sz="0" w:space="0" w:color="auto"/>
                    <w:bottom w:val="none" w:sz="0" w:space="0" w:color="auto"/>
                    <w:right w:val="none" w:sz="0" w:space="0" w:color="auto"/>
                  </w:divBdr>
                  <w:divsChild>
                    <w:div w:id="1070349331">
                      <w:marLeft w:val="0"/>
                      <w:marRight w:val="0"/>
                      <w:marTop w:val="0"/>
                      <w:marBottom w:val="0"/>
                      <w:divBdr>
                        <w:top w:val="none" w:sz="0" w:space="0" w:color="auto"/>
                        <w:left w:val="none" w:sz="0" w:space="0" w:color="auto"/>
                        <w:bottom w:val="none" w:sz="0" w:space="0" w:color="auto"/>
                        <w:right w:val="none" w:sz="0" w:space="0" w:color="auto"/>
                      </w:divBdr>
                      <w:divsChild>
                        <w:div w:id="1119954408">
                          <w:marLeft w:val="0"/>
                          <w:marRight w:val="0"/>
                          <w:marTop w:val="0"/>
                          <w:marBottom w:val="0"/>
                          <w:divBdr>
                            <w:top w:val="none" w:sz="0" w:space="0" w:color="auto"/>
                            <w:left w:val="none" w:sz="0" w:space="0" w:color="auto"/>
                            <w:bottom w:val="none" w:sz="0" w:space="0" w:color="auto"/>
                            <w:right w:val="none" w:sz="0" w:space="0" w:color="auto"/>
                          </w:divBdr>
                          <w:divsChild>
                            <w:div w:id="143818235">
                              <w:marLeft w:val="0"/>
                              <w:marRight w:val="0"/>
                              <w:marTop w:val="0"/>
                              <w:marBottom w:val="0"/>
                              <w:divBdr>
                                <w:top w:val="none" w:sz="0" w:space="0" w:color="auto"/>
                                <w:left w:val="none" w:sz="0" w:space="0" w:color="auto"/>
                                <w:bottom w:val="none" w:sz="0" w:space="0" w:color="auto"/>
                                <w:right w:val="none" w:sz="0" w:space="0" w:color="auto"/>
                              </w:divBdr>
                              <w:divsChild>
                                <w:div w:id="1019350364">
                                  <w:marLeft w:val="150"/>
                                  <w:marRight w:val="0"/>
                                  <w:marTop w:val="0"/>
                                  <w:marBottom w:val="0"/>
                                  <w:divBdr>
                                    <w:top w:val="none" w:sz="0" w:space="0" w:color="auto"/>
                                    <w:left w:val="none" w:sz="0" w:space="0" w:color="auto"/>
                                    <w:bottom w:val="none" w:sz="0" w:space="0" w:color="auto"/>
                                    <w:right w:val="none" w:sz="0" w:space="0" w:color="auto"/>
                                  </w:divBdr>
                                  <w:divsChild>
                                    <w:div w:id="1897428732">
                                      <w:marLeft w:val="0"/>
                                      <w:marRight w:val="120"/>
                                      <w:marTop w:val="0"/>
                                      <w:marBottom w:val="0"/>
                                      <w:divBdr>
                                        <w:top w:val="none" w:sz="0" w:space="0" w:color="auto"/>
                                        <w:left w:val="none" w:sz="0" w:space="0" w:color="auto"/>
                                        <w:bottom w:val="none" w:sz="0" w:space="0" w:color="auto"/>
                                        <w:right w:val="none" w:sz="0" w:space="0" w:color="auto"/>
                                      </w:divBdr>
                                      <w:divsChild>
                                        <w:div w:id="483354094">
                                          <w:marLeft w:val="0"/>
                                          <w:marRight w:val="0"/>
                                          <w:marTop w:val="0"/>
                                          <w:marBottom w:val="0"/>
                                          <w:divBdr>
                                            <w:top w:val="none" w:sz="0" w:space="0" w:color="auto"/>
                                            <w:left w:val="none" w:sz="0" w:space="0" w:color="auto"/>
                                            <w:bottom w:val="none" w:sz="0" w:space="0" w:color="auto"/>
                                            <w:right w:val="none" w:sz="0" w:space="0" w:color="auto"/>
                                          </w:divBdr>
                                          <w:divsChild>
                                            <w:div w:id="1246065392">
                                              <w:marLeft w:val="0"/>
                                              <w:marRight w:val="0"/>
                                              <w:marTop w:val="0"/>
                                              <w:marBottom w:val="0"/>
                                              <w:divBdr>
                                                <w:top w:val="none" w:sz="0" w:space="0" w:color="auto"/>
                                                <w:left w:val="none" w:sz="0" w:space="0" w:color="auto"/>
                                                <w:bottom w:val="none" w:sz="0" w:space="0" w:color="auto"/>
                                                <w:right w:val="none" w:sz="0" w:space="0" w:color="auto"/>
                                              </w:divBdr>
                                              <w:divsChild>
                                                <w:div w:id="183713528">
                                                  <w:marLeft w:val="0"/>
                                                  <w:marRight w:val="0"/>
                                                  <w:marTop w:val="0"/>
                                                  <w:marBottom w:val="0"/>
                                                  <w:divBdr>
                                                    <w:top w:val="none" w:sz="0" w:space="0" w:color="auto"/>
                                                    <w:left w:val="none" w:sz="0" w:space="0" w:color="auto"/>
                                                    <w:bottom w:val="none" w:sz="0" w:space="0" w:color="auto"/>
                                                    <w:right w:val="none" w:sz="0" w:space="0" w:color="auto"/>
                                                  </w:divBdr>
                                                  <w:divsChild>
                                                    <w:div w:id="432019464">
                                                      <w:marLeft w:val="0"/>
                                                      <w:marRight w:val="0"/>
                                                      <w:marTop w:val="0"/>
                                                      <w:marBottom w:val="0"/>
                                                      <w:divBdr>
                                                        <w:top w:val="none" w:sz="0" w:space="0" w:color="auto"/>
                                                        <w:left w:val="none" w:sz="0" w:space="0" w:color="auto"/>
                                                        <w:bottom w:val="none" w:sz="0" w:space="0" w:color="auto"/>
                                                        <w:right w:val="none" w:sz="0" w:space="0" w:color="auto"/>
                                                      </w:divBdr>
                                                      <w:divsChild>
                                                        <w:div w:id="1110206081">
                                                          <w:marLeft w:val="0"/>
                                                          <w:marRight w:val="0"/>
                                                          <w:marTop w:val="0"/>
                                                          <w:marBottom w:val="0"/>
                                                          <w:divBdr>
                                                            <w:top w:val="none" w:sz="0" w:space="0" w:color="auto"/>
                                                            <w:left w:val="none" w:sz="0" w:space="0" w:color="auto"/>
                                                            <w:bottom w:val="none" w:sz="0" w:space="0" w:color="auto"/>
                                                            <w:right w:val="none" w:sz="0" w:space="0" w:color="auto"/>
                                                          </w:divBdr>
                                                          <w:divsChild>
                                                            <w:div w:id="427695384">
                                                              <w:marLeft w:val="0"/>
                                                              <w:marRight w:val="0"/>
                                                              <w:marTop w:val="0"/>
                                                              <w:marBottom w:val="0"/>
                                                              <w:divBdr>
                                                                <w:top w:val="none" w:sz="0" w:space="0" w:color="auto"/>
                                                                <w:left w:val="none" w:sz="0" w:space="0" w:color="auto"/>
                                                                <w:bottom w:val="none" w:sz="0" w:space="0" w:color="auto"/>
                                                                <w:right w:val="none" w:sz="0" w:space="0" w:color="auto"/>
                                                              </w:divBdr>
                                                              <w:divsChild>
                                                                <w:div w:id="1889803799">
                                                                  <w:marLeft w:val="0"/>
                                                                  <w:marRight w:val="0"/>
                                                                  <w:marTop w:val="0"/>
                                                                  <w:marBottom w:val="0"/>
                                                                  <w:divBdr>
                                                                    <w:top w:val="none" w:sz="0" w:space="0" w:color="auto"/>
                                                                    <w:left w:val="none" w:sz="0" w:space="0" w:color="auto"/>
                                                                    <w:bottom w:val="none" w:sz="0" w:space="0" w:color="auto"/>
                                                                    <w:right w:val="none" w:sz="0" w:space="0" w:color="auto"/>
                                                                  </w:divBdr>
                                                                  <w:divsChild>
                                                                    <w:div w:id="1131438470">
                                                                      <w:marLeft w:val="0"/>
                                                                      <w:marRight w:val="0"/>
                                                                      <w:marTop w:val="0"/>
                                                                      <w:marBottom w:val="0"/>
                                                                      <w:divBdr>
                                                                        <w:top w:val="none" w:sz="0" w:space="0" w:color="auto"/>
                                                                        <w:left w:val="none" w:sz="0" w:space="0" w:color="auto"/>
                                                                        <w:bottom w:val="none" w:sz="0" w:space="0" w:color="auto"/>
                                                                        <w:right w:val="none" w:sz="0" w:space="0" w:color="auto"/>
                                                                      </w:divBdr>
                                                                    </w:div>
                                                                  </w:divsChild>
                                                                </w:div>
                                                                <w:div w:id="17986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346</Words>
  <Characters>1973</Characters>
  <Application>Microsoft Office Word</Application>
  <DocSecurity>0</DocSecurity>
  <Lines>16</Lines>
  <Paragraphs>4</Paragraphs>
  <ScaleCrop>false</ScaleCrop>
  <Company>Your Company Name</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s0925788696_田雅頻</dc:creator>
  <cp:keywords/>
  <dc:description/>
  <cp:lastModifiedBy>謝婉婷</cp:lastModifiedBy>
  <cp:revision>2</cp:revision>
  <dcterms:created xsi:type="dcterms:W3CDTF">2013-08-12T06:47:00Z</dcterms:created>
  <dcterms:modified xsi:type="dcterms:W3CDTF">2013-08-12T06:47:00Z</dcterms:modified>
</cp:coreProperties>
</file>